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4"/>
        <w:gridCol w:w="559"/>
        <w:gridCol w:w="6095"/>
        <w:gridCol w:w="1559"/>
        <w:gridCol w:w="1389"/>
      </w:tblGrid>
      <w:tr w:rsidR="00B727A4" w:rsidTr="001A5ABC">
        <w:tc>
          <w:tcPr>
            <w:tcW w:w="1413" w:type="dxa"/>
            <w:gridSpan w:val="2"/>
          </w:tcPr>
          <w:p w:rsidR="00B727A4" w:rsidRDefault="001A5ABC">
            <w:r>
              <w:rPr>
                <w:noProof/>
                <w:lang w:eastAsia="zh-TW"/>
              </w:rPr>
              <w:drawing>
                <wp:inline distT="0" distB="0" distL="0" distR="0" wp14:anchorId="3881369B" wp14:editId="5018AC87">
                  <wp:extent cx="648586" cy="733646"/>
                  <wp:effectExtent l="0" t="0" r="0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655755" cy="74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gridSpan w:val="3"/>
            <w:vAlign w:val="center"/>
          </w:tcPr>
          <w:p w:rsidR="00B727A4" w:rsidRDefault="001A5ABC" w:rsidP="00B727A4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BCP</w:t>
            </w:r>
            <w:r w:rsidR="00B727A4" w:rsidRPr="004E3C07">
              <w:rPr>
                <w:rFonts w:eastAsia="Arial" w:cs="Arial"/>
                <w:b/>
                <w:sz w:val="24"/>
                <w:szCs w:val="24"/>
              </w:rPr>
              <w:t xml:space="preserve"> ESTHÉTIQUE COSMÉTIQUE PARFUMERIE</w:t>
            </w:r>
            <w:r w:rsidR="00B727A4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:rsidR="00F6146C" w:rsidRPr="00605722" w:rsidRDefault="001A5ABC" w:rsidP="00B727A4">
            <w:pPr>
              <w:jc w:val="center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>CCF - Épreuve E</w:t>
            </w:r>
            <w:r w:rsidR="002E5FDF">
              <w:rPr>
                <w:rFonts w:eastAsia="Arial" w:cs="Arial"/>
                <w:b/>
                <w:sz w:val="22"/>
                <w:szCs w:val="24"/>
              </w:rPr>
              <w:t>33</w:t>
            </w:r>
            <w:r w:rsidR="00B727A4" w:rsidRPr="00605722">
              <w:rPr>
                <w:rFonts w:eastAsia="Arial" w:cs="Arial"/>
                <w:b/>
                <w:sz w:val="22"/>
                <w:szCs w:val="24"/>
              </w:rPr>
              <w:t> :</w:t>
            </w:r>
          </w:p>
          <w:p w:rsidR="00B727A4" w:rsidRDefault="00B727A4" w:rsidP="00B727A4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605722">
              <w:rPr>
                <w:rFonts w:eastAsia="Arial" w:cs="Arial"/>
                <w:b/>
                <w:sz w:val="22"/>
                <w:szCs w:val="24"/>
              </w:rPr>
              <w:t xml:space="preserve"> </w:t>
            </w:r>
            <w:r w:rsidR="001A5ABC" w:rsidRPr="004E3C07">
              <w:rPr>
                <w:rFonts w:eastAsia="Arial" w:cs="Arial"/>
                <w:b/>
                <w:sz w:val="24"/>
                <w:szCs w:val="24"/>
              </w:rPr>
              <w:t xml:space="preserve">TECHNIQUES </w:t>
            </w:r>
            <w:r w:rsidR="001A5ABC">
              <w:rPr>
                <w:rFonts w:eastAsia="Arial" w:cs="Arial"/>
                <w:b/>
                <w:sz w:val="24"/>
                <w:szCs w:val="24"/>
              </w:rPr>
              <w:t xml:space="preserve">DE </w:t>
            </w:r>
            <w:r w:rsidR="002E5FDF">
              <w:rPr>
                <w:rFonts w:eastAsia="Arial" w:cs="Arial"/>
                <w:b/>
                <w:sz w:val="24"/>
                <w:szCs w:val="24"/>
              </w:rPr>
              <w:t>MAQUILLAGE</w:t>
            </w:r>
          </w:p>
          <w:p w:rsidR="001A5ABC" w:rsidRDefault="001A5ABC" w:rsidP="00B727A4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  <w:p w:rsidR="001A5ABC" w:rsidRDefault="001A5ABC" w:rsidP="00B727A4">
            <w:pPr>
              <w:jc w:val="center"/>
            </w:pPr>
            <w:r>
              <w:rPr>
                <w:rFonts w:eastAsia="Arial" w:cs="Arial"/>
                <w:b/>
                <w:sz w:val="24"/>
                <w:szCs w:val="24"/>
              </w:rPr>
              <w:t>SUJET</w:t>
            </w:r>
          </w:p>
        </w:tc>
      </w:tr>
      <w:tr w:rsidR="000F2099" w:rsidRPr="00B727A4" w:rsidTr="00F6146C">
        <w:tc>
          <w:tcPr>
            <w:tcW w:w="7508" w:type="dxa"/>
            <w:gridSpan w:val="3"/>
            <w:vAlign w:val="center"/>
          </w:tcPr>
          <w:p w:rsidR="000F2099" w:rsidRPr="000F2099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 w:rsidRPr="000F2099">
              <w:rPr>
                <w:rFonts w:eastAsia="Arial" w:cs="Arial"/>
                <w:b/>
                <w:szCs w:val="24"/>
              </w:rPr>
              <w:t>Centre de formation</w:t>
            </w:r>
            <w:r>
              <w:rPr>
                <w:rFonts w:eastAsia="Arial" w:cs="Arial"/>
                <w:b/>
                <w:szCs w:val="24"/>
              </w:rPr>
              <w:t xml:space="preserve"> : </w:t>
            </w:r>
          </w:p>
        </w:tc>
        <w:tc>
          <w:tcPr>
            <w:tcW w:w="1559" w:type="dxa"/>
            <w:vAlign w:val="center"/>
          </w:tcPr>
          <w:p w:rsidR="000F2099" w:rsidRPr="000F2099" w:rsidRDefault="00F6146C" w:rsidP="000F2099">
            <w:pPr>
              <w:tabs>
                <w:tab w:val="left" w:pos="1260"/>
              </w:tabs>
              <w:spacing w:before="120" w:after="120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Session</w:t>
            </w:r>
            <w:r w:rsidR="000F2099" w:rsidRPr="000F2099">
              <w:rPr>
                <w:rFonts w:eastAsia="Arial" w:cs="Arial"/>
                <w:b/>
                <w:szCs w:val="24"/>
              </w:rPr>
              <w:t xml:space="preserve"> 20…</w:t>
            </w:r>
          </w:p>
        </w:tc>
        <w:tc>
          <w:tcPr>
            <w:tcW w:w="1389" w:type="dxa"/>
            <w:vAlign w:val="center"/>
          </w:tcPr>
          <w:p w:rsidR="000F2099" w:rsidRPr="000F2099" w:rsidRDefault="00F6146C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Sujet</w:t>
            </w:r>
            <w:r w:rsidR="000F2099">
              <w:rPr>
                <w:rFonts w:eastAsia="Arial" w:cs="Arial"/>
                <w:b/>
                <w:szCs w:val="24"/>
              </w:rPr>
              <w:t xml:space="preserve"> N° ..</w:t>
            </w:r>
          </w:p>
        </w:tc>
      </w:tr>
      <w:tr w:rsidR="000F2099" w:rsidRPr="00B727A4" w:rsidTr="00F6146C">
        <w:tc>
          <w:tcPr>
            <w:tcW w:w="854" w:type="dxa"/>
            <w:vAlign w:val="center"/>
          </w:tcPr>
          <w:p w:rsidR="000F2099" w:rsidRPr="00B727A4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 xml:space="preserve">Elève  </w:t>
            </w:r>
          </w:p>
        </w:tc>
        <w:tc>
          <w:tcPr>
            <w:tcW w:w="9602" w:type="dxa"/>
            <w:gridSpan w:val="4"/>
            <w:vAlign w:val="center"/>
          </w:tcPr>
          <w:p w:rsidR="000F2099" w:rsidRPr="00B727A4" w:rsidRDefault="000F2099" w:rsidP="000F2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>Nom :                                             Prénom :</w:t>
            </w:r>
            <w:r w:rsidR="00F6146C">
              <w:rPr>
                <w:rFonts w:eastAsia="Arial" w:cs="Arial"/>
                <w:b/>
                <w:sz w:val="22"/>
                <w:szCs w:val="24"/>
              </w:rPr>
              <w:t xml:space="preserve">                                         Classe : </w:t>
            </w:r>
          </w:p>
        </w:tc>
      </w:tr>
    </w:tbl>
    <w:p w:rsidR="00B727A4" w:rsidRDefault="00B727A4"/>
    <w:p w:rsidR="001A5ABC" w:rsidRDefault="001A5ABC"/>
    <w:p w:rsidR="002E5FDF" w:rsidRDefault="002E5F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5722" w:rsidTr="00342F74">
        <w:tc>
          <w:tcPr>
            <w:tcW w:w="10456" w:type="dxa"/>
            <w:shd w:val="clear" w:color="auto" w:fill="D9D9D9" w:themeFill="background1" w:themeFillShade="D9"/>
          </w:tcPr>
          <w:p w:rsidR="00605722" w:rsidRPr="00605722" w:rsidRDefault="00605722" w:rsidP="00605722">
            <w:pPr>
              <w:jc w:val="center"/>
              <w:rPr>
                <w:rFonts w:eastAsia="Arial" w:cs="Arial"/>
                <w:b/>
                <w:color w:val="000000"/>
                <w:sz w:val="24"/>
                <w:szCs w:val="24"/>
                <w:u w:val="single"/>
              </w:rPr>
            </w:pPr>
            <w:r w:rsidRPr="00605722">
              <w:rPr>
                <w:rFonts w:eastAsia="Arial" w:cs="Arial"/>
                <w:b/>
                <w:sz w:val="24"/>
                <w:szCs w:val="24"/>
              </w:rPr>
              <w:t>Situation professionnelle</w:t>
            </w:r>
          </w:p>
        </w:tc>
      </w:tr>
      <w:tr w:rsidR="00605722" w:rsidTr="00605722">
        <w:tc>
          <w:tcPr>
            <w:tcW w:w="10456" w:type="dxa"/>
          </w:tcPr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342F74" w:rsidRDefault="00342F74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342F74" w:rsidRDefault="00342F74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Default="00605722" w:rsidP="00605722">
            <w:pPr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605722" w:rsidRPr="00605722" w:rsidRDefault="00605722" w:rsidP="00605722">
            <w:pPr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</w:tbl>
    <w:p w:rsidR="00342F74" w:rsidRDefault="00342F74" w:rsidP="00605722">
      <w:pPr>
        <w:rPr>
          <w:rFonts w:eastAsia="Arial" w:cs="Arial"/>
          <w:b/>
          <w:color w:val="000000"/>
          <w:sz w:val="24"/>
          <w:szCs w:val="24"/>
          <w:u w:val="single"/>
        </w:rPr>
      </w:pPr>
    </w:p>
    <w:p w:rsidR="002E5FDF" w:rsidRPr="002E5FDF" w:rsidRDefault="002E5FDF" w:rsidP="002E5FDF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sz w:val="24"/>
          <w:szCs w:val="24"/>
          <w:lang w:eastAsia="en-US"/>
        </w:rPr>
      </w:pPr>
    </w:p>
    <w:p w:rsidR="002E5FDF" w:rsidRPr="002E5FDF" w:rsidRDefault="002E5FDF" w:rsidP="002E5FDF">
      <w:pPr>
        <w:suppressAutoHyphens w:val="0"/>
        <w:autoSpaceDE w:val="0"/>
        <w:autoSpaceDN w:val="0"/>
        <w:adjustRightInd w:val="0"/>
        <w:rPr>
          <w:rFonts w:eastAsiaTheme="minorHAnsi" w:cs="Arial"/>
          <w:color w:val="000000"/>
          <w:sz w:val="23"/>
          <w:szCs w:val="23"/>
          <w:lang w:eastAsia="en-US"/>
        </w:rPr>
      </w:pPr>
      <w:r w:rsidRPr="002E5FDF">
        <w:rPr>
          <w:rFonts w:eastAsiaTheme="minorHAnsi" w:cs="Arial"/>
          <w:color w:val="000000"/>
          <w:sz w:val="24"/>
          <w:szCs w:val="24"/>
          <w:lang w:eastAsia="en-US"/>
        </w:rPr>
        <w:t xml:space="preserve"> </w:t>
      </w:r>
      <w:r w:rsidRPr="002E5FDF">
        <w:rPr>
          <w:rFonts w:eastAsiaTheme="minorHAnsi" w:cs="Arial"/>
          <w:color w:val="000000"/>
          <w:sz w:val="23"/>
          <w:szCs w:val="23"/>
          <w:lang w:eastAsia="en-US"/>
        </w:rPr>
        <w:t xml:space="preserve">L’organisation de vos activités est libre pendant l’évaluation. </w:t>
      </w:r>
    </w:p>
    <w:p w:rsidR="002E5FDF" w:rsidRDefault="002E5FDF" w:rsidP="002E5FDF">
      <w:pPr>
        <w:rPr>
          <w:rFonts w:eastAsia="Arial" w:cs="Arial"/>
          <w:b/>
          <w:color w:val="000000"/>
          <w:sz w:val="24"/>
          <w:szCs w:val="24"/>
          <w:u w:val="single"/>
        </w:rPr>
      </w:pPr>
      <w:r w:rsidRPr="002E5FDF">
        <w:rPr>
          <w:rFonts w:eastAsiaTheme="minorHAnsi" w:cs="Arial"/>
          <w:color w:val="000000"/>
          <w:sz w:val="23"/>
          <w:szCs w:val="23"/>
          <w:lang w:eastAsia="en-US"/>
        </w:rPr>
        <w:t>L’installation et le rangement ne sont pas compris dans la durée de l’épreuve.</w:t>
      </w:r>
    </w:p>
    <w:p w:rsidR="001A5ABC" w:rsidRDefault="001A5ABC" w:rsidP="001A5ABC">
      <w:pPr>
        <w:tabs>
          <w:tab w:val="left" w:pos="738"/>
        </w:tabs>
        <w:ind w:left="567" w:right="828"/>
        <w:rPr>
          <w:rFonts w:eastAsia="Arial" w:cs="Arial"/>
          <w:b/>
          <w:sz w:val="24"/>
          <w:szCs w:val="24"/>
        </w:rPr>
      </w:pPr>
    </w:p>
    <w:p w:rsidR="001A5ABC" w:rsidRPr="001A5ABC" w:rsidRDefault="001A5ABC" w:rsidP="001A5ABC">
      <w:pPr>
        <w:tabs>
          <w:tab w:val="left" w:pos="738"/>
        </w:tabs>
        <w:ind w:left="567" w:right="828"/>
        <w:rPr>
          <w:rFonts w:eastAsia="Arial" w:cs="Arial"/>
          <w:b/>
          <w:sz w:val="24"/>
          <w:szCs w:val="24"/>
        </w:rPr>
      </w:pPr>
      <w:r w:rsidRPr="001A5ABC">
        <w:rPr>
          <w:rFonts w:eastAsia="Arial" w:cs="Arial"/>
          <w:b/>
          <w:sz w:val="24"/>
          <w:szCs w:val="24"/>
        </w:rPr>
        <w:t xml:space="preserve">Vous disposez de </w:t>
      </w:r>
      <w:r w:rsidR="002E5FDF">
        <w:rPr>
          <w:rFonts w:eastAsia="Arial" w:cs="Arial"/>
          <w:b/>
          <w:sz w:val="24"/>
          <w:szCs w:val="24"/>
        </w:rPr>
        <w:t>1</w:t>
      </w:r>
      <w:r w:rsidRPr="001A5ABC">
        <w:rPr>
          <w:rFonts w:eastAsia="Arial" w:cs="Arial"/>
          <w:b/>
          <w:sz w:val="24"/>
          <w:szCs w:val="24"/>
        </w:rPr>
        <w:t>h30 pour </w:t>
      </w:r>
      <w:r w:rsidRPr="001A5ABC">
        <w:rPr>
          <w:rFonts w:eastAsia="Arial" w:cs="Arial"/>
          <w:b/>
          <w:sz w:val="24"/>
          <w:szCs w:val="24"/>
        </w:rPr>
        <w:t>réaliser</w:t>
      </w:r>
      <w:r w:rsidR="00124B90">
        <w:rPr>
          <w:rFonts w:eastAsia="Arial" w:cs="Arial"/>
          <w:b/>
          <w:sz w:val="24"/>
          <w:szCs w:val="24"/>
        </w:rPr>
        <w:t xml:space="preserve"> </w:t>
      </w:r>
      <w:r w:rsidRPr="001A5ABC">
        <w:rPr>
          <w:rFonts w:eastAsia="Arial" w:cs="Arial"/>
          <w:b/>
          <w:sz w:val="24"/>
          <w:szCs w:val="24"/>
        </w:rPr>
        <w:t xml:space="preserve">: </w:t>
      </w:r>
    </w:p>
    <w:p w:rsidR="001A5ABC" w:rsidRPr="00364737" w:rsidRDefault="001A5ABC" w:rsidP="001A5ABC">
      <w:pPr>
        <w:tabs>
          <w:tab w:val="left" w:pos="738"/>
        </w:tabs>
        <w:ind w:left="567" w:right="828"/>
        <w:rPr>
          <w:rFonts w:eastAsia="Arial" w:cs="Arial"/>
          <w:sz w:val="24"/>
          <w:szCs w:val="24"/>
        </w:rPr>
      </w:pPr>
    </w:p>
    <w:p w:rsidR="001A5ABC" w:rsidRDefault="001A5ABC" w:rsidP="001A5ABC">
      <w:pPr>
        <w:pStyle w:val="Paragraphedeliste"/>
        <w:numPr>
          <w:ilvl w:val="0"/>
          <w:numId w:val="16"/>
        </w:numPr>
        <w:tabs>
          <w:tab w:val="left" w:pos="738"/>
        </w:tabs>
        <w:spacing w:after="0" w:line="240" w:lineRule="auto"/>
        <w:ind w:right="8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A5ABC" w:rsidRDefault="001A5ABC" w:rsidP="001A5ABC">
      <w:pPr>
        <w:pStyle w:val="Paragraphedeliste"/>
        <w:numPr>
          <w:ilvl w:val="0"/>
          <w:numId w:val="16"/>
        </w:numPr>
        <w:tabs>
          <w:tab w:val="left" w:pos="738"/>
        </w:tabs>
        <w:spacing w:after="0" w:line="240" w:lineRule="auto"/>
        <w:ind w:right="8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A5ABC" w:rsidRPr="00364737" w:rsidRDefault="00124B90" w:rsidP="001A5ABC">
      <w:pPr>
        <w:pStyle w:val="Paragraphedeliste"/>
        <w:numPr>
          <w:ilvl w:val="0"/>
          <w:numId w:val="16"/>
        </w:numPr>
        <w:tabs>
          <w:tab w:val="left" w:pos="738"/>
        </w:tabs>
        <w:spacing w:after="0" w:line="240" w:lineRule="auto"/>
        <w:ind w:right="8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Une démonstration commentée d’auto-maquillage</w:t>
      </w:r>
    </w:p>
    <w:p w:rsidR="001A5ABC" w:rsidRDefault="001A5ABC" w:rsidP="001A5ABC">
      <w:pPr>
        <w:tabs>
          <w:tab w:val="left" w:pos="738"/>
        </w:tabs>
        <w:ind w:right="828"/>
        <w:rPr>
          <w:rFonts w:eastAsia="Arial" w:cs="Arial"/>
          <w:sz w:val="24"/>
          <w:szCs w:val="24"/>
        </w:rPr>
      </w:pPr>
    </w:p>
    <w:p w:rsidR="001A5ABC" w:rsidRDefault="001A5ABC" w:rsidP="001A5ABC">
      <w:pPr>
        <w:tabs>
          <w:tab w:val="left" w:pos="738"/>
        </w:tabs>
        <w:ind w:right="828"/>
        <w:rPr>
          <w:rFonts w:eastAsia="Arial" w:cs="Arial"/>
          <w:sz w:val="24"/>
          <w:szCs w:val="24"/>
        </w:rPr>
      </w:pPr>
    </w:p>
    <w:p w:rsidR="00124B90" w:rsidRDefault="00124B90" w:rsidP="00124B90">
      <w:pPr>
        <w:tabs>
          <w:tab w:val="left" w:pos="738"/>
        </w:tabs>
        <w:ind w:right="828"/>
        <w:rPr>
          <w:rFonts w:eastAsia="Arial" w:cs="Arial"/>
          <w:sz w:val="18"/>
          <w:szCs w:val="18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Pr="00101242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b/>
                <w:sz w:val="24"/>
              </w:rPr>
            </w:pPr>
            <w:r w:rsidRPr="00101242">
              <w:rPr>
                <w:rFonts w:eastAsia="Arial" w:cs="Arial"/>
                <w:b/>
                <w:sz w:val="24"/>
              </w:rPr>
              <w:t>Sujet de démonstration</w:t>
            </w:r>
          </w:p>
        </w:tc>
      </w:tr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</w:tr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</w:tr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</w:tr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</w:tr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</w:tr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</w:tr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</w:tr>
      <w:tr w:rsidR="00124B90" w:rsidTr="00070DB0">
        <w:tc>
          <w:tcPr>
            <w:tcW w:w="851" w:type="dxa"/>
          </w:tcPr>
          <w:p w:rsidR="00124B90" w:rsidRDefault="00124B90" w:rsidP="00070DB0">
            <w:pPr>
              <w:tabs>
                <w:tab w:val="left" w:pos="738"/>
              </w:tabs>
              <w:jc w:val="center"/>
              <w:rPr>
                <w:rFonts w:eastAsia="Arial" w:cs="Arial"/>
                <w:sz w:val="24"/>
              </w:rPr>
            </w:pPr>
          </w:p>
        </w:tc>
        <w:tc>
          <w:tcPr>
            <w:tcW w:w="8363" w:type="dxa"/>
          </w:tcPr>
          <w:p w:rsidR="00124B90" w:rsidRDefault="00124B90" w:rsidP="00070DB0">
            <w:pPr>
              <w:tabs>
                <w:tab w:val="left" w:pos="738"/>
              </w:tabs>
              <w:rPr>
                <w:rFonts w:eastAsia="Arial" w:cs="Arial"/>
                <w:sz w:val="24"/>
              </w:rPr>
            </w:pPr>
          </w:p>
        </w:tc>
      </w:tr>
    </w:tbl>
    <w:p w:rsidR="00124B90" w:rsidRDefault="00124B90" w:rsidP="00124B90">
      <w:pPr>
        <w:tabs>
          <w:tab w:val="left" w:pos="738"/>
        </w:tabs>
        <w:rPr>
          <w:rFonts w:eastAsia="Arial" w:cs="Arial"/>
          <w:sz w:val="24"/>
          <w:szCs w:val="22"/>
        </w:rPr>
      </w:pPr>
    </w:p>
    <w:p w:rsidR="00124B90" w:rsidRPr="00101242" w:rsidRDefault="00124B90" w:rsidP="00124B90">
      <w:pPr>
        <w:tabs>
          <w:tab w:val="left" w:pos="738"/>
        </w:tabs>
        <w:rPr>
          <w:rFonts w:eastAsia="Arial" w:cs="Arial"/>
          <w:sz w:val="24"/>
          <w:szCs w:val="22"/>
        </w:rPr>
        <w:sectPr w:rsidR="00124B90" w:rsidRPr="00101242" w:rsidSect="00172341">
          <w:pgSz w:w="11907" w:h="16839"/>
          <w:pgMar w:top="993" w:right="720" w:bottom="720" w:left="720" w:header="113" w:footer="340" w:gutter="0"/>
          <w:cols w:space="720"/>
        </w:sectPr>
      </w:pPr>
      <w:r w:rsidRPr="00E22B49">
        <w:rPr>
          <w:rFonts w:eastAsia="Arial" w:cs="Arial"/>
          <w:sz w:val="24"/>
          <w:szCs w:val="22"/>
        </w:rPr>
        <w:t>A l’issue de l’épreuve, vous remettrez le sujet en votre possession au jury</w:t>
      </w:r>
      <w:r>
        <w:rPr>
          <w:rFonts w:eastAsia="Arial" w:cs="Arial"/>
          <w:sz w:val="24"/>
          <w:szCs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59"/>
        <w:gridCol w:w="1389"/>
      </w:tblGrid>
      <w:tr w:rsidR="001A5ABC" w:rsidTr="00070DB0">
        <w:tc>
          <w:tcPr>
            <w:tcW w:w="1413" w:type="dxa"/>
          </w:tcPr>
          <w:p w:rsidR="001A5ABC" w:rsidRDefault="001A5ABC" w:rsidP="00070DB0"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6226A5C2" wp14:editId="7FB1FAFC">
                  <wp:extent cx="648586" cy="733646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655755" cy="74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gridSpan w:val="3"/>
            <w:vAlign w:val="center"/>
          </w:tcPr>
          <w:p w:rsidR="001A5ABC" w:rsidRDefault="001A5ABC" w:rsidP="00070DB0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>
              <w:rPr>
                <w:rFonts w:eastAsia="Arial" w:cs="Arial"/>
                <w:b/>
                <w:sz w:val="24"/>
                <w:szCs w:val="24"/>
              </w:rPr>
              <w:t>BCP</w:t>
            </w:r>
            <w:r w:rsidRPr="004E3C07">
              <w:rPr>
                <w:rFonts w:eastAsia="Arial" w:cs="Arial"/>
                <w:b/>
                <w:sz w:val="24"/>
                <w:szCs w:val="24"/>
              </w:rPr>
              <w:t xml:space="preserve"> ESTHÉTIQUE COSMÉTIQUE PARFUMERIE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:rsidR="001A5ABC" w:rsidRPr="00605722" w:rsidRDefault="001A5ABC" w:rsidP="00070DB0">
            <w:pPr>
              <w:jc w:val="center"/>
              <w:rPr>
                <w:rFonts w:eastAsia="Arial" w:cs="Arial"/>
                <w:b/>
                <w:sz w:val="22"/>
                <w:szCs w:val="24"/>
              </w:rPr>
            </w:pPr>
            <w:r>
              <w:rPr>
                <w:rFonts w:eastAsia="Arial" w:cs="Arial"/>
                <w:b/>
                <w:sz w:val="22"/>
                <w:szCs w:val="24"/>
              </w:rPr>
              <w:t>CCF - Épreuve E</w:t>
            </w:r>
            <w:r w:rsidR="00F13BD4">
              <w:rPr>
                <w:rFonts w:eastAsia="Arial" w:cs="Arial"/>
                <w:b/>
                <w:sz w:val="22"/>
                <w:szCs w:val="24"/>
              </w:rPr>
              <w:t>33</w:t>
            </w:r>
            <w:r w:rsidRPr="00605722">
              <w:rPr>
                <w:rFonts w:eastAsia="Arial" w:cs="Arial"/>
                <w:b/>
                <w:sz w:val="22"/>
                <w:szCs w:val="24"/>
              </w:rPr>
              <w:t> :</w:t>
            </w:r>
          </w:p>
          <w:p w:rsidR="001A5ABC" w:rsidRDefault="001A5ABC" w:rsidP="00070DB0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605722">
              <w:rPr>
                <w:rFonts w:eastAsia="Arial" w:cs="Arial"/>
                <w:b/>
                <w:sz w:val="22"/>
                <w:szCs w:val="24"/>
              </w:rPr>
              <w:t xml:space="preserve"> </w:t>
            </w:r>
            <w:r w:rsidRPr="004E3C07">
              <w:rPr>
                <w:rFonts w:eastAsia="Arial" w:cs="Arial"/>
                <w:b/>
                <w:sz w:val="24"/>
                <w:szCs w:val="24"/>
              </w:rPr>
              <w:t xml:space="preserve">TECHNIQUES </w:t>
            </w:r>
            <w:r>
              <w:rPr>
                <w:rFonts w:eastAsia="Arial" w:cs="Arial"/>
                <w:b/>
                <w:sz w:val="24"/>
                <w:szCs w:val="24"/>
              </w:rPr>
              <w:t xml:space="preserve">DE </w:t>
            </w:r>
            <w:r w:rsidR="00F13BD4">
              <w:rPr>
                <w:rFonts w:eastAsia="Arial" w:cs="Arial"/>
                <w:b/>
                <w:sz w:val="24"/>
                <w:szCs w:val="24"/>
              </w:rPr>
              <w:t>MAQUILLAGE</w:t>
            </w:r>
          </w:p>
          <w:p w:rsidR="001A5ABC" w:rsidRDefault="001A5ABC" w:rsidP="00070DB0">
            <w:pPr>
              <w:jc w:val="center"/>
              <w:rPr>
                <w:rFonts w:eastAsia="Arial" w:cs="Arial"/>
                <w:b/>
                <w:sz w:val="24"/>
                <w:szCs w:val="24"/>
              </w:rPr>
            </w:pPr>
          </w:p>
          <w:p w:rsidR="001A5ABC" w:rsidRDefault="00527DE8" w:rsidP="00070DB0">
            <w:pPr>
              <w:jc w:val="center"/>
            </w:pPr>
            <w:r>
              <w:rPr>
                <w:rFonts w:eastAsia="Arial" w:cs="Arial"/>
                <w:b/>
                <w:sz w:val="24"/>
                <w:szCs w:val="24"/>
              </w:rPr>
              <w:t xml:space="preserve">ELEMENTS DE </w:t>
            </w:r>
            <w:r w:rsidR="001A5ABC">
              <w:rPr>
                <w:rFonts w:eastAsia="Arial" w:cs="Arial"/>
                <w:b/>
                <w:sz w:val="24"/>
                <w:szCs w:val="24"/>
              </w:rPr>
              <w:t>CORRIGE</w:t>
            </w:r>
          </w:p>
        </w:tc>
      </w:tr>
      <w:tr w:rsidR="001A5ABC" w:rsidRPr="00B727A4" w:rsidTr="00070DB0">
        <w:tc>
          <w:tcPr>
            <w:tcW w:w="7508" w:type="dxa"/>
            <w:gridSpan w:val="2"/>
            <w:vAlign w:val="center"/>
          </w:tcPr>
          <w:p w:rsidR="001A5ABC" w:rsidRPr="000F2099" w:rsidRDefault="001A5ABC" w:rsidP="00070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 w:rsidRPr="000F2099">
              <w:rPr>
                <w:rFonts w:eastAsia="Arial" w:cs="Arial"/>
                <w:b/>
                <w:szCs w:val="24"/>
              </w:rPr>
              <w:t>Centre de formation</w:t>
            </w:r>
            <w:r>
              <w:rPr>
                <w:rFonts w:eastAsia="Arial" w:cs="Arial"/>
                <w:b/>
                <w:szCs w:val="24"/>
              </w:rPr>
              <w:t xml:space="preserve"> : </w:t>
            </w:r>
          </w:p>
        </w:tc>
        <w:tc>
          <w:tcPr>
            <w:tcW w:w="1559" w:type="dxa"/>
            <w:vAlign w:val="center"/>
          </w:tcPr>
          <w:p w:rsidR="001A5ABC" w:rsidRPr="000F2099" w:rsidRDefault="001A5ABC" w:rsidP="00070DB0">
            <w:pPr>
              <w:tabs>
                <w:tab w:val="left" w:pos="1260"/>
              </w:tabs>
              <w:spacing w:before="120" w:after="120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Session</w:t>
            </w:r>
            <w:r w:rsidRPr="000F2099">
              <w:rPr>
                <w:rFonts w:eastAsia="Arial" w:cs="Arial"/>
                <w:b/>
                <w:szCs w:val="24"/>
              </w:rPr>
              <w:t xml:space="preserve"> 20…</w:t>
            </w:r>
          </w:p>
        </w:tc>
        <w:tc>
          <w:tcPr>
            <w:tcW w:w="1389" w:type="dxa"/>
            <w:vAlign w:val="center"/>
          </w:tcPr>
          <w:p w:rsidR="001A5ABC" w:rsidRPr="000F2099" w:rsidRDefault="001A5ABC" w:rsidP="00070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Sujet N° ..</w:t>
            </w:r>
          </w:p>
        </w:tc>
      </w:tr>
    </w:tbl>
    <w:p w:rsidR="00DB74CB" w:rsidRDefault="00DB74CB" w:rsidP="001A5ABC">
      <w:pPr>
        <w:tabs>
          <w:tab w:val="left" w:pos="738"/>
        </w:tabs>
        <w:rPr>
          <w:rFonts w:eastAsia="Arial" w:cs="Arial"/>
          <w:sz w:val="24"/>
          <w:szCs w:val="22"/>
        </w:rPr>
      </w:pPr>
    </w:p>
    <w:tbl>
      <w:tblPr>
        <w:tblStyle w:val="TableGrid"/>
        <w:tblW w:w="0" w:type="auto"/>
        <w:tblInd w:w="5" w:type="dxa"/>
        <w:tblCellMar>
          <w:top w:w="9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732"/>
        <w:gridCol w:w="3361"/>
        <w:gridCol w:w="5245"/>
      </w:tblGrid>
      <w:tr w:rsidR="00DB74CB" w:rsidTr="00DB74CB">
        <w:trPr>
          <w:trHeight w:val="46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74CB" w:rsidRDefault="00DB74CB" w:rsidP="00DB74CB">
            <w:pPr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Compétences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74CB" w:rsidRDefault="00DB74CB" w:rsidP="00DB74CB">
            <w:pPr>
              <w:jc w:val="center"/>
            </w:pPr>
            <w:r>
              <w:rPr>
                <w:rFonts w:eastAsia="Arial" w:cs="Arial"/>
                <w:b/>
              </w:rPr>
              <w:t xml:space="preserve">Indicateurs d’évaluation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74CB" w:rsidRDefault="00DB74CB" w:rsidP="00DB74CB">
            <w:pPr>
              <w:jc w:val="center"/>
            </w:pPr>
            <w:r>
              <w:rPr>
                <w:rFonts w:eastAsia="Arial" w:cs="Arial"/>
                <w:b/>
              </w:rPr>
              <w:t xml:space="preserve">Déclinaison des </w:t>
            </w:r>
            <w:r>
              <w:rPr>
                <w:rFonts w:eastAsia="Arial" w:cs="Arial"/>
                <w:b/>
              </w:rPr>
              <w:t xml:space="preserve"> </w:t>
            </w:r>
            <w:r>
              <w:rPr>
                <w:rFonts w:eastAsia="Arial" w:cs="Arial"/>
                <w:b/>
              </w:rPr>
              <w:t xml:space="preserve">indicateurs d’évaluation  pour le sujet </w:t>
            </w:r>
          </w:p>
        </w:tc>
      </w:tr>
      <w:tr w:rsidR="00DB74CB" w:rsidTr="00DB74CB">
        <w:trPr>
          <w:trHeight w:val="139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CB" w:rsidRDefault="00DB74CB" w:rsidP="00DB74CB">
            <w:pPr>
              <w:jc w:val="center"/>
            </w:pPr>
            <w:r>
              <w:rPr>
                <w:rFonts w:eastAsia="Arial" w:cs="Arial"/>
              </w:rPr>
              <w:t>C12.2</w:t>
            </w:r>
          </w:p>
          <w:p w:rsidR="00DB74CB" w:rsidRDefault="00DB74CB" w:rsidP="00DB74CB">
            <w:pPr>
              <w:jc w:val="center"/>
            </w:pPr>
            <w:r>
              <w:rPr>
                <w:rFonts w:eastAsia="Arial" w:cs="Arial"/>
              </w:rPr>
              <w:t>C12.3</w:t>
            </w:r>
          </w:p>
          <w:p w:rsidR="00DB74CB" w:rsidRDefault="00DB74CB" w:rsidP="00DB74CB">
            <w:pPr>
              <w:jc w:val="center"/>
            </w:pPr>
            <w:r>
              <w:rPr>
                <w:rFonts w:eastAsia="Arial" w:cs="Arial"/>
              </w:rPr>
              <w:t>C22.2</w:t>
            </w:r>
          </w:p>
          <w:p w:rsidR="00DB74CB" w:rsidRDefault="00DB74CB" w:rsidP="00DB74CB">
            <w:pPr>
              <w:spacing w:line="241" w:lineRule="auto"/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C22.3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CB" w:rsidRDefault="00DB74CB" w:rsidP="00070DB0">
            <w:pPr>
              <w:spacing w:line="241" w:lineRule="auto"/>
              <w:ind w:left="2"/>
            </w:pPr>
            <w:r>
              <w:rPr>
                <w:rFonts w:eastAsia="Arial" w:cs="Arial"/>
              </w:rPr>
              <w:t xml:space="preserve">Organisation, installation rationnelle et complète du poste de travail  </w:t>
            </w:r>
          </w:p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Respect :  </w:t>
            </w:r>
          </w:p>
          <w:p w:rsidR="00DB74CB" w:rsidRDefault="00DB74CB" w:rsidP="00DB74CB">
            <w:pPr>
              <w:numPr>
                <w:ilvl w:val="0"/>
                <w:numId w:val="23"/>
              </w:numPr>
              <w:suppressAutoHyphens w:val="0"/>
              <w:spacing w:line="259" w:lineRule="auto"/>
              <w:ind w:left="124" w:hanging="122"/>
            </w:pPr>
            <w:r>
              <w:rPr>
                <w:rFonts w:eastAsia="Arial" w:cs="Arial"/>
              </w:rPr>
              <w:t xml:space="preserve">de la règlementation en vigueur  </w:t>
            </w:r>
          </w:p>
          <w:p w:rsidR="00DB74CB" w:rsidRDefault="00DB74CB" w:rsidP="00DB74CB">
            <w:pPr>
              <w:numPr>
                <w:ilvl w:val="0"/>
                <w:numId w:val="23"/>
              </w:numPr>
              <w:suppressAutoHyphens w:val="0"/>
              <w:spacing w:after="17" w:line="259" w:lineRule="auto"/>
              <w:ind w:left="124" w:hanging="122"/>
            </w:pPr>
            <w:r>
              <w:rPr>
                <w:rFonts w:eastAsia="Arial" w:cs="Arial"/>
              </w:rPr>
              <w:t xml:space="preserve">du confort de la cliente  </w:t>
            </w:r>
          </w:p>
          <w:p w:rsidR="00DB74CB" w:rsidRDefault="00DB74CB" w:rsidP="00DB74CB">
            <w:pPr>
              <w:numPr>
                <w:ilvl w:val="0"/>
                <w:numId w:val="23"/>
              </w:numPr>
              <w:suppressAutoHyphens w:val="0"/>
              <w:spacing w:after="5" w:line="259" w:lineRule="auto"/>
              <w:ind w:left="124" w:hanging="122"/>
            </w:pPr>
            <w:r>
              <w:rPr>
                <w:rFonts w:eastAsia="Arial" w:cs="Arial"/>
              </w:rPr>
              <w:t xml:space="preserve">des règles d’hygiène, de sécurité et d’ergonomie  </w:t>
            </w:r>
          </w:p>
          <w:p w:rsidR="00DB74CB" w:rsidRDefault="00DB74CB" w:rsidP="00DB74CB">
            <w:pPr>
              <w:numPr>
                <w:ilvl w:val="0"/>
                <w:numId w:val="23"/>
              </w:numPr>
              <w:suppressAutoHyphens w:val="0"/>
              <w:spacing w:after="17" w:line="259" w:lineRule="auto"/>
              <w:ind w:left="124" w:hanging="122"/>
            </w:pPr>
            <w:r>
              <w:rPr>
                <w:rFonts w:eastAsia="Arial" w:cs="Arial"/>
              </w:rPr>
              <w:t xml:space="preserve">d’une démarche éco-citoyenne </w:t>
            </w:r>
          </w:p>
          <w:p w:rsidR="00DB74CB" w:rsidRDefault="00DB74CB" w:rsidP="00DB74CB">
            <w:pPr>
              <w:numPr>
                <w:ilvl w:val="0"/>
                <w:numId w:val="23"/>
              </w:numPr>
              <w:suppressAutoHyphens w:val="0"/>
              <w:spacing w:line="259" w:lineRule="auto"/>
              <w:ind w:left="124" w:hanging="122"/>
            </w:pPr>
            <w:r>
              <w:rPr>
                <w:rFonts w:eastAsia="Arial" w:cs="Arial"/>
              </w:rPr>
              <w:t xml:space="preserve">d’une durée de réalisation optimisée  </w:t>
            </w:r>
          </w:p>
        </w:tc>
      </w:tr>
      <w:tr w:rsidR="00DB74CB" w:rsidTr="00DB74CB">
        <w:trPr>
          <w:trHeight w:val="147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CB" w:rsidRDefault="00DB74CB" w:rsidP="00DB74CB">
            <w:pPr>
              <w:jc w:val="center"/>
            </w:pPr>
            <w:r>
              <w:rPr>
                <w:rFonts w:eastAsia="Arial" w:cs="Arial"/>
              </w:rPr>
              <w:t>C12.2</w:t>
            </w:r>
          </w:p>
          <w:p w:rsidR="00DB74CB" w:rsidRDefault="00DB74CB" w:rsidP="00DB74CB">
            <w:pPr>
              <w:ind w:lef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Réaliser des maquillages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Techniques maitrisées </w:t>
            </w:r>
          </w:p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 </w:t>
            </w:r>
          </w:p>
          <w:p w:rsidR="00DB74CB" w:rsidRDefault="00DB74CB" w:rsidP="00DB74CB">
            <w:pPr>
              <w:ind w:left="2"/>
            </w:pPr>
            <w:r>
              <w:rPr>
                <w:rFonts w:eastAsia="Arial" w:cs="Arial"/>
                <w:u w:val="single" w:color="000000"/>
              </w:rPr>
              <w:t>Résultats :</w:t>
            </w:r>
            <w:r>
              <w:rPr>
                <w:rFonts w:eastAsia="Arial" w:cs="Arial"/>
              </w:rPr>
              <w:t xml:space="preserve"> </w:t>
            </w:r>
          </w:p>
          <w:p w:rsidR="00DB74CB" w:rsidRDefault="00DB74CB" w:rsidP="00DB74CB">
            <w:pPr>
              <w:ind w:left="2"/>
            </w:pPr>
            <w:r>
              <w:t xml:space="preserve">-  </w:t>
            </w:r>
          </w:p>
          <w:p w:rsidR="00DB74CB" w:rsidRDefault="00DB74CB" w:rsidP="00DB74CB">
            <w:pPr>
              <w:ind w:left="2"/>
            </w:pPr>
            <w:r>
              <w:t xml:space="preserve">- </w:t>
            </w:r>
          </w:p>
          <w:p w:rsidR="00DB74CB" w:rsidRDefault="00DB74CB" w:rsidP="00DB74CB">
            <w:pPr>
              <w:ind w:left="2"/>
            </w:pPr>
            <w:r>
              <w:t xml:space="preserve">-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CB" w:rsidRDefault="00DB74CB" w:rsidP="00DB74CB">
            <w:pPr>
              <w:spacing w:line="242" w:lineRule="auto"/>
              <w:ind w:left="2"/>
              <w:rPr>
                <w:rFonts w:eastAsia="Arial" w:cs="Arial"/>
              </w:rPr>
            </w:pPr>
            <w:r>
              <w:rPr>
                <w:rFonts w:eastAsia="Arial" w:cs="Arial"/>
              </w:rPr>
              <w:t>Technique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…..</w:t>
            </w:r>
          </w:p>
          <w:p w:rsidR="00DB74CB" w:rsidRDefault="00DB74CB" w:rsidP="00DB74CB">
            <w:pPr>
              <w:spacing w:line="242" w:lineRule="auto"/>
              <w:ind w:left="2"/>
              <w:rPr>
                <w:rFonts w:eastAsia="Arial" w:cs="Arial"/>
              </w:rPr>
            </w:pPr>
          </w:p>
          <w:p w:rsidR="00DB74CB" w:rsidRDefault="00DB74CB" w:rsidP="00DB74CB">
            <w:pPr>
              <w:spacing w:line="242" w:lineRule="auto"/>
              <w:ind w:left="2"/>
              <w:rPr>
                <w:rFonts w:eastAsia="Arial" w:cs="Arial"/>
              </w:rPr>
            </w:pPr>
          </w:p>
          <w:p w:rsidR="00DB74CB" w:rsidRDefault="00DB74CB" w:rsidP="00DB74CB">
            <w:pPr>
              <w:spacing w:line="242" w:lineRule="auto"/>
              <w:ind w:left="2"/>
              <w:rPr>
                <w:rFonts w:eastAsia="Arial" w:cs="Arial"/>
              </w:rPr>
            </w:pPr>
          </w:p>
          <w:p w:rsidR="00DB74CB" w:rsidRDefault="00DB74CB" w:rsidP="00DB74CB">
            <w:pPr>
              <w:spacing w:line="242" w:lineRule="auto"/>
              <w:ind w:left="2"/>
              <w:rPr>
                <w:rFonts w:eastAsia="Arial" w:cs="Arial"/>
              </w:rPr>
            </w:pPr>
          </w:p>
          <w:p w:rsidR="00DB74CB" w:rsidRDefault="00DB74CB" w:rsidP="00DB74CB">
            <w:pPr>
              <w:spacing w:line="242" w:lineRule="auto"/>
              <w:ind w:left="2"/>
            </w:pPr>
          </w:p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 </w:t>
            </w:r>
          </w:p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>On attend un ???</w:t>
            </w:r>
          </w:p>
        </w:tc>
      </w:tr>
      <w:tr w:rsidR="00DB74CB" w:rsidTr="00DB74CB">
        <w:trPr>
          <w:trHeight w:val="1637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4CB" w:rsidRDefault="00DB74CB" w:rsidP="00DB74CB">
            <w:pPr>
              <w:spacing w:after="33" w:line="241" w:lineRule="auto"/>
              <w:ind w:left="2" w:right="58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C12.3 Réaliser des démonstrations d’automaquillage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CB" w:rsidRDefault="00DB74CB" w:rsidP="00070DB0">
            <w:pPr>
              <w:spacing w:after="33" w:line="241" w:lineRule="auto"/>
              <w:ind w:left="2" w:right="58"/>
              <w:jc w:val="both"/>
            </w:pPr>
            <w:r>
              <w:rPr>
                <w:rFonts w:eastAsia="Arial" w:cs="Arial"/>
              </w:rPr>
              <w:t xml:space="preserve">Conduite d’une séance d’automaquillage favorisant la vente et l’utilisation des produits de maquillage :  </w:t>
            </w:r>
          </w:p>
          <w:p w:rsidR="00DB74CB" w:rsidRDefault="00DB74CB" w:rsidP="00DB74CB">
            <w:pPr>
              <w:numPr>
                <w:ilvl w:val="0"/>
                <w:numId w:val="25"/>
              </w:numPr>
              <w:suppressAutoHyphens w:val="0"/>
              <w:spacing w:line="259" w:lineRule="auto"/>
              <w:ind w:left="124" w:hanging="122"/>
            </w:pPr>
            <w:r>
              <w:rPr>
                <w:rFonts w:eastAsia="Arial" w:cs="Arial"/>
              </w:rPr>
              <w:t xml:space="preserve">Pertinence de l’argumentaire  </w:t>
            </w:r>
          </w:p>
          <w:p w:rsidR="00DB74CB" w:rsidRDefault="00DB74CB" w:rsidP="00DB74CB">
            <w:pPr>
              <w:numPr>
                <w:ilvl w:val="0"/>
                <w:numId w:val="25"/>
              </w:numPr>
              <w:suppressAutoHyphens w:val="0"/>
              <w:spacing w:line="259" w:lineRule="auto"/>
              <w:ind w:left="124" w:hanging="122"/>
            </w:pPr>
            <w:r w:rsidRPr="00DB74CB">
              <w:rPr>
                <w:rFonts w:eastAsia="Arial" w:cs="Arial"/>
              </w:rPr>
              <w:t xml:space="preserve"> Maitrise du geste  </w:t>
            </w:r>
          </w:p>
          <w:p w:rsidR="00DB74CB" w:rsidRDefault="00DB74CB" w:rsidP="00DB74CB">
            <w:pPr>
              <w:numPr>
                <w:ilvl w:val="0"/>
                <w:numId w:val="25"/>
              </w:numPr>
              <w:suppressAutoHyphens w:val="0"/>
              <w:spacing w:line="259" w:lineRule="auto"/>
              <w:ind w:left="124" w:hanging="122"/>
            </w:pPr>
            <w:r>
              <w:t xml:space="preserve"> </w:t>
            </w:r>
            <w:r w:rsidRPr="00DB74CB">
              <w:rPr>
                <w:rFonts w:eastAsia="Arial" w:cs="Arial"/>
              </w:rPr>
              <w:t xml:space="preserve">Langage adapté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 </w:t>
            </w:r>
          </w:p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 </w:t>
            </w:r>
          </w:p>
          <w:p w:rsidR="00DB74CB" w:rsidRDefault="00DB74CB" w:rsidP="00DB74CB">
            <w:pPr>
              <w:ind w:left="2"/>
            </w:pPr>
            <w:r>
              <w:rPr>
                <w:rFonts w:eastAsia="Arial" w:cs="Arial"/>
              </w:rPr>
              <w:t xml:space="preserve">  </w:t>
            </w:r>
          </w:p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L’argumentaire correspond à la démonstration réalisée  </w:t>
            </w:r>
          </w:p>
          <w:p w:rsidR="00DB74CB" w:rsidRDefault="00DB74CB" w:rsidP="00070DB0">
            <w:pPr>
              <w:ind w:left="2"/>
            </w:pPr>
            <w:r>
              <w:rPr>
                <w:rFonts w:eastAsia="Arial" w:cs="Arial"/>
              </w:rPr>
              <w:t xml:space="preserve">Technicité des gestes, utilisation du matériel adapté  </w:t>
            </w:r>
          </w:p>
          <w:p w:rsidR="00DB74CB" w:rsidRDefault="00DB74CB" w:rsidP="00DB74CB">
            <w:pPr>
              <w:ind w:left="2"/>
            </w:pPr>
            <w:r>
              <w:rPr>
                <w:rFonts w:eastAsia="Arial" w:cs="Arial"/>
              </w:rPr>
              <w:t xml:space="preserve">Vouvoiement de la cliente, vocabulaire professionnel </w:t>
            </w:r>
          </w:p>
        </w:tc>
      </w:tr>
    </w:tbl>
    <w:p w:rsidR="00DB74CB" w:rsidRDefault="00DB74CB" w:rsidP="001A5ABC">
      <w:pPr>
        <w:tabs>
          <w:tab w:val="left" w:pos="738"/>
        </w:tabs>
        <w:rPr>
          <w:rFonts w:eastAsia="Arial" w:cs="Arial"/>
          <w:sz w:val="24"/>
          <w:szCs w:val="22"/>
        </w:rPr>
      </w:pPr>
    </w:p>
    <w:tbl>
      <w:tblPr>
        <w:tblStyle w:val="TableGrid"/>
        <w:tblW w:w="10201" w:type="dxa"/>
        <w:jc w:val="center"/>
        <w:tblInd w:w="0" w:type="dxa"/>
        <w:tblCellMar>
          <w:top w:w="7" w:type="dxa"/>
          <w:left w:w="107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0201"/>
      </w:tblGrid>
      <w:tr w:rsidR="00F13BD4" w:rsidTr="00DB74CB">
        <w:trPr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3BD4" w:rsidRDefault="00F13BD4" w:rsidP="00DB74CB">
            <w:pPr>
              <w:ind w:right="18"/>
              <w:jc w:val="center"/>
            </w:pPr>
            <w:r w:rsidRPr="00DB74CB">
              <w:rPr>
                <w:rFonts w:eastAsia="Arial" w:cs="Arial"/>
                <w:b/>
                <w:sz w:val="22"/>
              </w:rPr>
              <w:t>E33</w:t>
            </w:r>
            <w:r w:rsidRPr="00DB74CB">
              <w:rPr>
                <w:rFonts w:eastAsia="Arial" w:cs="Arial"/>
                <w:sz w:val="22"/>
              </w:rPr>
              <w:t xml:space="preserve"> - ÉLÉMENTS DE CORRECTION DE LA DÉMONSTRATION  </w:t>
            </w:r>
            <w:r w:rsidR="00DB74CB">
              <w:rPr>
                <w:rFonts w:eastAsia="Arial" w:cs="Arial"/>
                <w:sz w:val="22"/>
              </w:rPr>
              <w:t xml:space="preserve">  </w:t>
            </w:r>
            <w:r w:rsidRPr="00DB74CB">
              <w:rPr>
                <w:rFonts w:eastAsia="Arial" w:cs="Arial"/>
                <w:sz w:val="22"/>
              </w:rPr>
              <w:t xml:space="preserve">(Maximum 15 mn)  </w:t>
            </w:r>
          </w:p>
        </w:tc>
      </w:tr>
      <w:tr w:rsidR="00F13BD4" w:rsidTr="00DB74CB">
        <w:trPr>
          <w:trHeight w:val="6827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D4" w:rsidRPr="00F13BD4" w:rsidRDefault="00F13BD4" w:rsidP="00DB74CB">
            <w:pPr>
              <w:spacing w:after="6"/>
            </w:pPr>
            <w:r w:rsidRPr="00F13BD4">
              <w:rPr>
                <w:rFonts w:eastAsia="Arial" w:cs="Arial"/>
                <w:b/>
              </w:rPr>
              <w:t xml:space="preserve"> </w:t>
            </w:r>
            <w:r>
              <w:rPr>
                <w:rFonts w:eastAsia="Arial" w:cs="Arial"/>
                <w:b/>
              </w:rPr>
              <w:t>L’apprenant</w:t>
            </w:r>
            <w:r w:rsidRPr="00F13BD4">
              <w:rPr>
                <w:rFonts w:eastAsia="Arial" w:cs="Arial"/>
                <w:b/>
              </w:rPr>
              <w:t xml:space="preserve"> doit s’adresser à la cliente en vue de l’auto-maquillage</w:t>
            </w:r>
            <w:r w:rsidRPr="00F13BD4">
              <w:rPr>
                <w:rFonts w:eastAsia="Arial" w:cs="Arial"/>
              </w:rPr>
              <w:t xml:space="preserve"> </w:t>
            </w:r>
          </w:p>
          <w:p w:rsidR="00F13BD4" w:rsidRPr="00F13BD4" w:rsidRDefault="00F13BD4" w:rsidP="00DB74CB">
            <w:r w:rsidRPr="00F13BD4">
              <w:rPr>
                <w:rFonts w:eastAsia="Arial" w:cs="Arial"/>
              </w:rPr>
              <w:t xml:space="preserve"> </w:t>
            </w:r>
            <w:r w:rsidRPr="00F13BD4">
              <w:rPr>
                <w:rFonts w:eastAsia="Arial" w:cs="Arial"/>
                <w:u w:val="single" w:color="000000"/>
              </w:rPr>
              <w:t>Introduction</w:t>
            </w:r>
            <w:r w:rsidRPr="00F13BD4">
              <w:rPr>
                <w:rFonts w:eastAsia="Arial" w:cs="Arial"/>
              </w:rPr>
              <w:t xml:space="preserve"> : </w:t>
            </w:r>
          </w:p>
          <w:p w:rsidR="00DB74CB" w:rsidRPr="00DB74CB" w:rsidRDefault="00DB74CB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>Phrase de politesse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Sujet de la démonstration et contexte professionnel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Plan de la démonstration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Environnement (hygiène, poste…)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Matériels et produits nécessaires </w:t>
            </w:r>
          </w:p>
          <w:p w:rsidR="00F13BD4" w:rsidRPr="00F13BD4" w:rsidRDefault="00F13BD4" w:rsidP="00DB74CB">
            <w:r w:rsidRPr="00F13BD4">
              <w:rPr>
                <w:rFonts w:eastAsia="Arial" w:cs="Arial"/>
              </w:rPr>
              <w:t xml:space="preserve"> </w:t>
            </w:r>
          </w:p>
          <w:p w:rsidR="00F13BD4" w:rsidRPr="00F13BD4" w:rsidRDefault="00F13BD4" w:rsidP="00DB74CB">
            <w:r w:rsidRPr="00F13BD4">
              <w:rPr>
                <w:rFonts w:eastAsia="Arial" w:cs="Arial"/>
                <w:u w:val="single" w:color="000000"/>
              </w:rPr>
              <w:t>Développement</w:t>
            </w:r>
            <w:r w:rsidRPr="00F13BD4">
              <w:rPr>
                <w:rFonts w:eastAsia="Arial" w:cs="Arial"/>
              </w:rPr>
              <w:t xml:space="preserve"> :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Définir le maquillage de la situation proposée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Définir la technique à réaliser et les objectifs avec les verbes d’action (de préférence)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Analyser les caractéristiques morphologiques, carnation…du modèle, et prendre en compte les corrections à effectuer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Justifier le choix de la technique, des produits (textures, couleurs…) et des matériels utilisés (pinceaux, éponges…) par rapport à la situation professionnelle et au modèle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Démonstration commentée pertinente et complète en argumentant la technique et des produits de vente associées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Qualité de la communication (expression, ton de voix, audibilité…) et langage adapté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Présentation cohérente et structurée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Maitrise gestuelle adaptée </w:t>
            </w:r>
          </w:p>
          <w:p w:rsidR="00F13BD4" w:rsidRPr="00F13BD4" w:rsidRDefault="00F13BD4" w:rsidP="00DB74CB">
            <w:r w:rsidRPr="00F13BD4">
              <w:rPr>
                <w:rFonts w:eastAsia="Arial" w:cs="Arial"/>
              </w:rPr>
              <w:t xml:space="preserve"> </w:t>
            </w:r>
          </w:p>
          <w:p w:rsidR="00F13BD4" w:rsidRPr="00F13BD4" w:rsidRDefault="00F13BD4" w:rsidP="00DB74CB">
            <w:r w:rsidRPr="00F13BD4">
              <w:rPr>
                <w:rFonts w:eastAsia="Arial" w:cs="Arial"/>
              </w:rPr>
              <w:t xml:space="preserve"> </w:t>
            </w:r>
            <w:r w:rsidRPr="00F13BD4">
              <w:rPr>
                <w:rFonts w:eastAsia="Arial" w:cs="Arial"/>
                <w:u w:val="single" w:color="000000"/>
              </w:rPr>
              <w:t>Conclusion</w:t>
            </w:r>
            <w:r w:rsidRPr="00F13BD4">
              <w:rPr>
                <w:rFonts w:eastAsia="Arial" w:cs="Arial"/>
              </w:rPr>
              <w:t xml:space="preserve"> :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Appréciation des résultats obtenus 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Favoriser une future vente (produit ou prestation)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Phrase de politesse </w:t>
            </w:r>
          </w:p>
          <w:p w:rsidR="00F13BD4" w:rsidRPr="00F13BD4" w:rsidRDefault="00F13BD4" w:rsidP="00DB74CB">
            <w:pPr>
              <w:numPr>
                <w:ilvl w:val="0"/>
                <w:numId w:val="22"/>
              </w:numPr>
              <w:suppressAutoHyphens w:val="0"/>
              <w:ind w:hanging="360"/>
            </w:pPr>
            <w:r w:rsidRPr="00F13BD4">
              <w:rPr>
                <w:rFonts w:eastAsia="Arial" w:cs="Arial"/>
              </w:rPr>
              <w:t xml:space="preserve">Phrase de conclusion en proposant à la cliente de s’auto-maquiller (ne pas pénaliser </w:t>
            </w:r>
            <w:r w:rsidRPr="00F13BD4">
              <w:rPr>
                <w:rFonts w:eastAsia="Arial" w:cs="Arial"/>
              </w:rPr>
              <w:t>l’apprenant s</w:t>
            </w:r>
            <w:r w:rsidRPr="00F13BD4">
              <w:rPr>
                <w:rFonts w:eastAsia="Arial" w:cs="Arial"/>
              </w:rPr>
              <w:t xml:space="preserve">i cette approche n’est pas réalisée) </w:t>
            </w:r>
            <w:bookmarkStart w:id="0" w:name="_GoBack"/>
            <w:bookmarkEnd w:id="0"/>
          </w:p>
        </w:tc>
      </w:tr>
    </w:tbl>
    <w:p w:rsidR="00F13BD4" w:rsidRPr="00DB74CB" w:rsidRDefault="00F13BD4" w:rsidP="00DB74CB">
      <w:pPr>
        <w:ind w:right="-142"/>
        <w:jc w:val="center"/>
        <w:rPr>
          <w:rFonts w:eastAsia="Arial" w:cs="Arial"/>
          <w:sz w:val="18"/>
          <w:szCs w:val="24"/>
        </w:rPr>
      </w:pPr>
    </w:p>
    <w:sectPr w:rsidR="00F13BD4" w:rsidRPr="00DB74CB" w:rsidSect="00F6146C">
      <w:pgSz w:w="11906" w:h="16838" w:code="9"/>
      <w:pgMar w:top="567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93" w:rsidRDefault="00960F93" w:rsidP="00B727A4">
      <w:r>
        <w:separator/>
      </w:r>
    </w:p>
  </w:endnote>
  <w:endnote w:type="continuationSeparator" w:id="0">
    <w:p w:rsidR="00960F93" w:rsidRDefault="00960F93" w:rsidP="00B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93" w:rsidRDefault="00960F93" w:rsidP="00B727A4">
      <w:r>
        <w:separator/>
      </w:r>
    </w:p>
  </w:footnote>
  <w:footnote w:type="continuationSeparator" w:id="0">
    <w:p w:rsidR="00960F93" w:rsidRDefault="00960F93" w:rsidP="00B7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F47"/>
    <w:multiLevelType w:val="multilevel"/>
    <w:tmpl w:val="357401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62E3A67"/>
    <w:multiLevelType w:val="hybridMultilevel"/>
    <w:tmpl w:val="97B8F354"/>
    <w:lvl w:ilvl="0" w:tplc="6450B3F8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10BD1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EA31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A15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BE83D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92924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A08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8B82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E516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96C15"/>
    <w:multiLevelType w:val="hybridMultilevel"/>
    <w:tmpl w:val="D9AAE836"/>
    <w:lvl w:ilvl="0" w:tplc="ED348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F5E"/>
    <w:multiLevelType w:val="hybridMultilevel"/>
    <w:tmpl w:val="D570E3F4"/>
    <w:lvl w:ilvl="0" w:tplc="ED348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09449E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2301"/>
    <w:multiLevelType w:val="hybridMultilevel"/>
    <w:tmpl w:val="1F206E7E"/>
    <w:lvl w:ilvl="0" w:tplc="3812799C">
      <w:start w:val="1"/>
      <w:numFmt w:val="bullet"/>
      <w:lvlText w:val="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449E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075D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129E8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86EE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2BB2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DA8F0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679E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0A77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2B0CFF"/>
    <w:multiLevelType w:val="hybridMultilevel"/>
    <w:tmpl w:val="A48628CA"/>
    <w:lvl w:ilvl="0" w:tplc="1320FE6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4A52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AFAD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AD6E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236C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461A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E0E8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82E4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4E31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CF79F0"/>
    <w:multiLevelType w:val="multilevel"/>
    <w:tmpl w:val="9AC284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F441987"/>
    <w:multiLevelType w:val="hybridMultilevel"/>
    <w:tmpl w:val="F8C8A9AE"/>
    <w:lvl w:ilvl="0" w:tplc="FF424286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6BA2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3AF57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CDD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9E4E8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AEF93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02A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EE3E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3A178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087609"/>
    <w:multiLevelType w:val="hybridMultilevel"/>
    <w:tmpl w:val="BD226AE2"/>
    <w:lvl w:ilvl="0" w:tplc="CFE0593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C952AB"/>
    <w:multiLevelType w:val="multilevel"/>
    <w:tmpl w:val="5142E5DE"/>
    <w:lvl w:ilvl="0">
      <w:start w:val="4"/>
      <w:numFmt w:val="decimal"/>
      <w:pStyle w:val="Soustitreabc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24579F2"/>
    <w:multiLevelType w:val="multilevel"/>
    <w:tmpl w:val="02B428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0B4E1D"/>
    <w:multiLevelType w:val="multilevel"/>
    <w:tmpl w:val="DEA86C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E4F4A7B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3A35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37070"/>
    <w:multiLevelType w:val="hybridMultilevel"/>
    <w:tmpl w:val="6B3EAB1A"/>
    <w:lvl w:ilvl="0" w:tplc="7E32C700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44AA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64A1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E0F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2864B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90EEF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BEFA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86D72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620F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584C08"/>
    <w:multiLevelType w:val="hybridMultilevel"/>
    <w:tmpl w:val="26F27AEA"/>
    <w:lvl w:ilvl="0" w:tplc="5D3E9EF8">
      <w:numFmt w:val="bullet"/>
      <w:lvlText w:val=""/>
      <w:lvlJc w:val="left"/>
      <w:pPr>
        <w:ind w:left="1779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3CD906A6"/>
    <w:multiLevelType w:val="multilevel"/>
    <w:tmpl w:val="AC2CAB7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6372"/>
    <w:multiLevelType w:val="multilevel"/>
    <w:tmpl w:val="B7F0EAD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45D07358"/>
    <w:multiLevelType w:val="hybridMultilevel"/>
    <w:tmpl w:val="6B32C6C4"/>
    <w:lvl w:ilvl="0" w:tplc="1756A05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4364"/>
    <w:multiLevelType w:val="multilevel"/>
    <w:tmpl w:val="1D5E1D14"/>
    <w:lvl w:ilvl="0">
      <w:start w:val="1"/>
      <w:numFmt w:val="bullet"/>
      <w:pStyle w:val="Style2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4D02E2"/>
    <w:multiLevelType w:val="hybridMultilevel"/>
    <w:tmpl w:val="8CE83F30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A105863"/>
    <w:multiLevelType w:val="multilevel"/>
    <w:tmpl w:val="262A970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3A1666E"/>
    <w:multiLevelType w:val="hybridMultilevel"/>
    <w:tmpl w:val="BCB27E46"/>
    <w:lvl w:ilvl="0" w:tplc="BFB89B88">
      <w:start w:val="1"/>
      <w:numFmt w:val="bullet"/>
      <w:lvlText w:val="-"/>
      <w:lvlJc w:val="left"/>
      <w:pPr>
        <w:ind w:left="24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E43B4">
      <w:start w:val="1"/>
      <w:numFmt w:val="bullet"/>
      <w:lvlText w:val="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2FA92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D25E10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E53F4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EBD66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C870A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EC180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446B4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895BC1"/>
    <w:multiLevelType w:val="hybridMultilevel"/>
    <w:tmpl w:val="9FB680A2"/>
    <w:lvl w:ilvl="0" w:tplc="81DE921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C10"/>
    <w:multiLevelType w:val="multilevel"/>
    <w:tmpl w:val="DA7690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3"/>
  </w:num>
  <w:num w:numId="5">
    <w:abstractNumId w:val="21"/>
  </w:num>
  <w:num w:numId="6">
    <w:abstractNumId w:val="10"/>
  </w:num>
  <w:num w:numId="7">
    <w:abstractNumId w:val="6"/>
  </w:num>
  <w:num w:numId="8">
    <w:abstractNumId w:val="11"/>
  </w:num>
  <w:num w:numId="9">
    <w:abstractNumId w:val="24"/>
  </w:num>
  <w:num w:numId="10">
    <w:abstractNumId w:val="17"/>
  </w:num>
  <w:num w:numId="11">
    <w:abstractNumId w:val="20"/>
  </w:num>
  <w:num w:numId="12">
    <w:abstractNumId w:val="16"/>
  </w:num>
  <w:num w:numId="13">
    <w:abstractNumId w:val="12"/>
  </w:num>
  <w:num w:numId="14">
    <w:abstractNumId w:val="18"/>
  </w:num>
  <w:num w:numId="15">
    <w:abstractNumId w:val="23"/>
  </w:num>
  <w:num w:numId="16">
    <w:abstractNumId w:val="15"/>
  </w:num>
  <w:num w:numId="17">
    <w:abstractNumId w:val="8"/>
  </w:num>
  <w:num w:numId="18">
    <w:abstractNumId w:val="4"/>
  </w:num>
  <w:num w:numId="19">
    <w:abstractNumId w:val="22"/>
  </w:num>
  <w:num w:numId="20">
    <w:abstractNumId w:val="2"/>
  </w:num>
  <w:num w:numId="21">
    <w:abstractNumId w:val="3"/>
  </w:num>
  <w:num w:numId="22">
    <w:abstractNumId w:val="5"/>
  </w:num>
  <w:num w:numId="23">
    <w:abstractNumId w:val="1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A4"/>
    <w:rsid w:val="00021DCD"/>
    <w:rsid w:val="000F2099"/>
    <w:rsid w:val="000F6ED3"/>
    <w:rsid w:val="00124B90"/>
    <w:rsid w:val="00165FFC"/>
    <w:rsid w:val="00172892"/>
    <w:rsid w:val="00195D42"/>
    <w:rsid w:val="001A5ABC"/>
    <w:rsid w:val="002E5FDF"/>
    <w:rsid w:val="00342F74"/>
    <w:rsid w:val="00387140"/>
    <w:rsid w:val="004379E1"/>
    <w:rsid w:val="005118A6"/>
    <w:rsid w:val="00527DE8"/>
    <w:rsid w:val="00545FAA"/>
    <w:rsid w:val="00605722"/>
    <w:rsid w:val="006B7279"/>
    <w:rsid w:val="007207CA"/>
    <w:rsid w:val="00730782"/>
    <w:rsid w:val="007E53AC"/>
    <w:rsid w:val="00960F93"/>
    <w:rsid w:val="00A9753A"/>
    <w:rsid w:val="00B2053F"/>
    <w:rsid w:val="00B727A4"/>
    <w:rsid w:val="00C01967"/>
    <w:rsid w:val="00CD620F"/>
    <w:rsid w:val="00D26AD2"/>
    <w:rsid w:val="00D5304B"/>
    <w:rsid w:val="00DB74CB"/>
    <w:rsid w:val="00E1404D"/>
    <w:rsid w:val="00E92D48"/>
    <w:rsid w:val="00F13BD4"/>
    <w:rsid w:val="00F6146C"/>
    <w:rsid w:val="00F65056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AAF57"/>
  <w15:chartTrackingRefBased/>
  <w15:docId w15:val="{CAC0B554-AEB1-4F85-9A8D-74525F72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7A4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2">
    <w:name w:val="P2"/>
    <w:basedOn w:val="Normal"/>
    <w:hidden/>
    <w:rsid w:val="00B727A4"/>
    <w:pPr>
      <w:widowControl w:val="0"/>
      <w:suppressLineNumbers/>
      <w:suppressAutoHyphens w:val="0"/>
      <w:adjustRightInd w:val="0"/>
    </w:pPr>
    <w:rPr>
      <w:rFonts w:eastAsia="Arial Unicode MS"/>
      <w:b/>
      <w:sz w:val="22"/>
      <w:lang w:eastAsia="fr-FR"/>
    </w:rPr>
  </w:style>
  <w:style w:type="paragraph" w:customStyle="1" w:styleId="Standard">
    <w:name w:val="Standard"/>
    <w:basedOn w:val="Normal"/>
    <w:rsid w:val="00B727A4"/>
    <w:pPr>
      <w:widowControl w:val="0"/>
      <w:suppressAutoHyphens w:val="0"/>
      <w:adjustRightInd w:val="0"/>
    </w:pPr>
    <w:rPr>
      <w:rFonts w:eastAsia="Arial Unicode MS" w:cs="Tahoma"/>
      <w:sz w:val="24"/>
      <w:lang w:eastAsia="fr-FR"/>
    </w:rPr>
  </w:style>
  <w:style w:type="table" w:styleId="Grilledutableau">
    <w:name w:val="Table Grid"/>
    <w:basedOn w:val="TableauNormal"/>
    <w:uiPriority w:val="39"/>
    <w:rsid w:val="00B7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27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7A4"/>
    <w:rPr>
      <w:rFonts w:ascii="Arial" w:eastAsia="Times New Roman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727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7A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yle2">
    <w:name w:val="Style2"/>
    <w:basedOn w:val="Normal"/>
    <w:rsid w:val="00605722"/>
    <w:pPr>
      <w:numPr>
        <w:numId w:val="1"/>
      </w:numPr>
      <w:ind w:left="0" w:firstLine="0"/>
    </w:pPr>
    <w:rPr>
      <w:rFonts w:ascii="Times New Roman" w:hAnsi="Times New Roman"/>
    </w:rPr>
  </w:style>
  <w:style w:type="paragraph" w:customStyle="1" w:styleId="Soustitreabc">
    <w:name w:val="Sous titre a b c"/>
    <w:basedOn w:val="Normal"/>
    <w:rsid w:val="00605722"/>
    <w:pPr>
      <w:numPr>
        <w:numId w:val="3"/>
      </w:numPr>
      <w:tabs>
        <w:tab w:val="num" w:pos="764"/>
      </w:tabs>
      <w:suppressAutoHyphens w:val="0"/>
      <w:ind w:left="764"/>
      <w:jc w:val="center"/>
    </w:pPr>
    <w:rPr>
      <w:rFonts w:ascii="Times New Roman" w:hAnsi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6057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A5A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customStyle="1" w:styleId="TableGrid">
    <w:name w:val="TableGrid"/>
    <w:rsid w:val="00F65056"/>
    <w:pPr>
      <w:spacing w:after="0" w:line="240" w:lineRule="auto"/>
    </w:pPr>
    <w:rPr>
      <w:rFonts w:eastAsiaTheme="minorEastAsia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C4B2-15D2-4AAA-94F5-18638FF6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njoret</cp:lastModifiedBy>
  <cp:revision>6</cp:revision>
  <dcterms:created xsi:type="dcterms:W3CDTF">2022-11-25T15:06:00Z</dcterms:created>
  <dcterms:modified xsi:type="dcterms:W3CDTF">2022-11-25T15:38:00Z</dcterms:modified>
</cp:coreProperties>
</file>