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40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563"/>
        <w:gridCol w:w="5103"/>
      </w:tblGrid>
      <w:tr w:rsidR="00C6785E" w:rsidRPr="001A2F00" w:rsidTr="005F2C33">
        <w:trPr>
          <w:trHeight w:val="547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0A76" w:rsidRDefault="00DA0A76" w:rsidP="005F2C33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Réalisation du chef d’œuvre</w:t>
            </w:r>
          </w:p>
          <w:p w:rsidR="00C6785E" w:rsidRPr="001A2F00" w:rsidRDefault="006F599D" w:rsidP="005F2C33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2F00">
              <w:rPr>
                <w:rFonts w:ascii="Arial" w:hAnsi="Arial" w:cs="Arial"/>
                <w:b/>
                <w:sz w:val="28"/>
                <w:szCs w:val="28"/>
              </w:rPr>
              <w:t>Certificat d’aptitude professionnelle</w:t>
            </w:r>
            <w:r w:rsidR="00B51B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B2C90" w:rsidRPr="001A2F00" w:rsidTr="005F2C33">
        <w:trPr>
          <w:trHeight w:val="413"/>
          <w:jc w:val="center"/>
        </w:trPr>
        <w:tc>
          <w:tcPr>
            <w:tcW w:w="103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7267" w:rsidRDefault="00DA0A76" w:rsidP="005F2C33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-365125</wp:posOffset>
                  </wp:positionV>
                  <wp:extent cx="866775" cy="890044"/>
                  <wp:effectExtent l="0" t="0" r="0" b="571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CAD 202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9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A96" w:rsidRPr="001A2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GRILLE D’ÉVALUATION DE L’ORAL - </w:t>
            </w:r>
            <w:r w:rsidR="005F2C3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SESSION ….</w:t>
            </w:r>
          </w:p>
          <w:p w:rsidR="00AF6A96" w:rsidRPr="00DA0A76" w:rsidRDefault="00437267" w:rsidP="005F2C33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37267">
              <w:rPr>
                <w:rFonts w:ascii="Arial" w:hAnsi="Arial" w:cs="Arial"/>
                <w:bCs/>
                <w:color w:val="auto"/>
                <w:sz w:val="20"/>
                <w:szCs w:val="20"/>
              </w:rPr>
              <w:t>Arrêté du 28 n</w:t>
            </w:r>
            <w:r w:rsidR="002136C2">
              <w:rPr>
                <w:rFonts w:ascii="Arial" w:hAnsi="Arial" w:cs="Arial"/>
                <w:bCs/>
                <w:color w:val="auto"/>
                <w:sz w:val="20"/>
                <w:szCs w:val="20"/>
              </w:rPr>
              <w:t>ovembre 2019</w:t>
            </w:r>
          </w:p>
        </w:tc>
      </w:tr>
      <w:tr w:rsidR="00471FD1" w:rsidRPr="001A2F00" w:rsidTr="005F2C33">
        <w:trPr>
          <w:trHeight w:val="325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sz w:val="22"/>
                <w:szCs w:val="22"/>
              </w:rPr>
              <w:t>CANDIDAT.E</w:t>
            </w:r>
          </w:p>
        </w:tc>
      </w:tr>
      <w:tr w:rsidR="00471FD1" w:rsidRPr="001A2F00" w:rsidTr="00060EA7">
        <w:trPr>
          <w:trHeight w:val="1394"/>
          <w:jc w:val="center"/>
        </w:trPr>
        <w:tc>
          <w:tcPr>
            <w:tcW w:w="52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Nom :</w:t>
            </w:r>
          </w:p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Prénom(s) :</w:t>
            </w:r>
          </w:p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1FD1" w:rsidRPr="005F2C33" w:rsidRDefault="005F2C33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 w:rsidR="00471FD1" w:rsidRPr="001A2F00">
              <w:rPr>
                <w:rFonts w:ascii="Arial" w:hAnsi="Arial" w:cs="Arial"/>
                <w:bCs/>
                <w:sz w:val="22"/>
                <w:szCs w:val="22"/>
              </w:rPr>
              <w:t xml:space="preserve"> de naissance 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N° d’identification du candidat :</w:t>
            </w:r>
          </w:p>
          <w:p w:rsidR="00471FD1" w:rsidRPr="001A2F00" w:rsidRDefault="00471FD1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1FD1" w:rsidRPr="001A2F00" w:rsidRDefault="00471FD1" w:rsidP="005F2C33">
            <w:pPr>
              <w:pStyle w:val="NormalWeb"/>
              <w:spacing w:before="0" w:after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2F00">
              <w:rPr>
                <w:rFonts w:ascii="Arial" w:hAnsi="Arial" w:cs="Arial"/>
                <w:color w:val="000000"/>
                <w:sz w:val="22"/>
                <w:szCs w:val="22"/>
              </w:rPr>
              <w:t>Intitulé du diplôme préparé :</w:t>
            </w:r>
          </w:p>
        </w:tc>
      </w:tr>
      <w:tr w:rsidR="00C6785E" w:rsidRPr="001A2F00" w:rsidTr="00A0783F">
        <w:trPr>
          <w:trHeight w:val="340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6785E" w:rsidRPr="001A2F00" w:rsidRDefault="001A6F34" w:rsidP="005F2C3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</w:t>
            </w:r>
            <w:r w:rsidR="00DD2C30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 LA COMMISSION D’É</w:t>
            </w: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VALUATION</w:t>
            </w:r>
          </w:p>
        </w:tc>
      </w:tr>
      <w:tr w:rsidR="0086667B" w:rsidRPr="001A2F00" w:rsidTr="00060EA7">
        <w:trPr>
          <w:trHeight w:val="304"/>
          <w:jc w:val="center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after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</w:t>
            </w:r>
            <w:r w:rsidR="007C5B1E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enseignée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6667B" w:rsidRPr="001A2F00" w:rsidTr="00060EA7">
        <w:trPr>
          <w:trHeight w:val="624"/>
          <w:jc w:val="center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86667B" w:rsidRPr="001A2F00" w:rsidTr="00060EA7">
        <w:trPr>
          <w:trHeight w:val="624"/>
          <w:jc w:val="center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 w:line="360" w:lineRule="auto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667B" w:rsidRPr="001A2F00" w:rsidRDefault="0086667B" w:rsidP="005F2C3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667B" w:rsidRPr="001A2F00" w:rsidTr="005F2C33">
        <w:trPr>
          <w:trHeight w:val="883"/>
          <w:jc w:val="center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1687" w:rsidRPr="001A2F00" w:rsidRDefault="00971E3A" w:rsidP="00060EA7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chef d’œuvre présenté : </w:t>
            </w:r>
          </w:p>
          <w:p w:rsidR="008F1687" w:rsidRPr="001A2F00" w:rsidRDefault="00A536F1" w:rsidP="00EA17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rojet collectif</w:t>
            </w:r>
            <w:r w:rsidR="00764AE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ou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proofErr w:type="gramEnd"/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rojet individuel          Date de l’évaluation :</w:t>
            </w:r>
            <w:r w:rsidR="00764AE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EA17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764AE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   </w:t>
            </w:r>
            <w:r w:rsidR="00764AEE" w:rsidRPr="00764AEE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Note </w:t>
            </w:r>
            <w:r w:rsidR="00764AEE" w:rsidRPr="00764AEE">
              <w:rPr>
                <w:rFonts w:ascii="Arial" w:hAnsi="Arial" w:cs="Arial"/>
                <w:bCs/>
                <w:color w:val="000000" w:themeColor="text1"/>
                <w:szCs w:val="22"/>
              </w:rPr>
              <w:t>…..</w:t>
            </w:r>
            <w:r w:rsidR="00764AEE" w:rsidRPr="00764AEE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 /20</w:t>
            </w:r>
          </w:p>
        </w:tc>
      </w:tr>
    </w:tbl>
    <w:p w:rsidR="0089779D" w:rsidRDefault="0089779D" w:rsidP="0089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51"/>
        <w:gridCol w:w="3629"/>
        <w:gridCol w:w="568"/>
        <w:gridCol w:w="568"/>
        <w:gridCol w:w="568"/>
        <w:gridCol w:w="568"/>
      </w:tblGrid>
      <w:tr w:rsidR="0089779D" w:rsidRPr="0089779D" w:rsidTr="0089779D">
        <w:trPr>
          <w:trHeight w:val="473"/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9779D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Capacités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8977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Compétences principales </w:t>
            </w:r>
          </w:p>
        </w:tc>
        <w:tc>
          <w:tcPr>
            <w:tcW w:w="36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8977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Critères d’évaluation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9779D" w:rsidRPr="0089779D" w:rsidRDefault="0089779D" w:rsidP="0089779D">
            <w:pPr>
              <w:pStyle w:val="NormalWeb"/>
              <w:jc w:val="center"/>
              <w:rPr>
                <w:rFonts w:ascii="Arial" w:hAnsi="Arial" w:cs="Arial"/>
                <w:b/>
                <w:sz w:val="22"/>
              </w:rPr>
            </w:pPr>
            <w:r w:rsidRPr="0089779D">
              <w:rPr>
                <w:rFonts w:ascii="Arial" w:hAnsi="Arial" w:cs="Arial"/>
                <w:b/>
                <w:sz w:val="22"/>
              </w:rPr>
              <w:t>NM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9779D" w:rsidRPr="0089779D" w:rsidRDefault="0089779D" w:rsidP="0089779D">
            <w:pPr>
              <w:pStyle w:val="NormalWeb"/>
              <w:jc w:val="center"/>
              <w:rPr>
                <w:rFonts w:ascii="Arial" w:hAnsi="Arial" w:cs="Arial"/>
                <w:b/>
                <w:sz w:val="22"/>
              </w:rPr>
            </w:pPr>
            <w:r w:rsidRPr="0089779D">
              <w:rPr>
                <w:rFonts w:ascii="Arial" w:hAnsi="Arial" w:cs="Arial"/>
                <w:b/>
                <w:sz w:val="22"/>
              </w:rPr>
              <w:t>IM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9779D" w:rsidRPr="0089779D" w:rsidRDefault="0089779D" w:rsidP="0089779D">
            <w:pPr>
              <w:pStyle w:val="NormalWeb"/>
              <w:jc w:val="center"/>
              <w:rPr>
                <w:rFonts w:ascii="Arial" w:hAnsi="Arial" w:cs="Arial"/>
                <w:b/>
                <w:sz w:val="22"/>
              </w:rPr>
            </w:pPr>
            <w:r w:rsidRPr="0089779D">
              <w:rPr>
                <w:rFonts w:ascii="Arial" w:hAnsi="Arial" w:cs="Arial"/>
                <w:b/>
                <w:sz w:val="22"/>
              </w:rPr>
              <w:t>M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9779D" w:rsidRPr="0089779D" w:rsidRDefault="0089779D" w:rsidP="0089779D">
            <w:pPr>
              <w:pStyle w:val="NormalWeb"/>
              <w:jc w:val="center"/>
              <w:rPr>
                <w:rFonts w:ascii="Arial" w:hAnsi="Arial" w:cs="Arial"/>
                <w:b/>
                <w:sz w:val="22"/>
              </w:rPr>
            </w:pPr>
            <w:r w:rsidRPr="0089779D">
              <w:rPr>
                <w:rFonts w:ascii="Arial" w:hAnsi="Arial" w:cs="Arial"/>
                <w:b/>
                <w:sz w:val="22"/>
              </w:rPr>
              <w:t>BM</w:t>
            </w:r>
          </w:p>
        </w:tc>
      </w:tr>
      <w:tr w:rsidR="0089779D" w:rsidRPr="0089779D" w:rsidTr="0089779D">
        <w:trPr>
          <w:trHeight w:val="480"/>
          <w:jc w:val="center"/>
        </w:trPr>
        <w:tc>
          <w:tcPr>
            <w:tcW w:w="19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Capacité à restituer le travail mené dans le cadre de la réalisation du chef-d'œuvre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b/>
                <w:sz w:val="20"/>
                <w:szCs w:val="20"/>
              </w:rPr>
              <w:t>Relater la démarche</w:t>
            </w:r>
            <w:r w:rsidRPr="00897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79D">
              <w:rPr>
                <w:rFonts w:ascii="Arial" w:hAnsi="Arial" w:cs="Arial"/>
                <w:b/>
                <w:sz w:val="20"/>
                <w:szCs w:val="20"/>
              </w:rPr>
              <w:t>utilisée</w:t>
            </w:r>
            <w:r w:rsidRPr="0089779D">
              <w:rPr>
                <w:rFonts w:ascii="Arial" w:hAnsi="Arial" w:cs="Arial"/>
                <w:sz w:val="20"/>
                <w:szCs w:val="20"/>
              </w:rPr>
              <w:t xml:space="preserve"> pour conduire à la réalisation du chef-d’œuvre </w:t>
            </w: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Hiérarchisation des informations utilisées pour introduire le sujet.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572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Clarté et précision de la démarche présentée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174C6">
              <w:rPr>
                <w:rFonts w:ascii="Arial" w:hAnsi="Arial" w:cs="Arial"/>
                <w:sz w:val="20"/>
                <w:szCs w:val="20"/>
              </w:rPr>
              <w:t>objectifs du projet, étapes, acteurs, part individuelle investie dans le projet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494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Respect des consignes sur le contenu de la présentation.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893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b/>
                <w:sz w:val="20"/>
                <w:szCs w:val="20"/>
              </w:rPr>
              <w:t>S'adapter à ses interlocuteurs</w:t>
            </w:r>
            <w:r w:rsidRPr="0089779D">
              <w:rPr>
                <w:rFonts w:ascii="Arial" w:hAnsi="Arial" w:cs="Arial"/>
                <w:sz w:val="20"/>
                <w:szCs w:val="20"/>
              </w:rPr>
              <w:t xml:space="preserve"> et à la situation.</w:t>
            </w: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Clarté de la présentation et pertinence des termes utilisés.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514"/>
          <w:jc w:val="center"/>
        </w:trPr>
        <w:tc>
          <w:tcPr>
            <w:tcW w:w="19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Capacité à analyser sa démarche et à la situer dans le métier et la filière professionnelle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79D">
              <w:rPr>
                <w:rFonts w:ascii="Arial" w:hAnsi="Arial" w:cs="Arial"/>
                <w:b/>
                <w:sz w:val="20"/>
                <w:szCs w:val="20"/>
              </w:rPr>
              <w:t>Apprécier les points forts et les points faibles</w:t>
            </w:r>
            <w:r w:rsidRPr="0089779D">
              <w:rPr>
                <w:rFonts w:ascii="Arial" w:hAnsi="Arial" w:cs="Arial"/>
                <w:sz w:val="20"/>
                <w:szCs w:val="20"/>
              </w:rPr>
              <w:t xml:space="preserve"> du chef-d’œuvre et de la démarche adoptée.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Réflexivité sur les difficultés rencontrées et la manière dont elles ont été dépassées ou non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513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Réflexivité sur les points forts et les points faibles de la réalisation et de la démarche.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484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79D">
              <w:rPr>
                <w:rFonts w:ascii="Arial" w:hAnsi="Arial" w:cs="Arial"/>
                <w:b/>
                <w:sz w:val="20"/>
                <w:szCs w:val="20"/>
              </w:rPr>
              <w:t>Faire ressortir la valeur</w:t>
            </w:r>
            <w:r w:rsidRPr="0089779D">
              <w:rPr>
                <w:rFonts w:ascii="Arial" w:hAnsi="Arial" w:cs="Arial"/>
                <w:sz w:val="20"/>
                <w:szCs w:val="20"/>
              </w:rPr>
              <w:t xml:space="preserve"> ou l'intérêt que présente son chef-d’œuvre.</w:t>
            </w: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>Qualité d’argumentation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79D" w:rsidRPr="0089779D" w:rsidTr="0089779D">
        <w:trPr>
          <w:trHeight w:val="480"/>
          <w:jc w:val="center"/>
        </w:trPr>
        <w:tc>
          <w:tcPr>
            <w:tcW w:w="19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9" w:type="dxa"/>
            <w:tcMar>
              <w:left w:w="28" w:type="dxa"/>
              <w:right w:w="28" w:type="dxa"/>
            </w:tcMar>
            <w:vAlign w:val="center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79D">
              <w:rPr>
                <w:rFonts w:ascii="Arial" w:hAnsi="Arial" w:cs="Arial"/>
                <w:sz w:val="20"/>
                <w:szCs w:val="20"/>
              </w:rPr>
              <w:t xml:space="preserve">Pertinence du chef-d’œuvre par rapport à la filière </w:t>
            </w: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9779D" w:rsidRPr="0089779D" w:rsidRDefault="0089779D" w:rsidP="00897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C33" w:rsidRPr="00EA1770" w:rsidRDefault="005F2C33" w:rsidP="00060EA7">
      <w:pPr>
        <w:spacing w:before="120" w:after="100" w:afterAutospacing="1" w:line="240" w:lineRule="auto"/>
        <w:jc w:val="center"/>
        <w:textAlignment w:val="baseline"/>
        <w:rPr>
          <w:rFonts w:ascii="Arial" w:hAnsi="Arial" w:cs="Arial"/>
          <w:sz w:val="20"/>
        </w:rPr>
      </w:pPr>
      <w:r w:rsidRPr="00EA1770">
        <w:rPr>
          <w:rFonts w:ascii="Arial" w:eastAsia="Times New Roman" w:hAnsi="Arial" w:cs="Arial"/>
          <w:b/>
          <w:bCs/>
          <w:sz w:val="20"/>
          <w:lang w:eastAsia="fr-FR"/>
        </w:rPr>
        <w:t>NM : Non Maîtrisées/ IM : Insuffisamment Maîtrisées / M : Maîtrisées / BM : Bien Maîtrisée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764AEE" w:rsidRPr="001A2F00" w:rsidTr="00764AEE">
        <w:trPr>
          <w:trHeight w:val="677"/>
          <w:jc w:val="center"/>
        </w:trPr>
        <w:tc>
          <w:tcPr>
            <w:tcW w:w="10343" w:type="dxa"/>
          </w:tcPr>
          <w:p w:rsidR="00764AEE" w:rsidRPr="00764AEE" w:rsidRDefault="00764AEE" w:rsidP="00060E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64AEE">
              <w:rPr>
                <w:rFonts w:ascii="Arial" w:hAnsi="Arial" w:cs="Arial"/>
                <w:sz w:val="20"/>
                <w:szCs w:val="22"/>
              </w:rPr>
              <w:t>Justification du degré de maîtrise des compétences (à renseigner obligatoirement pour toute note inférieure à 10)</w:t>
            </w:r>
          </w:p>
          <w:p w:rsidR="00764AEE" w:rsidRDefault="00764AEE" w:rsidP="00060E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4AEE" w:rsidRPr="00060EA7" w:rsidRDefault="00764AEE" w:rsidP="00060E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4AEE" w:rsidRDefault="00764AEE" w:rsidP="00060EA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1770" w:rsidRDefault="00EA1770" w:rsidP="00060EA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AEE" w:rsidRDefault="00764AEE" w:rsidP="00060EA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4AEE" w:rsidRPr="001A2F00" w:rsidRDefault="00764AEE" w:rsidP="00060EA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667B" w:rsidRDefault="0086667B" w:rsidP="00764AEE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667B" w:rsidSect="00EA1770"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28"/>
    <w:rsid w:val="0003512C"/>
    <w:rsid w:val="000437BA"/>
    <w:rsid w:val="00051530"/>
    <w:rsid w:val="00060EA7"/>
    <w:rsid w:val="00090B65"/>
    <w:rsid w:val="001136C0"/>
    <w:rsid w:val="00124BEA"/>
    <w:rsid w:val="001267B0"/>
    <w:rsid w:val="00151287"/>
    <w:rsid w:val="00186081"/>
    <w:rsid w:val="001919B2"/>
    <w:rsid w:val="001A2F00"/>
    <w:rsid w:val="001A45CA"/>
    <w:rsid w:val="001A6F34"/>
    <w:rsid w:val="001B55F4"/>
    <w:rsid w:val="001D75C4"/>
    <w:rsid w:val="00211E60"/>
    <w:rsid w:val="002136C2"/>
    <w:rsid w:val="00257841"/>
    <w:rsid w:val="00292451"/>
    <w:rsid w:val="002A2756"/>
    <w:rsid w:val="002A3F45"/>
    <w:rsid w:val="002A4814"/>
    <w:rsid w:val="002C23C3"/>
    <w:rsid w:val="003116BD"/>
    <w:rsid w:val="003573C7"/>
    <w:rsid w:val="003847DB"/>
    <w:rsid w:val="00386B5D"/>
    <w:rsid w:val="003A2FF8"/>
    <w:rsid w:val="003B7672"/>
    <w:rsid w:val="003C1A0B"/>
    <w:rsid w:val="00417346"/>
    <w:rsid w:val="00437267"/>
    <w:rsid w:val="004616B1"/>
    <w:rsid w:val="00471FD1"/>
    <w:rsid w:val="00484261"/>
    <w:rsid w:val="004B477F"/>
    <w:rsid w:val="004D15FD"/>
    <w:rsid w:val="00512699"/>
    <w:rsid w:val="00540941"/>
    <w:rsid w:val="005473E5"/>
    <w:rsid w:val="00562FF8"/>
    <w:rsid w:val="0057125E"/>
    <w:rsid w:val="005A4A6B"/>
    <w:rsid w:val="005F2C33"/>
    <w:rsid w:val="00633368"/>
    <w:rsid w:val="00675E38"/>
    <w:rsid w:val="006A0144"/>
    <w:rsid w:val="006B3FE4"/>
    <w:rsid w:val="006C7CD0"/>
    <w:rsid w:val="006F599D"/>
    <w:rsid w:val="00732971"/>
    <w:rsid w:val="0073415A"/>
    <w:rsid w:val="00764AEE"/>
    <w:rsid w:val="007C32F8"/>
    <w:rsid w:val="007C5B1E"/>
    <w:rsid w:val="00804134"/>
    <w:rsid w:val="00833533"/>
    <w:rsid w:val="008363B2"/>
    <w:rsid w:val="00844128"/>
    <w:rsid w:val="0086667B"/>
    <w:rsid w:val="008836FE"/>
    <w:rsid w:val="008865B1"/>
    <w:rsid w:val="00892B85"/>
    <w:rsid w:val="0089779D"/>
    <w:rsid w:val="008A5BA3"/>
    <w:rsid w:val="008D2761"/>
    <w:rsid w:val="008E785F"/>
    <w:rsid w:val="008F1687"/>
    <w:rsid w:val="009149EA"/>
    <w:rsid w:val="00915482"/>
    <w:rsid w:val="009273AF"/>
    <w:rsid w:val="009325E1"/>
    <w:rsid w:val="00964F0E"/>
    <w:rsid w:val="009664B0"/>
    <w:rsid w:val="00971E3A"/>
    <w:rsid w:val="009A325E"/>
    <w:rsid w:val="009A5265"/>
    <w:rsid w:val="00A03D78"/>
    <w:rsid w:val="00A0783F"/>
    <w:rsid w:val="00A31D4E"/>
    <w:rsid w:val="00A35F8B"/>
    <w:rsid w:val="00A536F1"/>
    <w:rsid w:val="00AA075E"/>
    <w:rsid w:val="00AC59F9"/>
    <w:rsid w:val="00AF6A96"/>
    <w:rsid w:val="00B22F57"/>
    <w:rsid w:val="00B45478"/>
    <w:rsid w:val="00B51BC1"/>
    <w:rsid w:val="00BC0B74"/>
    <w:rsid w:val="00BD123C"/>
    <w:rsid w:val="00BD456B"/>
    <w:rsid w:val="00BD7545"/>
    <w:rsid w:val="00C30E2B"/>
    <w:rsid w:val="00C574D9"/>
    <w:rsid w:val="00C61982"/>
    <w:rsid w:val="00C6785E"/>
    <w:rsid w:val="00CA370F"/>
    <w:rsid w:val="00D170B9"/>
    <w:rsid w:val="00D2375C"/>
    <w:rsid w:val="00D62771"/>
    <w:rsid w:val="00D65D38"/>
    <w:rsid w:val="00D733F2"/>
    <w:rsid w:val="00D8456D"/>
    <w:rsid w:val="00DA0A76"/>
    <w:rsid w:val="00DB0A15"/>
    <w:rsid w:val="00DB1E27"/>
    <w:rsid w:val="00DB2C90"/>
    <w:rsid w:val="00DC6977"/>
    <w:rsid w:val="00DD2C30"/>
    <w:rsid w:val="00E06D00"/>
    <w:rsid w:val="00E174C6"/>
    <w:rsid w:val="00EA1770"/>
    <w:rsid w:val="00EC07CD"/>
    <w:rsid w:val="00ED7D08"/>
    <w:rsid w:val="00EF37AE"/>
    <w:rsid w:val="00F43D19"/>
    <w:rsid w:val="00F4407A"/>
    <w:rsid w:val="00F6394C"/>
    <w:rsid w:val="00FC3D56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7D98"/>
  <w15:chartTrackingRefBased/>
  <w15:docId w15:val="{3AADF386-86D9-4AA7-AF18-2F3547B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77F"/>
    <w:pPr>
      <w:ind w:left="720"/>
      <w:contextualSpacing/>
    </w:pPr>
  </w:style>
  <w:style w:type="paragraph" w:styleId="NormalWeb">
    <w:name w:val="Normal (Web)"/>
    <w:basedOn w:val="Normal"/>
    <w:unhideWhenUsed/>
    <w:rsid w:val="00E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F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6F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cp:keywords/>
  <dc:description/>
  <cp:lastModifiedBy>Nathalie JORET</cp:lastModifiedBy>
  <cp:revision>6</cp:revision>
  <cp:lastPrinted>2021-11-25T15:11:00Z</cp:lastPrinted>
  <dcterms:created xsi:type="dcterms:W3CDTF">2021-10-07T11:38:00Z</dcterms:created>
  <dcterms:modified xsi:type="dcterms:W3CDTF">2021-11-25T15:14:00Z</dcterms:modified>
</cp:coreProperties>
</file>