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5BC" w:rsidRPr="009F5EF4" w:rsidRDefault="00BB1843" w:rsidP="000A6C2B">
      <w:pPr>
        <w:spacing w:after="80"/>
        <w:ind w:left="2504"/>
        <w:rPr>
          <w:rFonts w:ascii="Arial" w:hAnsi="Arial" w:cs="Arial"/>
        </w:rPr>
      </w:pPr>
      <w:r w:rsidRPr="009F5EF4">
        <w:rPr>
          <w:rFonts w:ascii="Arial" w:eastAsia="Arial" w:hAnsi="Arial" w:cs="Arial"/>
          <w:b/>
          <w:sz w:val="20"/>
        </w:rPr>
        <w:t>MENTION COMPLÉMENTAIRE COIFFURE COUPE COULEUR</w:t>
      </w:r>
    </w:p>
    <w:p w:rsidR="001355BC" w:rsidRDefault="00BB1843" w:rsidP="000A6C2B">
      <w:pPr>
        <w:spacing w:after="67" w:line="331" w:lineRule="auto"/>
        <w:ind w:left="1628" w:right="882"/>
        <w:rPr>
          <w:rFonts w:ascii="Arial" w:eastAsia="Arial" w:hAnsi="Arial" w:cs="Arial"/>
          <w:b/>
        </w:rPr>
      </w:pPr>
      <w:r w:rsidRPr="009F5EF4">
        <w:rPr>
          <w:rFonts w:ascii="Arial" w:eastAsia="Arial" w:hAnsi="Arial" w:cs="Arial"/>
          <w:b/>
          <w:sz w:val="20"/>
        </w:rPr>
        <w:t xml:space="preserve">ÉPREUVE E3 : </w:t>
      </w:r>
      <w:r w:rsidRPr="009F5EF4">
        <w:rPr>
          <w:rFonts w:ascii="Arial" w:eastAsia="Arial" w:hAnsi="Arial" w:cs="Arial"/>
        </w:rPr>
        <w:t>Évaluation de l’activité professionnelle</w:t>
      </w:r>
      <w:r w:rsidRPr="009F5EF4">
        <w:rPr>
          <w:rFonts w:ascii="Arial" w:eastAsia="Arial" w:hAnsi="Arial" w:cs="Arial"/>
          <w:b/>
          <w:sz w:val="20"/>
        </w:rPr>
        <w:t xml:space="preserve"> - Durée 20 mn maximum</w:t>
      </w:r>
      <w:r w:rsidRPr="009F5EF4">
        <w:rPr>
          <w:rFonts w:ascii="Arial" w:eastAsia="Arial" w:hAnsi="Arial" w:cs="Arial"/>
          <w:b/>
        </w:rPr>
        <w:t xml:space="preserve"> </w:t>
      </w:r>
    </w:p>
    <w:p w:rsidR="000A6C2B" w:rsidRPr="009F5EF4" w:rsidRDefault="000A6C2B" w:rsidP="000A6C2B">
      <w:pPr>
        <w:spacing w:after="67" w:line="331" w:lineRule="auto"/>
        <w:ind w:left="1628" w:right="88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Document d’aide à la préparation de l’épreuve</w:t>
      </w:r>
    </w:p>
    <w:p w:rsidR="001355BC" w:rsidRPr="009F5EF4" w:rsidRDefault="00BB1843">
      <w:pPr>
        <w:spacing w:after="0"/>
        <w:ind w:left="427"/>
        <w:rPr>
          <w:rFonts w:ascii="Arial" w:hAnsi="Arial" w:cs="Arial"/>
        </w:rPr>
      </w:pPr>
      <w:r w:rsidRPr="009F5EF4"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0558" w:type="dxa"/>
        <w:tblInd w:w="-68" w:type="dxa"/>
        <w:tblCellMar>
          <w:top w:w="7" w:type="dxa"/>
          <w:left w:w="0" w:type="dxa"/>
          <w:bottom w:w="6" w:type="dxa"/>
          <w:right w:w="0" w:type="dxa"/>
        </w:tblCellMar>
        <w:tblLook w:val="04A0" w:firstRow="1" w:lastRow="0" w:firstColumn="1" w:lastColumn="0" w:noHBand="0" w:noVBand="1"/>
      </w:tblPr>
      <w:tblGrid>
        <w:gridCol w:w="1979"/>
        <w:gridCol w:w="8579"/>
      </w:tblGrid>
      <w:tr w:rsidR="000A6C2B" w:rsidRPr="00BB1843" w:rsidTr="000A6C2B">
        <w:trPr>
          <w:trHeight w:val="273"/>
        </w:trPr>
        <w:tc>
          <w:tcPr>
            <w:tcW w:w="197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A6C2B" w:rsidRPr="00BB1843" w:rsidRDefault="000A6C2B" w:rsidP="000A6C2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C2B" w:rsidRPr="00BB1843" w:rsidRDefault="000A6C2B">
            <w:pPr>
              <w:spacing w:after="0"/>
              <w:ind w:right="7"/>
              <w:jc w:val="center"/>
              <w:rPr>
                <w:rFonts w:ascii="Arial" w:hAnsi="Arial" w:cs="Arial"/>
              </w:rPr>
            </w:pPr>
            <w:r w:rsidRPr="00BB1843">
              <w:rPr>
                <w:rFonts w:ascii="Arial" w:eastAsia="Arial" w:hAnsi="Arial" w:cs="Arial"/>
                <w:b/>
              </w:rPr>
              <w:t xml:space="preserve">Indicateurs d’évaluation </w:t>
            </w:r>
          </w:p>
        </w:tc>
      </w:tr>
      <w:tr w:rsidR="000A6C2B" w:rsidRPr="009F5EF4" w:rsidTr="00BB1843">
        <w:trPr>
          <w:trHeight w:val="43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6C2B" w:rsidRPr="00BB1843" w:rsidRDefault="000A6C2B">
            <w:pPr>
              <w:rPr>
                <w:rFonts w:ascii="Arial" w:hAnsi="Arial" w:cs="Arial"/>
              </w:rPr>
            </w:pPr>
          </w:p>
        </w:tc>
        <w:tc>
          <w:tcPr>
            <w:tcW w:w="85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C2B" w:rsidRPr="009F5EF4" w:rsidRDefault="000A6C2B">
            <w:pPr>
              <w:rPr>
                <w:rFonts w:ascii="Arial" w:hAnsi="Arial" w:cs="Arial"/>
              </w:rPr>
            </w:pPr>
          </w:p>
        </w:tc>
      </w:tr>
      <w:tr w:rsidR="000A6C2B" w:rsidRPr="009F5EF4" w:rsidTr="000A6C2B">
        <w:trPr>
          <w:trHeight w:val="20"/>
        </w:trPr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C2B" w:rsidRPr="00BB1843" w:rsidRDefault="000A6C2B">
            <w:pPr>
              <w:spacing w:after="0" w:line="241" w:lineRule="auto"/>
              <w:jc w:val="center"/>
              <w:rPr>
                <w:rFonts w:ascii="Arial" w:hAnsi="Arial" w:cs="Arial"/>
              </w:rPr>
            </w:pPr>
            <w:r w:rsidRPr="00BB1843">
              <w:rPr>
                <w:rFonts w:ascii="Arial" w:eastAsia="Arial" w:hAnsi="Arial" w:cs="Arial"/>
                <w:b/>
              </w:rPr>
              <w:t xml:space="preserve">Dossier personnel relatif à </w:t>
            </w:r>
          </w:p>
          <w:p w:rsidR="000A6C2B" w:rsidRPr="00BB1843" w:rsidRDefault="000A6C2B">
            <w:pPr>
              <w:spacing w:after="0"/>
              <w:ind w:right="2"/>
              <w:jc w:val="center"/>
              <w:rPr>
                <w:rFonts w:ascii="Arial" w:hAnsi="Arial" w:cs="Arial"/>
              </w:rPr>
            </w:pPr>
            <w:proofErr w:type="gramStart"/>
            <w:r w:rsidRPr="00BB1843">
              <w:rPr>
                <w:rFonts w:ascii="Arial" w:eastAsia="Arial" w:hAnsi="Arial" w:cs="Arial"/>
                <w:b/>
              </w:rPr>
              <w:t>l’expérience</w:t>
            </w:r>
            <w:proofErr w:type="gramEnd"/>
            <w:r w:rsidRPr="00BB1843">
              <w:rPr>
                <w:rFonts w:ascii="Arial" w:eastAsia="Arial" w:hAnsi="Arial" w:cs="Arial"/>
                <w:b/>
              </w:rPr>
              <w:t xml:space="preserve"> </w:t>
            </w:r>
          </w:p>
          <w:p w:rsidR="000A6C2B" w:rsidRPr="00BB1843" w:rsidRDefault="000A6C2B">
            <w:pPr>
              <w:spacing w:after="0"/>
              <w:ind w:left="135" w:right="82"/>
              <w:jc w:val="center"/>
              <w:rPr>
                <w:rFonts w:ascii="Arial" w:hAnsi="Arial" w:cs="Arial"/>
              </w:rPr>
            </w:pPr>
            <w:r w:rsidRPr="00BB1843">
              <w:rPr>
                <w:rFonts w:ascii="Arial" w:eastAsia="Arial" w:hAnsi="Arial" w:cs="Arial"/>
                <w:b/>
              </w:rPr>
              <w:t xml:space="preserve">professionnelle en entreprise </w:t>
            </w: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C2B" w:rsidRPr="009F5EF4" w:rsidRDefault="000A6C2B">
            <w:pPr>
              <w:numPr>
                <w:ilvl w:val="0"/>
                <w:numId w:val="2"/>
              </w:numPr>
              <w:spacing w:after="0"/>
              <w:ind w:hanging="252"/>
              <w:rPr>
                <w:rFonts w:ascii="Arial" w:hAnsi="Arial" w:cs="Arial"/>
              </w:rPr>
            </w:pPr>
            <w:r w:rsidRPr="009F5EF4">
              <w:rPr>
                <w:rFonts w:ascii="Arial" w:eastAsia="Arial" w:hAnsi="Arial" w:cs="Arial"/>
                <w:sz w:val="20"/>
              </w:rPr>
              <w:t xml:space="preserve">Conformité du dossier (8 à 10 pages, police </w:t>
            </w:r>
            <w:proofErr w:type="spellStart"/>
            <w:r w:rsidRPr="009F5EF4">
              <w:rPr>
                <w:rFonts w:ascii="Arial" w:eastAsia="Arial" w:hAnsi="Arial" w:cs="Arial"/>
                <w:sz w:val="20"/>
              </w:rPr>
              <w:t>arial</w:t>
            </w:r>
            <w:proofErr w:type="spellEnd"/>
            <w:r w:rsidRPr="009F5EF4">
              <w:rPr>
                <w:rFonts w:ascii="Arial" w:eastAsia="Arial" w:hAnsi="Arial" w:cs="Arial"/>
                <w:sz w:val="20"/>
              </w:rPr>
              <w:t xml:space="preserve"> 12) </w:t>
            </w:r>
          </w:p>
          <w:p w:rsidR="000A6C2B" w:rsidRPr="009F5EF4" w:rsidRDefault="000A6C2B">
            <w:pPr>
              <w:numPr>
                <w:ilvl w:val="0"/>
                <w:numId w:val="2"/>
              </w:numPr>
              <w:spacing w:after="0"/>
              <w:ind w:hanging="252"/>
              <w:rPr>
                <w:rFonts w:ascii="Arial" w:hAnsi="Arial" w:cs="Arial"/>
              </w:rPr>
            </w:pPr>
            <w:r w:rsidRPr="009F5EF4">
              <w:rPr>
                <w:rFonts w:ascii="Arial" w:eastAsia="Arial" w:hAnsi="Arial" w:cs="Arial"/>
                <w:sz w:val="20"/>
              </w:rPr>
              <w:t xml:space="preserve">Aptitude à la communication écrite, lisibilité : syntaxe, orthographe, utilisation d’un vocabulaire adapté </w:t>
            </w:r>
          </w:p>
        </w:tc>
      </w:tr>
      <w:tr w:rsidR="000A6C2B" w:rsidRPr="009F5EF4" w:rsidTr="000A6C2B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6C2B" w:rsidRPr="00BB1843" w:rsidRDefault="000A6C2B">
            <w:pPr>
              <w:rPr>
                <w:rFonts w:ascii="Arial" w:hAnsi="Arial" w:cs="Arial"/>
              </w:rPr>
            </w:pP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C2B" w:rsidRPr="009F5EF4" w:rsidRDefault="000A6C2B">
            <w:pPr>
              <w:spacing w:after="0"/>
              <w:ind w:left="108"/>
              <w:rPr>
                <w:rFonts w:ascii="Arial" w:hAnsi="Arial" w:cs="Arial"/>
              </w:rPr>
            </w:pPr>
            <w:r w:rsidRPr="009F5EF4">
              <w:rPr>
                <w:rFonts w:ascii="Arial" w:eastAsia="Arial" w:hAnsi="Arial" w:cs="Arial"/>
                <w:sz w:val="20"/>
              </w:rPr>
              <w:t xml:space="preserve">Structure du dossier : </w:t>
            </w:r>
          </w:p>
          <w:p w:rsidR="000A6C2B" w:rsidRPr="009F5EF4" w:rsidRDefault="000A6C2B">
            <w:pPr>
              <w:numPr>
                <w:ilvl w:val="0"/>
                <w:numId w:val="3"/>
              </w:numPr>
              <w:spacing w:after="0" w:line="241" w:lineRule="auto"/>
              <w:ind w:hanging="283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0"/>
              </w:rPr>
              <w:t>La d</w:t>
            </w:r>
            <w:r w:rsidRPr="009F5EF4">
              <w:rPr>
                <w:rFonts w:ascii="Arial" w:eastAsia="Arial" w:hAnsi="Arial" w:cs="Arial"/>
                <w:sz w:val="20"/>
              </w:rPr>
              <w:t xml:space="preserve">escription d’une situation en clientèle comportant au moins une technique (coloration ou coupe ou coiffage) </w:t>
            </w:r>
          </w:p>
          <w:p w:rsidR="000A6C2B" w:rsidRPr="009F5EF4" w:rsidRDefault="000A6C2B">
            <w:pPr>
              <w:numPr>
                <w:ilvl w:val="0"/>
                <w:numId w:val="3"/>
              </w:numPr>
              <w:spacing w:after="0" w:line="278" w:lineRule="auto"/>
              <w:ind w:hanging="283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0"/>
              </w:rPr>
              <w:t>La p</w:t>
            </w:r>
            <w:r w:rsidRPr="009F5EF4">
              <w:rPr>
                <w:rFonts w:ascii="Arial" w:eastAsia="Arial" w:hAnsi="Arial" w:cs="Arial"/>
                <w:sz w:val="20"/>
              </w:rPr>
              <w:t xml:space="preserve">résentation des techniques, justification des choix, des protocoles mis en œuvre </w:t>
            </w:r>
          </w:p>
          <w:p w:rsidR="000A6C2B" w:rsidRPr="009F5EF4" w:rsidRDefault="000A6C2B">
            <w:pPr>
              <w:numPr>
                <w:ilvl w:val="0"/>
                <w:numId w:val="3"/>
              </w:numPr>
              <w:spacing w:after="0" w:line="241" w:lineRule="auto"/>
              <w:ind w:hanging="283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0"/>
              </w:rPr>
              <w:t>L</w:t>
            </w:r>
            <w:r w:rsidRPr="009F5EF4">
              <w:rPr>
                <w:rFonts w:ascii="Arial" w:eastAsia="Arial" w:hAnsi="Arial" w:cs="Arial"/>
                <w:sz w:val="20"/>
              </w:rPr>
              <w:t xml:space="preserve">es contraintes rencontrées et les solutions apportées </w:t>
            </w:r>
          </w:p>
          <w:p w:rsidR="000A6C2B" w:rsidRPr="009F5EF4" w:rsidRDefault="000A6C2B">
            <w:pPr>
              <w:numPr>
                <w:ilvl w:val="0"/>
                <w:numId w:val="3"/>
              </w:numPr>
              <w:spacing w:after="0" w:line="241" w:lineRule="auto"/>
              <w:ind w:hanging="283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0"/>
              </w:rPr>
              <w:t>L</w:t>
            </w:r>
            <w:r w:rsidRPr="009F5EF4">
              <w:rPr>
                <w:rFonts w:ascii="Arial" w:eastAsia="Arial" w:hAnsi="Arial" w:cs="Arial"/>
                <w:sz w:val="20"/>
              </w:rPr>
              <w:t xml:space="preserve">es aspects techniques, technologiques et scientifiques </w:t>
            </w:r>
          </w:p>
          <w:p w:rsidR="000A6C2B" w:rsidRPr="009F5EF4" w:rsidRDefault="000A6C2B">
            <w:pPr>
              <w:numPr>
                <w:ilvl w:val="0"/>
                <w:numId w:val="3"/>
              </w:numPr>
              <w:spacing w:after="0"/>
              <w:ind w:hanging="283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0"/>
              </w:rPr>
              <w:t>La prise en compte pour la</w:t>
            </w:r>
            <w:r w:rsidRPr="009F5EF4">
              <w:rPr>
                <w:rFonts w:ascii="Arial" w:eastAsia="Arial" w:hAnsi="Arial" w:cs="Arial"/>
                <w:sz w:val="20"/>
              </w:rPr>
              <w:t xml:space="preserve"> situation  professionnelle de la santé, sécurité au travail et du développement durable </w:t>
            </w:r>
          </w:p>
        </w:tc>
      </w:tr>
      <w:tr w:rsidR="000A6C2B" w:rsidRPr="009F5EF4" w:rsidTr="000A6C2B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C2B" w:rsidRPr="00BB1843" w:rsidRDefault="000A6C2B">
            <w:pPr>
              <w:rPr>
                <w:rFonts w:ascii="Arial" w:hAnsi="Arial" w:cs="Arial"/>
              </w:rPr>
            </w:pP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C2B" w:rsidRPr="009F5EF4" w:rsidRDefault="000A6C2B">
            <w:pPr>
              <w:spacing w:after="0" w:line="243" w:lineRule="auto"/>
              <w:ind w:left="360" w:hanging="252"/>
              <w:rPr>
                <w:rFonts w:ascii="Arial" w:hAnsi="Arial" w:cs="Arial"/>
              </w:rPr>
            </w:pPr>
            <w:r w:rsidRPr="009F5EF4">
              <w:rPr>
                <w:rFonts w:ascii="Arial" w:eastAsia="Arial" w:hAnsi="Arial" w:cs="Arial"/>
                <w:sz w:val="20"/>
              </w:rPr>
              <w:t xml:space="preserve">Réalisme et pertinence de la situation professionnelle décrite : </w:t>
            </w:r>
          </w:p>
          <w:p w:rsidR="000A6C2B" w:rsidRPr="009F5EF4" w:rsidRDefault="000A6C2B">
            <w:pPr>
              <w:numPr>
                <w:ilvl w:val="0"/>
                <w:numId w:val="4"/>
              </w:numPr>
              <w:spacing w:after="33" w:line="241" w:lineRule="auto"/>
              <w:ind w:right="67" w:hanging="283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0"/>
              </w:rPr>
              <w:t>A</w:t>
            </w:r>
            <w:r w:rsidRPr="009F5EF4">
              <w:rPr>
                <w:rFonts w:ascii="Arial" w:eastAsia="Arial" w:hAnsi="Arial" w:cs="Arial"/>
                <w:sz w:val="20"/>
              </w:rPr>
              <w:t xml:space="preserve">nalyse des besoins et attentes du client (diagnostic) </w:t>
            </w:r>
          </w:p>
          <w:p w:rsidR="000A6C2B" w:rsidRPr="009F5EF4" w:rsidRDefault="000A6C2B">
            <w:pPr>
              <w:numPr>
                <w:ilvl w:val="0"/>
                <w:numId w:val="4"/>
              </w:numPr>
              <w:spacing w:after="0" w:line="241" w:lineRule="auto"/>
              <w:ind w:right="67" w:hanging="283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0"/>
              </w:rPr>
              <w:t>P</w:t>
            </w:r>
            <w:r w:rsidRPr="009F5EF4">
              <w:rPr>
                <w:rFonts w:ascii="Arial" w:eastAsia="Arial" w:hAnsi="Arial" w:cs="Arial"/>
                <w:sz w:val="20"/>
              </w:rPr>
              <w:t xml:space="preserve">roposition d’une prestation adaptée (coût, temps de travail) </w:t>
            </w:r>
          </w:p>
          <w:p w:rsidR="000A6C2B" w:rsidRPr="009F5EF4" w:rsidRDefault="000A6C2B">
            <w:pPr>
              <w:numPr>
                <w:ilvl w:val="0"/>
                <w:numId w:val="4"/>
              </w:numPr>
              <w:spacing w:after="0"/>
              <w:ind w:right="67" w:hanging="283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0"/>
              </w:rPr>
              <w:t>O</w:t>
            </w:r>
            <w:r w:rsidRPr="009F5EF4">
              <w:rPr>
                <w:rFonts w:ascii="Arial" w:eastAsia="Arial" w:hAnsi="Arial" w:cs="Arial"/>
                <w:sz w:val="20"/>
              </w:rPr>
              <w:t xml:space="preserve">rganisation rationnelle des activités </w:t>
            </w:r>
          </w:p>
        </w:tc>
      </w:tr>
      <w:tr w:rsidR="000A6C2B" w:rsidRPr="009F5EF4" w:rsidTr="000A6C2B">
        <w:trPr>
          <w:trHeight w:val="20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C2B" w:rsidRPr="00BB1843" w:rsidRDefault="000A6C2B">
            <w:pPr>
              <w:spacing w:after="0"/>
              <w:ind w:right="6"/>
              <w:jc w:val="center"/>
              <w:rPr>
                <w:rFonts w:ascii="Arial" w:hAnsi="Arial" w:cs="Arial"/>
              </w:rPr>
            </w:pPr>
            <w:r w:rsidRPr="00BB1843">
              <w:rPr>
                <w:rFonts w:ascii="Arial" w:eastAsia="Arial" w:hAnsi="Arial" w:cs="Arial"/>
                <w:b/>
              </w:rPr>
              <w:t>Exposé</w:t>
            </w:r>
            <w:r w:rsidRPr="00BB1843">
              <w:rPr>
                <w:rFonts w:ascii="Arial" w:eastAsia="Arial" w:hAnsi="Arial" w:cs="Arial"/>
                <w:b/>
                <w:i/>
              </w:rPr>
              <w:t xml:space="preserve"> </w:t>
            </w: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C2B" w:rsidRPr="009F5EF4" w:rsidRDefault="000A6C2B">
            <w:pPr>
              <w:numPr>
                <w:ilvl w:val="0"/>
                <w:numId w:val="5"/>
              </w:numPr>
              <w:spacing w:after="0"/>
              <w:ind w:hanging="252"/>
              <w:rPr>
                <w:rFonts w:ascii="Arial" w:hAnsi="Arial" w:cs="Arial"/>
              </w:rPr>
            </w:pPr>
            <w:r w:rsidRPr="009F5EF4">
              <w:rPr>
                <w:rFonts w:ascii="Arial" w:eastAsia="Arial" w:hAnsi="Arial" w:cs="Arial"/>
                <w:sz w:val="20"/>
              </w:rPr>
              <w:t xml:space="preserve">Aisance de l’expression </w:t>
            </w:r>
          </w:p>
          <w:p w:rsidR="000A6C2B" w:rsidRPr="009F5EF4" w:rsidRDefault="000A6C2B">
            <w:pPr>
              <w:numPr>
                <w:ilvl w:val="0"/>
                <w:numId w:val="5"/>
              </w:numPr>
              <w:spacing w:after="0"/>
              <w:ind w:hanging="252"/>
              <w:rPr>
                <w:rFonts w:ascii="Arial" w:hAnsi="Arial" w:cs="Arial"/>
              </w:rPr>
            </w:pPr>
            <w:r w:rsidRPr="009F5EF4">
              <w:rPr>
                <w:rFonts w:ascii="Arial" w:eastAsia="Arial" w:hAnsi="Arial" w:cs="Arial"/>
                <w:sz w:val="20"/>
              </w:rPr>
              <w:t xml:space="preserve">Respect du temps imparti (5 à 10 min max) </w:t>
            </w:r>
          </w:p>
          <w:p w:rsidR="000A6C2B" w:rsidRPr="009F5EF4" w:rsidRDefault="000A6C2B">
            <w:pPr>
              <w:numPr>
                <w:ilvl w:val="0"/>
                <w:numId w:val="5"/>
              </w:numPr>
              <w:spacing w:after="0"/>
              <w:ind w:hanging="252"/>
              <w:rPr>
                <w:rFonts w:ascii="Arial" w:hAnsi="Arial" w:cs="Arial"/>
              </w:rPr>
            </w:pPr>
            <w:r w:rsidRPr="009F5EF4">
              <w:rPr>
                <w:rFonts w:ascii="Arial" w:eastAsia="Arial" w:hAnsi="Arial" w:cs="Arial"/>
                <w:sz w:val="20"/>
              </w:rPr>
              <w:t xml:space="preserve">Plan logique et cohérent </w:t>
            </w:r>
          </w:p>
          <w:p w:rsidR="000A6C2B" w:rsidRPr="009F5EF4" w:rsidRDefault="000A6C2B">
            <w:pPr>
              <w:numPr>
                <w:ilvl w:val="0"/>
                <w:numId w:val="5"/>
              </w:numPr>
              <w:spacing w:after="0"/>
              <w:ind w:hanging="252"/>
              <w:rPr>
                <w:rFonts w:ascii="Arial" w:hAnsi="Arial" w:cs="Arial"/>
              </w:rPr>
            </w:pPr>
            <w:r w:rsidRPr="009F5EF4">
              <w:rPr>
                <w:rFonts w:ascii="Arial" w:eastAsia="Arial" w:hAnsi="Arial" w:cs="Arial"/>
                <w:sz w:val="20"/>
              </w:rPr>
              <w:t xml:space="preserve">Mise en évidence des points essentiels </w:t>
            </w:r>
          </w:p>
        </w:tc>
      </w:tr>
      <w:tr w:rsidR="000A6C2B" w:rsidRPr="009F5EF4" w:rsidTr="000A6C2B">
        <w:trPr>
          <w:trHeight w:val="20"/>
        </w:trPr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C2B" w:rsidRPr="00BB1843" w:rsidRDefault="000A6C2B">
            <w:pPr>
              <w:spacing w:after="0"/>
              <w:ind w:right="5"/>
              <w:jc w:val="center"/>
              <w:rPr>
                <w:rFonts w:ascii="Arial" w:hAnsi="Arial" w:cs="Arial"/>
              </w:rPr>
            </w:pPr>
            <w:r w:rsidRPr="00BB1843">
              <w:rPr>
                <w:rFonts w:ascii="Arial" w:eastAsia="Arial" w:hAnsi="Arial" w:cs="Arial"/>
                <w:b/>
              </w:rPr>
              <w:t>Ent</w:t>
            </w:r>
            <w:bookmarkStart w:id="0" w:name="_GoBack"/>
            <w:bookmarkEnd w:id="0"/>
            <w:r w:rsidRPr="00BB1843">
              <w:rPr>
                <w:rFonts w:ascii="Arial" w:eastAsia="Arial" w:hAnsi="Arial" w:cs="Arial"/>
                <w:b/>
              </w:rPr>
              <w:t xml:space="preserve">retien </w:t>
            </w: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C2B" w:rsidRPr="009F5EF4" w:rsidRDefault="000A6C2B">
            <w:pPr>
              <w:spacing w:after="0"/>
              <w:ind w:left="360" w:hanging="252"/>
              <w:rPr>
                <w:rFonts w:ascii="Arial" w:hAnsi="Arial" w:cs="Arial"/>
              </w:rPr>
            </w:pPr>
            <w:r w:rsidRPr="009F5EF4">
              <w:rPr>
                <w:rFonts w:ascii="Arial" w:eastAsia="Arial" w:hAnsi="Arial" w:cs="Arial"/>
                <w:sz w:val="20"/>
              </w:rPr>
              <w:t xml:space="preserve"> Aptitude à la communication orale : aisance de l’expression, écoute et réactivité </w:t>
            </w:r>
          </w:p>
        </w:tc>
      </w:tr>
      <w:tr w:rsidR="000A6C2B" w:rsidRPr="009F5EF4" w:rsidTr="000A6C2B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6C2B" w:rsidRPr="00BB1843" w:rsidRDefault="000A6C2B">
            <w:pPr>
              <w:rPr>
                <w:rFonts w:ascii="Arial" w:hAnsi="Arial" w:cs="Arial"/>
              </w:rPr>
            </w:pP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C2B" w:rsidRPr="009F5EF4" w:rsidRDefault="000A6C2B" w:rsidP="00BB1843">
            <w:pPr>
              <w:spacing w:after="0"/>
              <w:ind w:left="108"/>
              <w:rPr>
                <w:rFonts w:ascii="Arial" w:hAnsi="Arial" w:cs="Arial"/>
              </w:rPr>
            </w:pPr>
            <w:r w:rsidRPr="009F5EF4">
              <w:rPr>
                <w:rFonts w:ascii="Arial" w:eastAsia="Arial" w:hAnsi="Arial" w:cs="Arial"/>
                <w:sz w:val="20"/>
              </w:rPr>
              <w:t xml:space="preserve">Qualité de l’échange avec les membres du jury : argumentation, comportement </w:t>
            </w:r>
          </w:p>
        </w:tc>
      </w:tr>
      <w:tr w:rsidR="000A6C2B" w:rsidRPr="009F5EF4" w:rsidTr="000A6C2B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6C2B" w:rsidRPr="00BB1843" w:rsidRDefault="000A6C2B">
            <w:pPr>
              <w:rPr>
                <w:rFonts w:ascii="Arial" w:hAnsi="Arial" w:cs="Arial"/>
              </w:rPr>
            </w:pP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C2B" w:rsidRPr="009F5EF4" w:rsidRDefault="000A6C2B">
            <w:pPr>
              <w:spacing w:after="0"/>
              <w:ind w:left="108"/>
              <w:rPr>
                <w:rFonts w:ascii="Arial" w:hAnsi="Arial" w:cs="Arial"/>
              </w:rPr>
            </w:pPr>
            <w:r w:rsidRPr="009F5EF4">
              <w:rPr>
                <w:rFonts w:ascii="Arial" w:eastAsia="Arial" w:hAnsi="Arial" w:cs="Arial"/>
                <w:sz w:val="20"/>
              </w:rPr>
              <w:t xml:space="preserve">Utilisation d’un vocabulaire professionnel adapté </w:t>
            </w:r>
          </w:p>
        </w:tc>
      </w:tr>
      <w:tr w:rsidR="000A6C2B" w:rsidRPr="009F5EF4" w:rsidTr="000A6C2B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6C2B" w:rsidRPr="00BB1843" w:rsidRDefault="000A6C2B">
            <w:pPr>
              <w:rPr>
                <w:rFonts w:ascii="Arial" w:hAnsi="Arial" w:cs="Arial"/>
              </w:rPr>
            </w:pP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C2B" w:rsidRPr="009F5EF4" w:rsidRDefault="00BB1843" w:rsidP="00BB1843">
            <w:pPr>
              <w:spacing w:after="0" w:line="247" w:lineRule="auto"/>
              <w:ind w:left="360" w:hanging="252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0"/>
              </w:rPr>
              <w:t>J</w:t>
            </w:r>
            <w:r w:rsidR="000A6C2B" w:rsidRPr="009F5EF4">
              <w:rPr>
                <w:rFonts w:ascii="Arial" w:eastAsia="Arial" w:hAnsi="Arial" w:cs="Arial"/>
                <w:sz w:val="20"/>
              </w:rPr>
              <w:t xml:space="preserve">ustifications des choix techniques, technologiques, organisationnels, économiques et environnementaux, en termes de santé, sécurité au travail et développement durable </w:t>
            </w:r>
          </w:p>
        </w:tc>
      </w:tr>
      <w:tr w:rsidR="000A6C2B" w:rsidRPr="009F5EF4" w:rsidTr="000A6C2B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C2B" w:rsidRPr="00BB1843" w:rsidRDefault="000A6C2B">
            <w:pPr>
              <w:rPr>
                <w:rFonts w:ascii="Arial" w:hAnsi="Arial" w:cs="Arial"/>
              </w:rPr>
            </w:pP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C2B" w:rsidRPr="009F5EF4" w:rsidRDefault="000A6C2B">
            <w:pPr>
              <w:spacing w:after="0"/>
              <w:ind w:left="360" w:hanging="252"/>
              <w:rPr>
                <w:rFonts w:ascii="Arial" w:hAnsi="Arial" w:cs="Arial"/>
              </w:rPr>
            </w:pPr>
            <w:r w:rsidRPr="009F5EF4">
              <w:rPr>
                <w:rFonts w:ascii="Arial" w:eastAsia="Arial" w:hAnsi="Arial" w:cs="Arial"/>
                <w:sz w:val="20"/>
              </w:rPr>
              <w:t>Maîtrise des connaissances techniques et des savoirs associés (environnement professionnel, relations professionnelles</w:t>
            </w:r>
            <w:r w:rsidRPr="009F5EF4">
              <w:rPr>
                <w:rFonts w:ascii="Arial" w:eastAsia="Arial" w:hAnsi="Arial" w:cs="Arial"/>
                <w:sz w:val="16"/>
              </w:rPr>
              <w:t>)</w:t>
            </w:r>
            <w:r w:rsidRPr="009F5EF4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BB1843" w:rsidRPr="00BB1843" w:rsidRDefault="00BB1843" w:rsidP="00BB1843">
      <w:pPr>
        <w:spacing w:after="22"/>
        <w:ind w:left="386" w:right="441"/>
        <w:rPr>
          <w:rFonts w:ascii="Arial" w:hAnsi="Arial" w:cs="Arial"/>
        </w:rPr>
      </w:pPr>
    </w:p>
    <w:p w:rsidR="001355BC" w:rsidRPr="009F5EF4" w:rsidRDefault="00BB1843">
      <w:pPr>
        <w:numPr>
          <w:ilvl w:val="0"/>
          <w:numId w:val="1"/>
        </w:numPr>
        <w:spacing w:after="22"/>
        <w:ind w:right="441" w:hanging="218"/>
        <w:rPr>
          <w:rFonts w:ascii="Arial" w:hAnsi="Arial" w:cs="Arial"/>
        </w:rPr>
      </w:pPr>
      <w:r w:rsidRPr="009F5EF4">
        <w:rPr>
          <w:rFonts w:ascii="Arial" w:eastAsia="Arial" w:hAnsi="Arial" w:cs="Arial"/>
          <w:sz w:val="20"/>
        </w:rPr>
        <w:t xml:space="preserve">En l’absence du dossier des candidats, la note zéro est attribuée à l’épreuve ; l’interrogation ne peut avoir lieu.  </w:t>
      </w:r>
    </w:p>
    <w:p w:rsidR="001355BC" w:rsidRPr="009F5EF4" w:rsidRDefault="00BB1843">
      <w:pPr>
        <w:numPr>
          <w:ilvl w:val="0"/>
          <w:numId w:val="1"/>
        </w:numPr>
        <w:spacing w:after="0"/>
        <w:ind w:right="441" w:hanging="218"/>
        <w:rPr>
          <w:rFonts w:ascii="Arial" w:hAnsi="Arial" w:cs="Arial"/>
        </w:rPr>
      </w:pPr>
      <w:r w:rsidRPr="009F5EF4">
        <w:rPr>
          <w:rFonts w:ascii="Arial" w:eastAsia="Arial" w:hAnsi="Arial" w:cs="Arial"/>
          <w:sz w:val="20"/>
        </w:rPr>
        <w:t>Si le dossier est incomplet, le candidat peut néanmoins être interrogé et une note lui est attribuée.</w:t>
      </w:r>
      <w:r w:rsidRPr="009F5EF4">
        <w:rPr>
          <w:rFonts w:ascii="Arial" w:hAnsi="Arial" w:cs="Arial"/>
        </w:rPr>
        <w:t xml:space="preserve"> </w:t>
      </w:r>
    </w:p>
    <w:p w:rsidR="001355BC" w:rsidRPr="009F5EF4" w:rsidRDefault="00BB1843">
      <w:pPr>
        <w:spacing w:after="820"/>
        <w:rPr>
          <w:rFonts w:ascii="Arial" w:hAnsi="Arial" w:cs="Arial"/>
        </w:rPr>
      </w:pPr>
      <w:r w:rsidRPr="009F5EF4">
        <w:rPr>
          <w:rFonts w:ascii="Arial" w:hAnsi="Arial" w:cs="Arial"/>
        </w:rPr>
        <w:t xml:space="preserve"> </w:t>
      </w:r>
    </w:p>
    <w:p w:rsidR="001355BC" w:rsidRPr="009F5EF4" w:rsidRDefault="00BB1843">
      <w:pPr>
        <w:spacing w:after="0"/>
        <w:ind w:left="427"/>
        <w:rPr>
          <w:rFonts w:ascii="Arial" w:hAnsi="Arial" w:cs="Arial"/>
        </w:rPr>
      </w:pPr>
      <w:r w:rsidRPr="009F5EF4">
        <w:rPr>
          <w:rFonts w:ascii="Arial" w:hAnsi="Arial" w:cs="Arial"/>
        </w:rPr>
        <w:t xml:space="preserve"> </w:t>
      </w:r>
    </w:p>
    <w:sectPr w:rsidR="001355BC" w:rsidRPr="009F5EF4" w:rsidSect="000A6C2B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C3CEC"/>
    <w:multiLevelType w:val="hybridMultilevel"/>
    <w:tmpl w:val="C712AAE0"/>
    <w:lvl w:ilvl="0" w:tplc="C494EF8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C0AF8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80596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682A8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1EC7B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B0166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6209F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AC650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0AB9C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F53BB4"/>
    <w:multiLevelType w:val="hybridMultilevel"/>
    <w:tmpl w:val="75F81078"/>
    <w:lvl w:ilvl="0" w:tplc="3B00D14A">
      <w:start w:val="1"/>
      <w:numFmt w:val="bullet"/>
      <w:lvlText w:val="-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1A339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2EBF4E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DCDB0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BA358C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2E5E80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766D7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26388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026C98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392F30"/>
    <w:multiLevelType w:val="hybridMultilevel"/>
    <w:tmpl w:val="FA9A6CF2"/>
    <w:lvl w:ilvl="0" w:tplc="15A8365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50021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FA2CC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00325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CABB6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C257C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6C435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BC3A1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040AC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79932D7"/>
    <w:multiLevelType w:val="hybridMultilevel"/>
    <w:tmpl w:val="3A74EAA8"/>
    <w:lvl w:ilvl="0" w:tplc="CE04FF76">
      <w:start w:val="1"/>
      <w:numFmt w:val="bullet"/>
      <w:lvlText w:val="-"/>
      <w:lvlJc w:val="left"/>
      <w:pPr>
        <w:ind w:left="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5CFF36">
      <w:start w:val="1"/>
      <w:numFmt w:val="bullet"/>
      <w:lvlText w:val="o"/>
      <w:lvlJc w:val="left"/>
      <w:pPr>
        <w:ind w:left="1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8404BC">
      <w:start w:val="1"/>
      <w:numFmt w:val="bullet"/>
      <w:lvlText w:val="▪"/>
      <w:lvlJc w:val="left"/>
      <w:pPr>
        <w:ind w:left="2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08F8E0">
      <w:start w:val="1"/>
      <w:numFmt w:val="bullet"/>
      <w:lvlText w:val="•"/>
      <w:lvlJc w:val="left"/>
      <w:pPr>
        <w:ind w:left="2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0CCBBA">
      <w:start w:val="1"/>
      <w:numFmt w:val="bullet"/>
      <w:lvlText w:val="o"/>
      <w:lvlJc w:val="left"/>
      <w:pPr>
        <w:ind w:left="3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5C0066">
      <w:start w:val="1"/>
      <w:numFmt w:val="bullet"/>
      <w:lvlText w:val="▪"/>
      <w:lvlJc w:val="left"/>
      <w:pPr>
        <w:ind w:left="4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48C440">
      <w:start w:val="1"/>
      <w:numFmt w:val="bullet"/>
      <w:lvlText w:val="•"/>
      <w:lvlJc w:val="left"/>
      <w:pPr>
        <w:ind w:left="5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BCD99E">
      <w:start w:val="1"/>
      <w:numFmt w:val="bullet"/>
      <w:lvlText w:val="o"/>
      <w:lvlJc w:val="left"/>
      <w:pPr>
        <w:ind w:left="5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C07A3E">
      <w:start w:val="1"/>
      <w:numFmt w:val="bullet"/>
      <w:lvlText w:val="▪"/>
      <w:lvlJc w:val="left"/>
      <w:pPr>
        <w:ind w:left="6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EF43951"/>
    <w:multiLevelType w:val="hybridMultilevel"/>
    <w:tmpl w:val="35B84C5E"/>
    <w:lvl w:ilvl="0" w:tplc="18E0B79C">
      <w:start w:val="1"/>
      <w:numFmt w:val="bullet"/>
      <w:lvlText w:val="-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3E2714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86BEF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58F51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38D7DE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32A6C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FE7C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1A4CEC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E8F6F8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5BC"/>
    <w:rsid w:val="000A6C2B"/>
    <w:rsid w:val="001355BC"/>
    <w:rsid w:val="009F5EF4"/>
    <w:rsid w:val="00BB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FFA70"/>
  <w15:docId w15:val="{745ED22B-20C8-486E-91FD-624F7ACB3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mmurat</dc:creator>
  <cp:keywords/>
  <cp:lastModifiedBy>njoret</cp:lastModifiedBy>
  <cp:revision>2</cp:revision>
  <dcterms:created xsi:type="dcterms:W3CDTF">2022-06-10T15:45:00Z</dcterms:created>
  <dcterms:modified xsi:type="dcterms:W3CDTF">2022-06-10T15:45:00Z</dcterms:modified>
</cp:coreProperties>
</file>