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40CCF" w14:textId="77777777" w:rsidR="00A07449" w:rsidRPr="00A07449" w:rsidRDefault="00A07449" w:rsidP="00A07449">
      <w:pPr>
        <w:tabs>
          <w:tab w:val="left" w:pos="10547"/>
        </w:tabs>
        <w:jc w:val="center"/>
        <w:rPr>
          <w:rFonts w:ascii="Arial" w:hAnsi="Arial" w:cs="Arial"/>
          <w:b/>
          <w:sz w:val="24"/>
          <w:szCs w:val="24"/>
        </w:rPr>
      </w:pPr>
      <w:bookmarkStart w:id="0" w:name="_GoBack"/>
      <w:bookmarkEnd w:id="0"/>
      <w:r w:rsidRPr="00A07449">
        <w:rPr>
          <w:noProof/>
          <w:sz w:val="24"/>
          <w:szCs w:val="24"/>
          <w:lang w:eastAsia="fr-FR"/>
        </w:rPr>
        <w:drawing>
          <wp:anchor distT="0" distB="0" distL="114300" distR="114300" simplePos="0" relativeHeight="251659264" behindDoc="1" locked="0" layoutInCell="1" allowOverlap="1" wp14:anchorId="4D90A46D" wp14:editId="3CF131FF">
            <wp:simplePos x="0" y="0"/>
            <wp:positionH relativeFrom="column">
              <wp:posOffset>8961120</wp:posOffset>
            </wp:positionH>
            <wp:positionV relativeFrom="paragraph">
              <wp:posOffset>0</wp:posOffset>
            </wp:positionV>
            <wp:extent cx="762000" cy="1066800"/>
            <wp:effectExtent l="0" t="0" r="0" b="0"/>
            <wp:wrapTight wrapText="bothSides">
              <wp:wrapPolygon edited="0">
                <wp:start x="0" y="0"/>
                <wp:lineTo x="0" y="21214"/>
                <wp:lineTo x="21060" y="21214"/>
                <wp:lineTo x="2106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10D" w:rsidRPr="00A07449">
        <w:rPr>
          <w:rFonts w:ascii="Arial" w:hAnsi="Arial" w:cs="Arial"/>
          <w:b/>
          <w:sz w:val="24"/>
          <w:szCs w:val="24"/>
          <w:highlight w:val="white"/>
        </w:rPr>
        <w:t>Projet Pédagogique Prévisionnel de Formation (3PF</w:t>
      </w:r>
      <w:r w:rsidRPr="00A07449">
        <w:rPr>
          <w:rFonts w:ascii="Arial" w:hAnsi="Arial" w:cs="Arial"/>
          <w:b/>
          <w:sz w:val="24"/>
          <w:szCs w:val="24"/>
        </w:rPr>
        <w:t xml:space="preserve">) </w:t>
      </w:r>
    </w:p>
    <w:p w14:paraId="4D4C68FF" w14:textId="50124375" w:rsidR="00A07449" w:rsidRPr="00A07449" w:rsidRDefault="00A5510D" w:rsidP="00A07449">
      <w:pPr>
        <w:tabs>
          <w:tab w:val="left" w:pos="10547"/>
        </w:tabs>
        <w:jc w:val="center"/>
        <w:rPr>
          <w:rFonts w:ascii="Arial" w:hAnsi="Arial" w:cs="Arial"/>
          <w:b/>
          <w:sz w:val="24"/>
          <w:szCs w:val="24"/>
        </w:rPr>
      </w:pPr>
      <w:r w:rsidRPr="00A07449">
        <w:rPr>
          <w:rFonts w:ascii="Arial" w:hAnsi="Arial" w:cs="Arial"/>
          <w:b/>
          <w:sz w:val="24"/>
          <w:szCs w:val="24"/>
        </w:rPr>
        <w:t>CAP AEPE 2022</w:t>
      </w:r>
      <w:r w:rsidR="00A07449" w:rsidRPr="00A07449">
        <w:rPr>
          <w:rFonts w:ascii="Arial" w:hAnsi="Arial" w:cs="Arial"/>
          <w:b/>
          <w:sz w:val="24"/>
          <w:szCs w:val="24"/>
        </w:rPr>
        <w:t xml:space="preserve"> - LP Jean Lurçat </w:t>
      </w:r>
    </w:p>
    <w:p w14:paraId="7A81E40B" w14:textId="2A592C6A" w:rsidR="00A07449" w:rsidRPr="00A07449" w:rsidRDefault="00A07449">
      <w:pPr>
        <w:tabs>
          <w:tab w:val="left" w:pos="10547"/>
        </w:tabs>
        <w:rPr>
          <w:rFonts w:ascii="Arial" w:hAnsi="Arial" w:cs="Arial"/>
          <w:b/>
          <w:sz w:val="24"/>
          <w:szCs w:val="24"/>
        </w:rPr>
      </w:pPr>
    </w:p>
    <w:p w14:paraId="5F017192" w14:textId="53CE27D3" w:rsidR="00A07449" w:rsidRDefault="00A07449" w:rsidP="002B54C2">
      <w:pPr>
        <w:pStyle w:val="Paragraphedeliste"/>
        <w:numPr>
          <w:ilvl w:val="0"/>
          <w:numId w:val="14"/>
        </w:numPr>
        <w:tabs>
          <w:tab w:val="left" w:pos="10547"/>
        </w:tabs>
        <w:rPr>
          <w:rFonts w:ascii="Arial" w:hAnsi="Arial" w:cs="Arial"/>
          <w:bCs/>
          <w:sz w:val="24"/>
          <w:szCs w:val="24"/>
        </w:rPr>
      </w:pPr>
      <w:r w:rsidRPr="002B54C2">
        <w:rPr>
          <w:rFonts w:ascii="Arial" w:hAnsi="Arial" w:cs="Arial"/>
          <w:bCs/>
          <w:sz w:val="24"/>
          <w:szCs w:val="24"/>
        </w:rPr>
        <w:t xml:space="preserve">Dans le tableau suivant le plan prévisionnel de formation sur les 2 années de CAP </w:t>
      </w:r>
      <w:r w:rsidR="002B54C2" w:rsidRPr="002B54C2">
        <w:rPr>
          <w:rFonts w:ascii="Arial" w:hAnsi="Arial" w:cs="Arial"/>
          <w:bCs/>
          <w:sz w:val="24"/>
          <w:szCs w:val="24"/>
        </w:rPr>
        <w:t>élaboré par l’équipe pédagogique en juin 2020 ; il a été modifié au cours de l’année scolaire 2020-2021 pour l’adapter aux spécificités des élèves et contraintes diverses ; il devra être revu/modifié-complété pour l’année scolaire 2021-2022</w:t>
      </w:r>
      <w:r w:rsidR="002B54C2">
        <w:rPr>
          <w:rFonts w:ascii="Arial" w:hAnsi="Arial" w:cs="Arial"/>
          <w:bCs/>
          <w:sz w:val="24"/>
          <w:szCs w:val="24"/>
        </w:rPr>
        <w:t>.</w:t>
      </w:r>
    </w:p>
    <w:p w14:paraId="26DAA25F" w14:textId="77777777" w:rsidR="002B54C2" w:rsidRPr="002B54C2" w:rsidRDefault="002B54C2" w:rsidP="002B54C2">
      <w:pPr>
        <w:pStyle w:val="Paragraphedeliste"/>
        <w:tabs>
          <w:tab w:val="left" w:pos="10547"/>
        </w:tabs>
        <w:rPr>
          <w:rFonts w:ascii="Arial" w:hAnsi="Arial" w:cs="Arial"/>
          <w:bCs/>
          <w:sz w:val="24"/>
          <w:szCs w:val="24"/>
        </w:rPr>
      </w:pPr>
    </w:p>
    <w:p w14:paraId="11635956" w14:textId="2A98C8D0" w:rsidR="00A07449" w:rsidRPr="002B54C2" w:rsidRDefault="002B54C2" w:rsidP="002B54C2">
      <w:pPr>
        <w:pStyle w:val="Paragraphedeliste"/>
        <w:numPr>
          <w:ilvl w:val="0"/>
          <w:numId w:val="14"/>
        </w:numPr>
        <w:tabs>
          <w:tab w:val="left" w:pos="10547"/>
        </w:tabs>
        <w:rPr>
          <w:rFonts w:ascii="Arial" w:hAnsi="Arial" w:cs="Arial"/>
          <w:bCs/>
          <w:sz w:val="24"/>
          <w:szCs w:val="24"/>
        </w:rPr>
      </w:pPr>
      <w:r w:rsidRPr="00A07449">
        <w:rPr>
          <w:noProof/>
          <w:lang w:eastAsia="fr-FR"/>
        </w:rPr>
        <w:drawing>
          <wp:anchor distT="0" distB="0" distL="114300" distR="114300" simplePos="0" relativeHeight="251658240" behindDoc="1" locked="0" layoutInCell="1" allowOverlap="1" wp14:anchorId="27DD5FDA" wp14:editId="62CE8880">
            <wp:simplePos x="0" y="0"/>
            <wp:positionH relativeFrom="column">
              <wp:posOffset>8961120</wp:posOffset>
            </wp:positionH>
            <wp:positionV relativeFrom="paragraph">
              <wp:posOffset>213995</wp:posOffset>
            </wp:positionV>
            <wp:extent cx="906780" cy="906780"/>
            <wp:effectExtent l="0" t="0" r="7620" b="7620"/>
            <wp:wrapTight wrapText="bothSides">
              <wp:wrapPolygon edited="0">
                <wp:start x="0" y="0"/>
                <wp:lineTo x="0" y="21328"/>
                <wp:lineTo x="21328" y="21328"/>
                <wp:lineTo x="213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sz w:val="24"/>
          <w:szCs w:val="24"/>
        </w:rPr>
        <w:t>Ci-dessous, l</w:t>
      </w:r>
      <w:r w:rsidR="00A07449" w:rsidRPr="002B54C2">
        <w:rPr>
          <w:rFonts w:ascii="Arial" w:hAnsi="Arial" w:cs="Arial"/>
          <w:bCs/>
          <w:sz w:val="24"/>
          <w:szCs w:val="24"/>
        </w:rPr>
        <w:t xml:space="preserve">e QR Code </w:t>
      </w:r>
      <w:r>
        <w:rPr>
          <w:rFonts w:ascii="Arial" w:hAnsi="Arial" w:cs="Arial"/>
          <w:bCs/>
          <w:sz w:val="24"/>
          <w:szCs w:val="24"/>
        </w:rPr>
        <w:t>et</w:t>
      </w:r>
      <w:r w:rsidR="00A07449" w:rsidRPr="002B54C2">
        <w:rPr>
          <w:rFonts w:ascii="Arial" w:hAnsi="Arial" w:cs="Arial"/>
          <w:bCs/>
          <w:sz w:val="24"/>
          <w:szCs w:val="24"/>
        </w:rPr>
        <w:t xml:space="preserve"> lien </w:t>
      </w:r>
      <w:r>
        <w:rPr>
          <w:rFonts w:ascii="Arial" w:hAnsi="Arial" w:cs="Arial"/>
          <w:bCs/>
          <w:sz w:val="24"/>
          <w:szCs w:val="24"/>
        </w:rPr>
        <w:t xml:space="preserve">qui </w:t>
      </w:r>
      <w:r w:rsidR="00A07449" w:rsidRPr="002B54C2">
        <w:rPr>
          <w:rFonts w:ascii="Arial" w:hAnsi="Arial" w:cs="Arial"/>
          <w:bCs/>
          <w:sz w:val="24"/>
          <w:szCs w:val="24"/>
        </w:rPr>
        <w:t>renvoient vers le plan de formation effectivement mis en œuvre lors de cette la 1</w:t>
      </w:r>
      <w:r w:rsidR="00A07449" w:rsidRPr="002B54C2">
        <w:rPr>
          <w:rFonts w:ascii="Arial" w:hAnsi="Arial" w:cs="Arial"/>
          <w:bCs/>
          <w:sz w:val="24"/>
          <w:szCs w:val="24"/>
          <w:vertAlign w:val="superscript"/>
        </w:rPr>
        <w:t>ère</w:t>
      </w:r>
      <w:r w:rsidR="00A07449" w:rsidRPr="002B54C2">
        <w:rPr>
          <w:rFonts w:ascii="Arial" w:hAnsi="Arial" w:cs="Arial"/>
          <w:bCs/>
          <w:sz w:val="24"/>
          <w:szCs w:val="24"/>
        </w:rPr>
        <w:t xml:space="preserve"> année de CAP AEPE 2020-2021 pour la 1</w:t>
      </w:r>
      <w:r w:rsidR="00A07449" w:rsidRPr="002B54C2">
        <w:rPr>
          <w:rFonts w:ascii="Arial" w:hAnsi="Arial" w:cs="Arial"/>
          <w:bCs/>
          <w:sz w:val="24"/>
          <w:szCs w:val="24"/>
          <w:vertAlign w:val="superscript"/>
        </w:rPr>
        <w:t>ère</w:t>
      </w:r>
      <w:r w:rsidR="00A07449" w:rsidRPr="002B54C2">
        <w:rPr>
          <w:rFonts w:ascii="Arial" w:hAnsi="Arial" w:cs="Arial"/>
          <w:bCs/>
          <w:sz w:val="24"/>
          <w:szCs w:val="24"/>
        </w:rPr>
        <w:t xml:space="preserve"> promotion au LP Jean Lurçat</w:t>
      </w:r>
    </w:p>
    <w:p w14:paraId="6017F12D" w14:textId="2923ADE5" w:rsidR="00A07449" w:rsidRPr="00A07449" w:rsidRDefault="00883156">
      <w:pPr>
        <w:tabs>
          <w:tab w:val="left" w:pos="10547"/>
        </w:tabs>
        <w:rPr>
          <w:rFonts w:ascii="Arial" w:hAnsi="Arial" w:cs="Arial"/>
          <w:b/>
          <w:sz w:val="24"/>
          <w:szCs w:val="24"/>
        </w:rPr>
      </w:pPr>
      <w:hyperlink r:id="rId10" w:history="1">
        <w:r w:rsidR="00A07449" w:rsidRPr="00A07449">
          <w:rPr>
            <w:rStyle w:val="Lienhypertexte"/>
            <w:rFonts w:ascii="Arial" w:hAnsi="Arial" w:cs="Arial"/>
            <w:b/>
            <w:sz w:val="24"/>
            <w:szCs w:val="24"/>
          </w:rPr>
          <w:t xml:space="preserve">Plan de formation mis en </w:t>
        </w:r>
        <w:proofErr w:type="spellStart"/>
        <w:r w:rsidR="00A07449" w:rsidRPr="00A07449">
          <w:rPr>
            <w:rStyle w:val="Lienhypertexte"/>
            <w:rFonts w:ascii="Arial" w:hAnsi="Arial" w:cs="Arial"/>
            <w:b/>
            <w:sz w:val="24"/>
            <w:szCs w:val="24"/>
          </w:rPr>
          <w:t>oeuvre</w:t>
        </w:r>
        <w:proofErr w:type="spellEnd"/>
        <w:r w:rsidR="00A07449" w:rsidRPr="00A07449">
          <w:rPr>
            <w:rStyle w:val="Lienhypertexte"/>
            <w:rFonts w:ascii="Arial" w:hAnsi="Arial" w:cs="Arial"/>
            <w:b/>
            <w:sz w:val="24"/>
            <w:szCs w:val="24"/>
          </w:rPr>
          <w:t xml:space="preserve"> 1ère année CAP AEPE 2020-2021</w:t>
        </w:r>
      </w:hyperlink>
    </w:p>
    <w:p w14:paraId="6E11E86B" w14:textId="1FB121C3" w:rsidR="00A07449" w:rsidRDefault="00A07449">
      <w:pPr>
        <w:tabs>
          <w:tab w:val="left" w:pos="10547"/>
        </w:tabs>
        <w:rPr>
          <w:rFonts w:ascii="Arial" w:hAnsi="Arial" w:cs="Arial"/>
          <w:b/>
          <w:sz w:val="28"/>
          <w:szCs w:val="28"/>
        </w:rPr>
      </w:pPr>
    </w:p>
    <w:tbl>
      <w:tblPr>
        <w:tblStyle w:val="Grilledutableau"/>
        <w:tblW w:w="15449" w:type="dxa"/>
        <w:tblLayout w:type="fixed"/>
        <w:tblLook w:val="04A0" w:firstRow="1" w:lastRow="0" w:firstColumn="1" w:lastColumn="0" w:noHBand="0" w:noVBand="1"/>
      </w:tblPr>
      <w:tblGrid>
        <w:gridCol w:w="1274"/>
        <w:gridCol w:w="2835"/>
        <w:gridCol w:w="2835"/>
        <w:gridCol w:w="2824"/>
        <w:gridCol w:w="11"/>
        <w:gridCol w:w="2835"/>
        <w:gridCol w:w="2835"/>
      </w:tblGrid>
      <w:tr w:rsidR="00A52D0A" w:rsidRPr="00A07449" w14:paraId="028D9582" w14:textId="77777777">
        <w:tc>
          <w:tcPr>
            <w:tcW w:w="1274" w:type="dxa"/>
            <w:shd w:val="clear" w:color="auto" w:fill="FDE9D9" w:themeFill="accent6" w:themeFillTint="33"/>
          </w:tcPr>
          <w:p w14:paraId="645E4ADE" w14:textId="77777777" w:rsidR="00A52D0A" w:rsidRPr="00A07449" w:rsidRDefault="00A52D0A">
            <w:pPr>
              <w:jc w:val="center"/>
              <w:rPr>
                <w:rFonts w:ascii="Arial" w:hAnsi="Arial" w:cs="Arial"/>
                <w:b/>
                <w:i/>
                <w:sz w:val="20"/>
                <w:szCs w:val="20"/>
              </w:rPr>
            </w:pPr>
          </w:p>
          <w:p w14:paraId="106B0DE7"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760115EE" w14:textId="77777777" w:rsidR="00A52D0A" w:rsidRPr="00A07449" w:rsidRDefault="00A52D0A">
            <w:pPr>
              <w:jc w:val="center"/>
              <w:rPr>
                <w:rFonts w:ascii="Arial" w:hAnsi="Arial" w:cs="Arial"/>
                <w:b/>
                <w:i/>
                <w:sz w:val="20"/>
                <w:szCs w:val="20"/>
              </w:rPr>
            </w:pPr>
          </w:p>
        </w:tc>
        <w:tc>
          <w:tcPr>
            <w:tcW w:w="2835" w:type="dxa"/>
            <w:shd w:val="clear" w:color="auto" w:fill="FDE9D9" w:themeFill="accent6" w:themeFillTint="33"/>
          </w:tcPr>
          <w:p w14:paraId="22B34273"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5208FA56" w14:textId="77777777" w:rsidR="00A52D0A" w:rsidRPr="00A07449" w:rsidRDefault="00A5510D">
            <w:pPr>
              <w:jc w:val="center"/>
              <w:rPr>
                <w:rFonts w:ascii="Arial" w:hAnsi="Arial" w:cs="Arial"/>
                <w:b/>
                <w:sz w:val="20"/>
                <w:szCs w:val="20"/>
              </w:rPr>
            </w:pPr>
            <w:r w:rsidRPr="00A07449">
              <w:rPr>
                <w:rFonts w:ascii="Arial" w:hAnsi="Arial" w:cs="Arial"/>
                <w:b/>
                <w:sz w:val="20"/>
                <w:szCs w:val="20"/>
              </w:rPr>
              <w:t>STMS</w:t>
            </w:r>
          </w:p>
          <w:p w14:paraId="3D7896CD" w14:textId="77777777" w:rsidR="00A52D0A" w:rsidRPr="00A07449" w:rsidRDefault="00A5510D">
            <w:pPr>
              <w:jc w:val="center"/>
              <w:rPr>
                <w:rFonts w:ascii="Arial" w:hAnsi="Arial" w:cs="Arial"/>
                <w:bCs/>
                <w:sz w:val="20"/>
                <w:szCs w:val="20"/>
              </w:rPr>
            </w:pPr>
            <w:r w:rsidRPr="00A07449">
              <w:rPr>
                <w:rFonts w:ascii="Arial" w:hAnsi="Arial" w:cs="Arial"/>
                <w:bCs/>
                <w:sz w:val="20"/>
                <w:szCs w:val="20"/>
              </w:rPr>
              <w:t xml:space="preserve">(4,5h + </w:t>
            </w:r>
            <w:r w:rsidRPr="00A07449">
              <w:rPr>
                <w:rFonts w:ascii="Arial" w:hAnsi="Arial" w:cs="Arial"/>
                <w:bCs/>
                <w:color w:val="00B050"/>
                <w:sz w:val="20"/>
                <w:szCs w:val="20"/>
              </w:rPr>
              <w:t>2h</w:t>
            </w:r>
            <w:r w:rsidRPr="00A07449">
              <w:rPr>
                <w:rFonts w:ascii="Arial" w:hAnsi="Arial" w:cs="Arial"/>
                <w:bCs/>
                <w:sz w:val="20"/>
                <w:szCs w:val="20"/>
              </w:rPr>
              <w:t>/</w:t>
            </w:r>
            <w:proofErr w:type="spellStart"/>
            <w:r w:rsidRPr="00A07449">
              <w:rPr>
                <w:rFonts w:ascii="Arial" w:hAnsi="Arial" w:cs="Arial"/>
                <w:bCs/>
                <w:sz w:val="20"/>
                <w:szCs w:val="20"/>
              </w:rPr>
              <w:t>sem</w:t>
            </w:r>
            <w:proofErr w:type="spellEnd"/>
            <w:r w:rsidRPr="00A07449">
              <w:rPr>
                <w:rFonts w:ascii="Arial" w:hAnsi="Arial" w:cs="Arial"/>
                <w:bCs/>
                <w:sz w:val="20"/>
                <w:szCs w:val="20"/>
              </w:rPr>
              <w:t>)</w:t>
            </w:r>
          </w:p>
          <w:p w14:paraId="231F001A" w14:textId="69F1E009" w:rsidR="00A52D0A" w:rsidRPr="00A07449" w:rsidRDefault="00A5510D" w:rsidP="00A07449">
            <w:pPr>
              <w:jc w:val="center"/>
              <w:rPr>
                <w:rFonts w:ascii="Arial" w:hAnsi="Arial" w:cs="Arial"/>
                <w:bCs/>
                <w:sz w:val="20"/>
                <w:szCs w:val="20"/>
              </w:rPr>
            </w:pPr>
            <w:r w:rsidRPr="00A07449">
              <w:rPr>
                <w:rFonts w:ascii="Arial" w:hAnsi="Arial" w:cs="Arial"/>
                <w:bCs/>
                <w:sz w:val="20"/>
                <w:szCs w:val="20"/>
              </w:rPr>
              <w:t xml:space="preserve">Mme </w:t>
            </w:r>
            <w:proofErr w:type="spellStart"/>
            <w:r w:rsidRPr="00A07449">
              <w:rPr>
                <w:rFonts w:ascii="Arial" w:hAnsi="Arial" w:cs="Arial"/>
                <w:bCs/>
                <w:sz w:val="20"/>
                <w:szCs w:val="20"/>
              </w:rPr>
              <w:t>Berbar</w:t>
            </w:r>
            <w:proofErr w:type="spellEnd"/>
            <w:r w:rsidRPr="00A07449">
              <w:rPr>
                <w:rFonts w:ascii="Arial" w:hAnsi="Arial" w:cs="Arial"/>
                <w:bCs/>
                <w:sz w:val="20"/>
                <w:szCs w:val="20"/>
              </w:rPr>
              <w:t xml:space="preserve"> </w:t>
            </w:r>
          </w:p>
          <w:p w14:paraId="7753B3E4" w14:textId="77777777" w:rsidR="00A52D0A" w:rsidRPr="00A07449" w:rsidRDefault="00A5510D">
            <w:pPr>
              <w:jc w:val="center"/>
              <w:rPr>
                <w:rFonts w:ascii="Arial" w:hAnsi="Arial" w:cs="Arial"/>
                <w:sz w:val="20"/>
                <w:szCs w:val="20"/>
              </w:rPr>
            </w:pPr>
            <w:r w:rsidRPr="00A07449">
              <w:rPr>
                <w:rFonts w:ascii="Arial" w:hAnsi="Arial" w:cs="Arial"/>
                <w:bCs/>
                <w:color w:val="00B050"/>
                <w:sz w:val="20"/>
                <w:szCs w:val="20"/>
              </w:rPr>
              <w:t xml:space="preserve">Mme </w:t>
            </w:r>
            <w:proofErr w:type="spellStart"/>
            <w:r w:rsidRPr="00A07449">
              <w:rPr>
                <w:rFonts w:ascii="Arial" w:hAnsi="Arial" w:cs="Arial"/>
                <w:bCs/>
                <w:color w:val="00B050"/>
                <w:sz w:val="20"/>
                <w:szCs w:val="20"/>
              </w:rPr>
              <w:t>Gaulin</w:t>
            </w:r>
            <w:proofErr w:type="spellEnd"/>
          </w:p>
        </w:tc>
        <w:tc>
          <w:tcPr>
            <w:tcW w:w="2835" w:type="dxa"/>
            <w:shd w:val="clear" w:color="auto" w:fill="FDE9D9" w:themeFill="accent6" w:themeFillTint="33"/>
          </w:tcPr>
          <w:p w14:paraId="612938D9" w14:textId="77777777" w:rsidR="00A52D0A" w:rsidRPr="00883156" w:rsidRDefault="00A5510D">
            <w:pPr>
              <w:jc w:val="center"/>
              <w:rPr>
                <w:rFonts w:ascii="Arial" w:hAnsi="Arial" w:cs="Arial"/>
                <w:b/>
                <w:sz w:val="20"/>
                <w:szCs w:val="20"/>
              </w:rPr>
            </w:pPr>
            <w:r w:rsidRPr="00883156">
              <w:rPr>
                <w:rFonts w:ascii="Arial" w:hAnsi="Arial" w:cs="Arial"/>
                <w:b/>
                <w:sz w:val="20"/>
                <w:szCs w:val="20"/>
              </w:rPr>
              <w:t>Co-intervention</w:t>
            </w:r>
          </w:p>
          <w:p w14:paraId="0576C2F7" w14:textId="77777777" w:rsidR="00A52D0A" w:rsidRPr="00883156" w:rsidRDefault="00A5510D">
            <w:pPr>
              <w:jc w:val="center"/>
              <w:rPr>
                <w:rFonts w:ascii="Arial" w:hAnsi="Arial" w:cs="Arial"/>
                <w:b/>
                <w:sz w:val="20"/>
                <w:szCs w:val="20"/>
              </w:rPr>
            </w:pPr>
            <w:r w:rsidRPr="00883156">
              <w:rPr>
                <w:rFonts w:ascii="Arial" w:hAnsi="Arial" w:cs="Arial"/>
                <w:b/>
                <w:sz w:val="20"/>
                <w:szCs w:val="20"/>
              </w:rPr>
              <w:t>STMS – Français</w:t>
            </w:r>
          </w:p>
          <w:p w14:paraId="382220F3" w14:textId="77777777" w:rsidR="00A52D0A" w:rsidRPr="00883156" w:rsidRDefault="00A5510D">
            <w:pPr>
              <w:jc w:val="center"/>
              <w:rPr>
                <w:rFonts w:ascii="Arial" w:hAnsi="Arial" w:cs="Arial"/>
                <w:bCs/>
                <w:sz w:val="20"/>
                <w:szCs w:val="20"/>
              </w:rPr>
            </w:pPr>
            <w:r w:rsidRPr="00883156">
              <w:rPr>
                <w:rFonts w:ascii="Arial" w:hAnsi="Arial" w:cs="Arial"/>
                <w:bCs/>
                <w:sz w:val="20"/>
                <w:szCs w:val="20"/>
              </w:rPr>
              <w:t>(1,5h/</w:t>
            </w:r>
            <w:proofErr w:type="spellStart"/>
            <w:r w:rsidRPr="00883156">
              <w:rPr>
                <w:rFonts w:ascii="Arial" w:hAnsi="Arial" w:cs="Arial"/>
                <w:bCs/>
                <w:sz w:val="20"/>
                <w:szCs w:val="20"/>
              </w:rPr>
              <w:t>sem</w:t>
            </w:r>
            <w:proofErr w:type="spellEnd"/>
            <w:r w:rsidRPr="00883156">
              <w:rPr>
                <w:rFonts w:ascii="Arial" w:hAnsi="Arial" w:cs="Arial"/>
                <w:bCs/>
                <w:sz w:val="20"/>
                <w:szCs w:val="20"/>
              </w:rPr>
              <w:t>)</w:t>
            </w:r>
          </w:p>
          <w:p w14:paraId="1056CBFE" w14:textId="77777777" w:rsidR="00A52D0A" w:rsidRPr="00883156" w:rsidRDefault="00A5510D">
            <w:pPr>
              <w:jc w:val="center"/>
              <w:rPr>
                <w:rFonts w:ascii="Arial" w:hAnsi="Arial" w:cs="Arial"/>
                <w:bCs/>
                <w:sz w:val="20"/>
                <w:szCs w:val="20"/>
              </w:rPr>
            </w:pPr>
            <w:r w:rsidRPr="00883156">
              <w:rPr>
                <w:rFonts w:ascii="Arial" w:hAnsi="Arial" w:cs="Arial"/>
                <w:bCs/>
                <w:sz w:val="20"/>
                <w:szCs w:val="20"/>
              </w:rPr>
              <w:t xml:space="preserve">Mme </w:t>
            </w:r>
            <w:proofErr w:type="spellStart"/>
            <w:r w:rsidRPr="00883156">
              <w:rPr>
                <w:rFonts w:ascii="Arial" w:hAnsi="Arial" w:cs="Arial"/>
                <w:bCs/>
                <w:sz w:val="20"/>
                <w:szCs w:val="20"/>
              </w:rPr>
              <w:t>Berbar</w:t>
            </w:r>
            <w:proofErr w:type="spellEnd"/>
          </w:p>
          <w:p w14:paraId="6CDC8E36" w14:textId="77777777" w:rsidR="00A52D0A" w:rsidRPr="00A07449" w:rsidRDefault="00A5510D">
            <w:pPr>
              <w:jc w:val="center"/>
              <w:rPr>
                <w:rFonts w:ascii="Arial" w:hAnsi="Arial" w:cs="Arial"/>
                <w:b/>
                <w:sz w:val="20"/>
                <w:szCs w:val="20"/>
              </w:rPr>
            </w:pPr>
            <w:r w:rsidRPr="00A07449">
              <w:rPr>
                <w:rFonts w:ascii="Arial" w:hAnsi="Arial" w:cs="Arial"/>
                <w:bCs/>
                <w:sz w:val="20"/>
                <w:szCs w:val="20"/>
                <w:lang w:val="en-GB"/>
              </w:rPr>
              <w:t xml:space="preserve">Mme </w:t>
            </w:r>
            <w:proofErr w:type="spellStart"/>
            <w:r w:rsidRPr="00A07449">
              <w:rPr>
                <w:rFonts w:ascii="Arial" w:hAnsi="Arial" w:cs="Arial"/>
                <w:bCs/>
                <w:sz w:val="20"/>
                <w:szCs w:val="20"/>
                <w:lang w:val="en-GB"/>
              </w:rPr>
              <w:t>Chaumier</w:t>
            </w:r>
            <w:proofErr w:type="spellEnd"/>
          </w:p>
        </w:tc>
        <w:tc>
          <w:tcPr>
            <w:tcW w:w="2824" w:type="dxa"/>
            <w:shd w:val="clear" w:color="auto" w:fill="FDE9D9" w:themeFill="accent6" w:themeFillTint="33"/>
          </w:tcPr>
          <w:p w14:paraId="64489DA2"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50D43EF8" w14:textId="77777777" w:rsidR="00A52D0A" w:rsidRPr="00A07449" w:rsidRDefault="00A5510D">
            <w:pPr>
              <w:jc w:val="center"/>
              <w:rPr>
                <w:rFonts w:ascii="Arial" w:hAnsi="Arial" w:cs="Arial"/>
                <w:b/>
                <w:sz w:val="20"/>
                <w:szCs w:val="20"/>
              </w:rPr>
            </w:pPr>
            <w:r w:rsidRPr="00A07449">
              <w:rPr>
                <w:rFonts w:ascii="Arial" w:hAnsi="Arial" w:cs="Arial"/>
                <w:b/>
                <w:sz w:val="20"/>
                <w:szCs w:val="20"/>
              </w:rPr>
              <w:t>BSE</w:t>
            </w:r>
          </w:p>
          <w:p w14:paraId="7980983E" w14:textId="77777777" w:rsidR="00A52D0A" w:rsidRPr="00A07449" w:rsidRDefault="00A5510D">
            <w:pPr>
              <w:jc w:val="center"/>
              <w:rPr>
                <w:rFonts w:ascii="Arial" w:hAnsi="Arial" w:cs="Arial"/>
                <w:bCs/>
                <w:sz w:val="20"/>
                <w:szCs w:val="20"/>
              </w:rPr>
            </w:pPr>
            <w:r w:rsidRPr="00A07449">
              <w:rPr>
                <w:rFonts w:ascii="Arial" w:hAnsi="Arial" w:cs="Arial"/>
                <w:bCs/>
                <w:sz w:val="20"/>
                <w:szCs w:val="20"/>
              </w:rPr>
              <w:t>(h/</w:t>
            </w:r>
            <w:proofErr w:type="spellStart"/>
            <w:r w:rsidRPr="00A07449">
              <w:rPr>
                <w:rFonts w:ascii="Arial" w:hAnsi="Arial" w:cs="Arial"/>
                <w:bCs/>
                <w:sz w:val="20"/>
                <w:szCs w:val="20"/>
              </w:rPr>
              <w:t>sem</w:t>
            </w:r>
            <w:proofErr w:type="spellEnd"/>
            <w:r w:rsidRPr="00A07449">
              <w:rPr>
                <w:rFonts w:ascii="Arial" w:hAnsi="Arial" w:cs="Arial"/>
                <w:bCs/>
                <w:sz w:val="20"/>
                <w:szCs w:val="20"/>
              </w:rPr>
              <w:t>)</w:t>
            </w:r>
          </w:p>
          <w:p w14:paraId="555D6ECB" w14:textId="77777777" w:rsidR="00A52D0A" w:rsidRPr="00883156" w:rsidRDefault="00A5510D">
            <w:pPr>
              <w:jc w:val="center"/>
              <w:rPr>
                <w:rFonts w:ascii="Arial" w:hAnsi="Arial" w:cs="Arial"/>
                <w:bCs/>
                <w:sz w:val="20"/>
                <w:szCs w:val="20"/>
              </w:rPr>
            </w:pPr>
            <w:r w:rsidRPr="00A07449">
              <w:rPr>
                <w:rFonts w:ascii="Arial" w:hAnsi="Arial" w:cs="Arial"/>
                <w:bCs/>
                <w:sz w:val="20"/>
                <w:szCs w:val="20"/>
              </w:rPr>
              <w:t xml:space="preserve">Mme </w:t>
            </w:r>
            <w:proofErr w:type="spellStart"/>
            <w:r w:rsidRPr="00A07449">
              <w:rPr>
                <w:rFonts w:ascii="Arial" w:hAnsi="Arial" w:cs="Arial"/>
                <w:bCs/>
                <w:sz w:val="20"/>
                <w:szCs w:val="20"/>
              </w:rPr>
              <w:t>Frézier</w:t>
            </w:r>
            <w:proofErr w:type="spellEnd"/>
          </w:p>
        </w:tc>
        <w:tc>
          <w:tcPr>
            <w:tcW w:w="2846" w:type="dxa"/>
            <w:gridSpan w:val="2"/>
            <w:shd w:val="clear" w:color="auto" w:fill="FDE9D9" w:themeFill="accent6" w:themeFillTint="33"/>
          </w:tcPr>
          <w:p w14:paraId="7C704DB7"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 xml:space="preserve">Co-intervention </w:t>
            </w:r>
          </w:p>
          <w:p w14:paraId="7B625BDD"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BSE – Maths</w:t>
            </w:r>
          </w:p>
          <w:p w14:paraId="076B2D31" w14:textId="77777777" w:rsidR="00A52D0A" w:rsidRPr="00A07449" w:rsidRDefault="00A5510D">
            <w:pPr>
              <w:jc w:val="center"/>
              <w:rPr>
                <w:rFonts w:ascii="Arial" w:hAnsi="Arial" w:cs="Arial"/>
                <w:bCs/>
                <w:sz w:val="20"/>
                <w:szCs w:val="20"/>
                <w:lang w:val="en-GB"/>
              </w:rPr>
            </w:pPr>
            <w:r w:rsidRPr="00A07449">
              <w:rPr>
                <w:rFonts w:ascii="Arial" w:hAnsi="Arial" w:cs="Arial"/>
                <w:bCs/>
                <w:sz w:val="20"/>
                <w:szCs w:val="20"/>
                <w:lang w:val="en-GB"/>
              </w:rPr>
              <w:t>(1,5h/</w:t>
            </w:r>
            <w:proofErr w:type="spellStart"/>
            <w:r w:rsidRPr="00A07449">
              <w:rPr>
                <w:rFonts w:ascii="Arial" w:hAnsi="Arial" w:cs="Arial"/>
                <w:bCs/>
                <w:sz w:val="20"/>
                <w:szCs w:val="20"/>
                <w:lang w:val="en-GB"/>
              </w:rPr>
              <w:t>sem</w:t>
            </w:r>
            <w:proofErr w:type="spellEnd"/>
            <w:r w:rsidRPr="00A07449">
              <w:rPr>
                <w:rFonts w:ascii="Arial" w:hAnsi="Arial" w:cs="Arial"/>
                <w:bCs/>
                <w:sz w:val="20"/>
                <w:szCs w:val="20"/>
                <w:lang w:val="en-GB"/>
              </w:rPr>
              <w:t>)</w:t>
            </w:r>
          </w:p>
          <w:p w14:paraId="35B166AD" w14:textId="77777777" w:rsidR="00A52D0A" w:rsidRPr="00A07449" w:rsidRDefault="00A5510D">
            <w:pPr>
              <w:jc w:val="center"/>
              <w:rPr>
                <w:rFonts w:ascii="Arial" w:hAnsi="Arial" w:cs="Arial"/>
                <w:bCs/>
                <w:sz w:val="20"/>
                <w:szCs w:val="20"/>
                <w:lang w:val="en-GB"/>
              </w:rPr>
            </w:pPr>
            <w:r w:rsidRPr="00A07449">
              <w:rPr>
                <w:rFonts w:ascii="Arial" w:hAnsi="Arial" w:cs="Arial"/>
                <w:bCs/>
                <w:sz w:val="20"/>
                <w:szCs w:val="20"/>
                <w:lang w:val="en-GB"/>
              </w:rPr>
              <w:t xml:space="preserve">Mme </w:t>
            </w:r>
            <w:proofErr w:type="spellStart"/>
            <w:r w:rsidRPr="00A07449">
              <w:rPr>
                <w:rFonts w:ascii="Arial" w:hAnsi="Arial" w:cs="Arial"/>
                <w:bCs/>
                <w:sz w:val="20"/>
                <w:szCs w:val="20"/>
                <w:lang w:val="en-GB"/>
              </w:rPr>
              <w:t>Frézier</w:t>
            </w:r>
            <w:proofErr w:type="spellEnd"/>
          </w:p>
          <w:p w14:paraId="71BCC553" w14:textId="77777777" w:rsidR="00A52D0A" w:rsidRPr="00A07449" w:rsidRDefault="00A5510D">
            <w:pPr>
              <w:jc w:val="center"/>
              <w:rPr>
                <w:rFonts w:ascii="Arial" w:hAnsi="Arial" w:cs="Arial"/>
                <w:b/>
                <w:sz w:val="20"/>
                <w:szCs w:val="20"/>
              </w:rPr>
            </w:pPr>
            <w:r w:rsidRPr="00A07449">
              <w:rPr>
                <w:rFonts w:ascii="Arial" w:hAnsi="Arial" w:cs="Arial"/>
                <w:bCs/>
                <w:sz w:val="20"/>
                <w:szCs w:val="20"/>
                <w:lang w:val="en-GB"/>
              </w:rPr>
              <w:t xml:space="preserve">Mme </w:t>
            </w:r>
            <w:proofErr w:type="spellStart"/>
            <w:r w:rsidRPr="00A07449">
              <w:rPr>
                <w:rFonts w:ascii="Arial" w:hAnsi="Arial" w:cs="Arial"/>
                <w:bCs/>
                <w:sz w:val="20"/>
                <w:szCs w:val="20"/>
                <w:lang w:val="en-GB"/>
              </w:rPr>
              <w:t>Desproges</w:t>
            </w:r>
            <w:proofErr w:type="spellEnd"/>
          </w:p>
        </w:tc>
        <w:tc>
          <w:tcPr>
            <w:tcW w:w="2835" w:type="dxa"/>
            <w:shd w:val="clear" w:color="auto" w:fill="FDE9D9" w:themeFill="accent6" w:themeFillTint="33"/>
          </w:tcPr>
          <w:p w14:paraId="71EAF01E" w14:textId="77777777" w:rsidR="00A52D0A" w:rsidRPr="00A07449" w:rsidRDefault="00A5510D">
            <w:pPr>
              <w:jc w:val="center"/>
              <w:rPr>
                <w:rFonts w:ascii="Arial" w:hAnsi="Arial" w:cs="Arial"/>
                <w:b/>
                <w:sz w:val="20"/>
                <w:szCs w:val="20"/>
              </w:rPr>
            </w:pPr>
            <w:r w:rsidRPr="00A07449">
              <w:rPr>
                <w:rFonts w:ascii="Arial" w:hAnsi="Arial" w:cs="Arial"/>
                <w:b/>
                <w:sz w:val="20"/>
                <w:szCs w:val="20"/>
              </w:rPr>
              <w:t xml:space="preserve">PSE </w:t>
            </w:r>
          </w:p>
          <w:p w14:paraId="5D0AAF8D" w14:textId="77777777" w:rsidR="00A52D0A" w:rsidRPr="00A07449" w:rsidRDefault="00A5510D">
            <w:pPr>
              <w:jc w:val="center"/>
              <w:rPr>
                <w:rFonts w:ascii="Arial" w:hAnsi="Arial" w:cs="Arial"/>
                <w:b/>
                <w:sz w:val="20"/>
                <w:szCs w:val="20"/>
              </w:rPr>
            </w:pPr>
            <w:r w:rsidRPr="00A07449">
              <w:rPr>
                <w:rFonts w:ascii="Arial" w:hAnsi="Arial" w:cs="Arial"/>
                <w:bCs/>
                <w:sz w:val="20"/>
                <w:szCs w:val="20"/>
              </w:rPr>
              <w:t>(1,5h/</w:t>
            </w:r>
            <w:proofErr w:type="spellStart"/>
            <w:r w:rsidRPr="00A07449">
              <w:rPr>
                <w:rFonts w:ascii="Arial" w:hAnsi="Arial" w:cs="Arial"/>
                <w:bCs/>
                <w:sz w:val="20"/>
                <w:szCs w:val="20"/>
              </w:rPr>
              <w:t>sem</w:t>
            </w:r>
            <w:proofErr w:type="spellEnd"/>
            <w:r w:rsidRPr="00A07449">
              <w:rPr>
                <w:rFonts w:ascii="Arial" w:hAnsi="Arial" w:cs="Arial"/>
                <w:bCs/>
                <w:sz w:val="20"/>
                <w:szCs w:val="20"/>
              </w:rPr>
              <w:t>)</w:t>
            </w:r>
          </w:p>
          <w:p w14:paraId="7DFD896A" w14:textId="77777777" w:rsidR="00A52D0A" w:rsidRPr="00A07449" w:rsidRDefault="00A5510D">
            <w:pPr>
              <w:jc w:val="center"/>
              <w:rPr>
                <w:rFonts w:ascii="Arial" w:hAnsi="Arial" w:cs="Arial"/>
                <w:bCs/>
                <w:sz w:val="20"/>
                <w:szCs w:val="20"/>
              </w:rPr>
            </w:pPr>
            <w:r w:rsidRPr="00A07449">
              <w:rPr>
                <w:rFonts w:ascii="Arial" w:hAnsi="Arial" w:cs="Arial"/>
                <w:bCs/>
                <w:sz w:val="20"/>
                <w:szCs w:val="20"/>
              </w:rPr>
              <w:t xml:space="preserve">Mme </w:t>
            </w:r>
            <w:proofErr w:type="spellStart"/>
            <w:r w:rsidRPr="00A07449">
              <w:rPr>
                <w:rFonts w:ascii="Arial" w:hAnsi="Arial" w:cs="Arial"/>
                <w:bCs/>
                <w:sz w:val="20"/>
                <w:szCs w:val="20"/>
              </w:rPr>
              <w:t>Frézier</w:t>
            </w:r>
            <w:proofErr w:type="spellEnd"/>
          </w:p>
        </w:tc>
      </w:tr>
      <w:tr w:rsidR="00A52D0A" w:rsidRPr="00A07449" w14:paraId="4EFA220D" w14:textId="77777777">
        <w:tc>
          <w:tcPr>
            <w:tcW w:w="15449" w:type="dxa"/>
            <w:gridSpan w:val="7"/>
          </w:tcPr>
          <w:p w14:paraId="0CAD4238" w14:textId="77777777" w:rsidR="00A52D0A" w:rsidRPr="00A07449" w:rsidRDefault="00A5510D">
            <w:pPr>
              <w:rPr>
                <w:rFonts w:ascii="Arial" w:hAnsi="Arial" w:cs="Arial"/>
                <w:b/>
                <w:sz w:val="20"/>
                <w:szCs w:val="20"/>
              </w:rPr>
            </w:pPr>
            <w:r w:rsidRPr="00A07449">
              <w:rPr>
                <w:rFonts w:ascii="Arial" w:hAnsi="Arial" w:cs="Arial"/>
                <w:b/>
                <w:sz w:val="20"/>
                <w:szCs w:val="20"/>
              </w:rPr>
              <w:t>Contexte Professionnel n°1</w:t>
            </w:r>
          </w:p>
          <w:p w14:paraId="6DD21557" w14:textId="77777777" w:rsidR="00A52D0A" w:rsidRPr="00A07449" w:rsidRDefault="00A5510D">
            <w:pPr>
              <w:rPr>
                <w:rFonts w:ascii="Arial" w:hAnsi="Arial" w:cs="Arial"/>
                <w:sz w:val="20"/>
                <w:szCs w:val="20"/>
              </w:rPr>
            </w:pPr>
            <w:r w:rsidRPr="00A07449">
              <w:rPr>
                <w:rFonts w:ascii="Arial" w:hAnsi="Arial" w:cs="Arial"/>
                <w:sz w:val="20"/>
                <w:szCs w:val="20"/>
              </w:rPr>
              <w:t>Découverte du lycée et de la filière professionnels ; Intégration au sein de la classe de 2 AEPE et de l’établissement Jean Lurçat.</w:t>
            </w:r>
          </w:p>
          <w:p w14:paraId="2F89A7E1" w14:textId="77777777" w:rsidR="00A52D0A" w:rsidRPr="00A07449" w:rsidRDefault="00A5510D">
            <w:pPr>
              <w:rPr>
                <w:rFonts w:ascii="Arial" w:hAnsi="Arial" w:cs="Arial"/>
                <w:sz w:val="20"/>
                <w:szCs w:val="20"/>
              </w:rPr>
            </w:pPr>
            <w:r w:rsidRPr="00A07449">
              <w:rPr>
                <w:rFonts w:ascii="Arial" w:hAnsi="Arial" w:cs="Arial"/>
                <w:sz w:val="20"/>
                <w:szCs w:val="20"/>
              </w:rPr>
              <w:t xml:space="preserve">Dossier technique : voir </w:t>
            </w:r>
            <w:proofErr w:type="spellStart"/>
            <w:r w:rsidRPr="00A07449">
              <w:rPr>
                <w:rFonts w:ascii="Arial" w:hAnsi="Arial" w:cs="Arial"/>
                <w:sz w:val="20"/>
                <w:szCs w:val="20"/>
              </w:rPr>
              <w:t>genially</w:t>
            </w:r>
            <w:proofErr w:type="spellEnd"/>
          </w:p>
        </w:tc>
      </w:tr>
      <w:tr w:rsidR="00A52D0A" w:rsidRPr="00A07449" w14:paraId="4FEC3C0D" w14:textId="77777777">
        <w:tc>
          <w:tcPr>
            <w:tcW w:w="6944" w:type="dxa"/>
            <w:gridSpan w:val="3"/>
          </w:tcPr>
          <w:p w14:paraId="6CF93937"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2ED922CA" w14:textId="5D88E6CF" w:rsidR="00A52D0A" w:rsidRPr="00A07449" w:rsidRDefault="00A5510D">
            <w:pPr>
              <w:rPr>
                <w:rFonts w:ascii="Arial" w:hAnsi="Arial" w:cs="Arial"/>
                <w:sz w:val="20"/>
                <w:szCs w:val="20"/>
              </w:rPr>
            </w:pPr>
            <w:r w:rsidRPr="00A07449">
              <w:rPr>
                <w:rFonts w:ascii="Arial" w:hAnsi="Arial" w:cs="Arial"/>
                <w:sz w:val="20"/>
                <w:szCs w:val="20"/>
              </w:rPr>
              <w:t>Elève nouvellement inscrit en LP, vous découvrez le Lycée Jean Lurçat et la formation CAP AEPE</w:t>
            </w:r>
          </w:p>
          <w:p w14:paraId="5B185EC5"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Situation professionnelle :</w:t>
            </w:r>
          </w:p>
          <w:p w14:paraId="50F89F08" w14:textId="77777777" w:rsidR="00A52D0A" w:rsidRPr="00A07449" w:rsidRDefault="00A52D0A">
            <w:pPr>
              <w:rPr>
                <w:rFonts w:ascii="Arial" w:hAnsi="Arial" w:cs="Arial"/>
                <w:sz w:val="20"/>
                <w:szCs w:val="20"/>
              </w:rPr>
            </w:pPr>
          </w:p>
        </w:tc>
        <w:tc>
          <w:tcPr>
            <w:tcW w:w="8505" w:type="dxa"/>
            <w:gridSpan w:val="4"/>
          </w:tcPr>
          <w:p w14:paraId="6CF9CC39"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461C8A23" w14:textId="77777777" w:rsidR="00A52D0A" w:rsidRPr="00A07449" w:rsidRDefault="00A5510D">
            <w:pPr>
              <w:rPr>
                <w:rFonts w:ascii="Arial" w:hAnsi="Arial" w:cs="Arial"/>
                <w:bCs/>
                <w:sz w:val="20"/>
                <w:szCs w:val="20"/>
              </w:rPr>
            </w:pPr>
            <w:r w:rsidRPr="00A07449">
              <w:rPr>
                <w:rFonts w:ascii="Arial" w:hAnsi="Arial" w:cs="Arial"/>
                <w:bCs/>
                <w:sz w:val="20"/>
                <w:szCs w:val="20"/>
              </w:rPr>
              <w:t>L’année scolaire débute par la découverte des locaux professionnels du lycée et des modalités d’organisation et de fonctionnement : hygiène, sécurité, posture professionnelle</w:t>
            </w:r>
          </w:p>
        </w:tc>
      </w:tr>
      <w:tr w:rsidR="00A52D0A" w:rsidRPr="00A07449" w14:paraId="77A35BAF" w14:textId="77777777">
        <w:tc>
          <w:tcPr>
            <w:tcW w:w="15449" w:type="dxa"/>
            <w:gridSpan w:val="7"/>
          </w:tcPr>
          <w:p w14:paraId="34C8A8AC"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10FBA22F" w14:textId="77777777" w:rsidR="00A52D0A" w:rsidRPr="00A07449" w:rsidRDefault="00A5510D">
            <w:pPr>
              <w:rPr>
                <w:rFonts w:ascii="Arial" w:hAnsi="Arial" w:cs="Arial"/>
                <w:sz w:val="20"/>
                <w:szCs w:val="20"/>
              </w:rPr>
            </w:pPr>
            <w:r w:rsidRPr="00A07449">
              <w:rPr>
                <w:rFonts w:ascii="Arial" w:hAnsi="Arial" w:cs="Arial"/>
                <w:sz w:val="20"/>
                <w:szCs w:val="20"/>
              </w:rPr>
              <w:t>T1.1 Identifier le cadre de son intervention pour se situer en tant que professionnel</w:t>
            </w:r>
          </w:p>
          <w:p w14:paraId="2089946E" w14:textId="77777777" w:rsidR="00A52D0A" w:rsidRPr="00A07449" w:rsidRDefault="00A5510D">
            <w:pPr>
              <w:rPr>
                <w:rFonts w:ascii="Arial" w:hAnsi="Arial" w:cs="Arial"/>
                <w:sz w:val="20"/>
                <w:szCs w:val="20"/>
              </w:rPr>
            </w:pPr>
            <w:r w:rsidRPr="00A07449">
              <w:rPr>
                <w:rFonts w:ascii="Arial" w:hAnsi="Arial" w:cs="Arial"/>
                <w:sz w:val="20"/>
                <w:szCs w:val="20"/>
              </w:rPr>
              <w:t>T1.3 Identifier les ressources et les contraintes techniques de son intervention</w:t>
            </w:r>
          </w:p>
          <w:p w14:paraId="59101202" w14:textId="77777777" w:rsidR="00A52D0A" w:rsidRPr="00A07449" w:rsidRDefault="00A5510D">
            <w:pPr>
              <w:rPr>
                <w:rFonts w:ascii="Arial" w:hAnsi="Arial" w:cs="Arial"/>
                <w:sz w:val="20"/>
                <w:szCs w:val="20"/>
              </w:rPr>
            </w:pPr>
            <w:r w:rsidRPr="00A07449">
              <w:rPr>
                <w:rFonts w:ascii="Arial" w:hAnsi="Arial" w:cs="Arial"/>
                <w:sz w:val="20"/>
                <w:szCs w:val="20"/>
              </w:rPr>
              <w:t>T2.1 Prendre en compte les dimensions éthiques et déontologiques de son intervention</w:t>
            </w:r>
          </w:p>
          <w:p w14:paraId="588FAC98" w14:textId="77777777" w:rsidR="00A52D0A" w:rsidRPr="00A07449" w:rsidRDefault="00A5510D">
            <w:pPr>
              <w:rPr>
                <w:rFonts w:ascii="Arial" w:hAnsi="Arial" w:cs="Arial"/>
                <w:sz w:val="20"/>
                <w:szCs w:val="20"/>
              </w:rPr>
            </w:pPr>
            <w:r w:rsidRPr="00A07449">
              <w:rPr>
                <w:rFonts w:ascii="Arial" w:hAnsi="Arial" w:cs="Arial"/>
                <w:sz w:val="20"/>
                <w:szCs w:val="20"/>
              </w:rPr>
              <w:t xml:space="preserve">T2.2 Prendre en compte la dimension santé et sécurité au travail  </w:t>
            </w:r>
          </w:p>
          <w:p w14:paraId="309C4F85" w14:textId="680B7115" w:rsidR="00A52D0A" w:rsidRPr="00A07449" w:rsidRDefault="00A5510D">
            <w:pPr>
              <w:rPr>
                <w:rFonts w:ascii="Arial" w:hAnsi="Arial" w:cs="Arial"/>
                <w:sz w:val="20"/>
                <w:szCs w:val="20"/>
              </w:rPr>
            </w:pPr>
            <w:r w:rsidRPr="00A07449">
              <w:rPr>
                <w:rFonts w:ascii="Arial" w:hAnsi="Arial" w:cs="Arial"/>
                <w:sz w:val="20"/>
                <w:szCs w:val="20"/>
              </w:rPr>
              <w:t>T4.2 Inscrire son travail au sein d’une équipe pluri professionnelle</w:t>
            </w:r>
          </w:p>
        </w:tc>
      </w:tr>
      <w:tr w:rsidR="00A52D0A" w:rsidRPr="00A07449" w14:paraId="046F71CD" w14:textId="77777777">
        <w:tc>
          <w:tcPr>
            <w:tcW w:w="1274" w:type="dxa"/>
          </w:tcPr>
          <w:p w14:paraId="51013585" w14:textId="77777777" w:rsidR="00A52D0A" w:rsidRPr="00A07449" w:rsidRDefault="00A5510D">
            <w:pPr>
              <w:rPr>
                <w:rFonts w:ascii="Arial" w:hAnsi="Arial" w:cs="Arial"/>
                <w:b/>
                <w:bCs/>
                <w:sz w:val="20"/>
                <w:szCs w:val="20"/>
              </w:rPr>
            </w:pPr>
            <w:r w:rsidRPr="00A07449">
              <w:rPr>
                <w:rFonts w:ascii="Arial" w:hAnsi="Arial" w:cs="Arial"/>
                <w:b/>
                <w:bCs/>
                <w:sz w:val="20"/>
                <w:szCs w:val="20"/>
              </w:rPr>
              <w:t>3 semaines </w:t>
            </w:r>
          </w:p>
          <w:p w14:paraId="366F0D5A" w14:textId="77777777" w:rsidR="00A52D0A" w:rsidRPr="00A07449" w:rsidRDefault="00A5510D">
            <w:pPr>
              <w:rPr>
                <w:rFonts w:ascii="Arial" w:hAnsi="Arial" w:cs="Arial"/>
                <w:sz w:val="20"/>
                <w:szCs w:val="20"/>
              </w:rPr>
            </w:pPr>
            <w:r w:rsidRPr="00A07449">
              <w:rPr>
                <w:rFonts w:ascii="Arial" w:hAnsi="Arial" w:cs="Arial"/>
                <w:sz w:val="20"/>
                <w:szCs w:val="20"/>
              </w:rPr>
              <w:t xml:space="preserve">01/09/20  </w:t>
            </w:r>
            <w:r w:rsidRPr="00A07449">
              <w:rPr>
                <w:rFonts w:ascii="Arial" w:hAnsi="Arial" w:cs="Arial"/>
                <w:sz w:val="20"/>
                <w:szCs w:val="20"/>
              </w:rPr>
              <w:lastRenderedPageBreak/>
              <w:t xml:space="preserve">au 05/09/20 </w:t>
            </w:r>
          </w:p>
        </w:tc>
        <w:tc>
          <w:tcPr>
            <w:tcW w:w="14175" w:type="dxa"/>
            <w:gridSpan w:val="6"/>
          </w:tcPr>
          <w:p w14:paraId="5D600DF6" w14:textId="77777777" w:rsidR="00A52D0A" w:rsidRPr="00A07449" w:rsidRDefault="00A5510D">
            <w:pPr>
              <w:rPr>
                <w:rFonts w:ascii="Arial" w:hAnsi="Arial" w:cs="Arial"/>
                <w:sz w:val="20"/>
                <w:szCs w:val="20"/>
              </w:rPr>
            </w:pPr>
            <w:r w:rsidRPr="00A07449">
              <w:rPr>
                <w:rFonts w:ascii="Arial" w:hAnsi="Arial" w:cs="Arial"/>
                <w:sz w:val="20"/>
                <w:szCs w:val="20"/>
              </w:rPr>
              <w:lastRenderedPageBreak/>
              <w:t xml:space="preserve">Le CAP AEPE : présentation de </w:t>
            </w:r>
            <w:proofErr w:type="gramStart"/>
            <w:r w:rsidRPr="00A07449">
              <w:rPr>
                <w:rFonts w:ascii="Arial" w:hAnsi="Arial" w:cs="Arial"/>
                <w:sz w:val="20"/>
                <w:szCs w:val="20"/>
              </w:rPr>
              <w:t>sa finalité, débouchés</w:t>
            </w:r>
            <w:proofErr w:type="gramEnd"/>
            <w:r w:rsidRPr="00A07449">
              <w:rPr>
                <w:rFonts w:ascii="Arial" w:hAnsi="Arial" w:cs="Arial"/>
                <w:sz w:val="20"/>
                <w:szCs w:val="20"/>
              </w:rPr>
              <w:t>, modalités de formation au LP et en PFMP, modalités d’obtention du diplôme</w:t>
            </w:r>
          </w:p>
          <w:p w14:paraId="49046F28" w14:textId="77777777" w:rsidR="00A52D0A" w:rsidRPr="00A07449" w:rsidRDefault="00A5510D">
            <w:pPr>
              <w:rPr>
                <w:rFonts w:ascii="Arial" w:hAnsi="Arial" w:cs="Arial"/>
                <w:sz w:val="20"/>
                <w:szCs w:val="20"/>
              </w:rPr>
            </w:pPr>
            <w:r w:rsidRPr="00A07449">
              <w:rPr>
                <w:rFonts w:ascii="Arial" w:hAnsi="Arial" w:cs="Arial"/>
                <w:sz w:val="20"/>
                <w:szCs w:val="20"/>
              </w:rPr>
              <w:t>Situations d’échanges pour prise de contact et faire connaissance élèves-élèves et profs-élèves</w:t>
            </w:r>
          </w:p>
          <w:p w14:paraId="4A2934BC" w14:textId="77777777" w:rsidR="00A52D0A" w:rsidRPr="00A07449" w:rsidRDefault="00A5510D">
            <w:pPr>
              <w:rPr>
                <w:rFonts w:ascii="Arial" w:hAnsi="Arial" w:cs="Arial"/>
                <w:sz w:val="20"/>
                <w:szCs w:val="20"/>
              </w:rPr>
            </w:pPr>
            <w:r w:rsidRPr="00A07449">
              <w:rPr>
                <w:rFonts w:ascii="Arial" w:hAnsi="Arial" w:cs="Arial"/>
                <w:sz w:val="20"/>
                <w:szCs w:val="20"/>
              </w:rPr>
              <w:t>Le LP Jean Lurçat : Les rôles et missions des différents personnels et organisation spatiale des locaux</w:t>
            </w:r>
          </w:p>
          <w:p w14:paraId="29D8FD05" w14:textId="77777777" w:rsidR="00A52D0A" w:rsidRPr="00A07449" w:rsidRDefault="00A5510D">
            <w:pPr>
              <w:rPr>
                <w:rFonts w:ascii="Arial" w:hAnsi="Arial" w:cs="Arial"/>
                <w:sz w:val="20"/>
                <w:szCs w:val="20"/>
              </w:rPr>
            </w:pPr>
            <w:r w:rsidRPr="00A07449">
              <w:rPr>
                <w:rFonts w:ascii="Arial" w:hAnsi="Arial" w:cs="Arial"/>
                <w:sz w:val="20"/>
                <w:szCs w:val="20"/>
              </w:rPr>
              <w:lastRenderedPageBreak/>
              <w:t>Principe de laïcité</w:t>
            </w:r>
          </w:p>
        </w:tc>
      </w:tr>
      <w:tr w:rsidR="00A52D0A" w:rsidRPr="00A07449" w14:paraId="7670B575" w14:textId="77777777">
        <w:trPr>
          <w:trHeight w:val="4807"/>
        </w:trPr>
        <w:tc>
          <w:tcPr>
            <w:tcW w:w="1274" w:type="dxa"/>
          </w:tcPr>
          <w:p w14:paraId="426D75CD" w14:textId="77777777" w:rsidR="00A52D0A" w:rsidRPr="00A07449" w:rsidRDefault="00A52D0A">
            <w:pPr>
              <w:rPr>
                <w:rFonts w:ascii="Arial" w:hAnsi="Arial" w:cs="Arial"/>
                <w:sz w:val="20"/>
                <w:szCs w:val="20"/>
              </w:rPr>
            </w:pPr>
          </w:p>
          <w:p w14:paraId="7C4D1961" w14:textId="77777777" w:rsidR="00A52D0A" w:rsidRPr="00A07449" w:rsidRDefault="00A5510D">
            <w:pPr>
              <w:rPr>
                <w:rFonts w:ascii="Arial" w:hAnsi="Arial" w:cs="Arial"/>
                <w:sz w:val="20"/>
                <w:szCs w:val="20"/>
              </w:rPr>
            </w:pPr>
            <w:r w:rsidRPr="00A07449">
              <w:rPr>
                <w:rFonts w:ascii="Arial" w:hAnsi="Arial" w:cs="Arial"/>
                <w:sz w:val="20"/>
                <w:szCs w:val="20"/>
              </w:rPr>
              <w:t>07/09/20 au 11/09/20</w:t>
            </w:r>
          </w:p>
          <w:p w14:paraId="34D38B43" w14:textId="77777777" w:rsidR="00A52D0A" w:rsidRPr="00A07449" w:rsidRDefault="00A52D0A">
            <w:pPr>
              <w:rPr>
                <w:rFonts w:ascii="Arial" w:hAnsi="Arial" w:cs="Arial"/>
                <w:sz w:val="20"/>
                <w:szCs w:val="20"/>
              </w:rPr>
            </w:pPr>
          </w:p>
          <w:p w14:paraId="329247E8" w14:textId="77777777" w:rsidR="00A52D0A" w:rsidRPr="00A07449" w:rsidRDefault="00A5510D">
            <w:pPr>
              <w:rPr>
                <w:rFonts w:ascii="Arial" w:hAnsi="Arial" w:cs="Arial"/>
                <w:sz w:val="20"/>
                <w:szCs w:val="20"/>
              </w:rPr>
            </w:pPr>
            <w:r w:rsidRPr="00A07449">
              <w:rPr>
                <w:rFonts w:ascii="Arial" w:hAnsi="Arial" w:cs="Arial"/>
                <w:sz w:val="20"/>
                <w:szCs w:val="20"/>
              </w:rPr>
              <w:t>14/09/20 au 18/09/20</w:t>
            </w:r>
          </w:p>
        </w:tc>
        <w:tc>
          <w:tcPr>
            <w:tcW w:w="2835" w:type="dxa"/>
          </w:tcPr>
          <w:p w14:paraId="30DD5C75" w14:textId="77777777" w:rsidR="00A52D0A" w:rsidRPr="00A07449" w:rsidRDefault="00A5510D">
            <w:pPr>
              <w:rPr>
                <w:rFonts w:ascii="Arial" w:hAnsi="Arial" w:cs="Arial"/>
                <w:b/>
                <w:sz w:val="20"/>
                <w:szCs w:val="20"/>
              </w:rPr>
            </w:pPr>
            <w:r w:rsidRPr="00A07449">
              <w:rPr>
                <w:rFonts w:ascii="Arial" w:hAnsi="Arial" w:cs="Arial"/>
                <w:b/>
                <w:sz w:val="20"/>
                <w:szCs w:val="20"/>
              </w:rPr>
              <w:t>T4.2</w:t>
            </w:r>
          </w:p>
          <w:p w14:paraId="3730D1CA" w14:textId="77777777" w:rsidR="00A52D0A" w:rsidRPr="00A07449" w:rsidRDefault="00A5510D">
            <w:pPr>
              <w:rPr>
                <w:rFonts w:ascii="Arial" w:hAnsi="Arial" w:cs="Arial"/>
                <w:sz w:val="20"/>
                <w:szCs w:val="20"/>
              </w:rPr>
            </w:pPr>
            <w:r w:rsidRPr="00A07449">
              <w:rPr>
                <w:rFonts w:ascii="Arial" w:hAnsi="Arial" w:cs="Arial"/>
                <w:bCs/>
                <w:sz w:val="20"/>
                <w:szCs w:val="20"/>
              </w:rPr>
              <w:t>Les formes et les mécanismes essentiels de la communication appliquée aux relations de travail, les outils de communication usuels (mail)</w:t>
            </w:r>
          </w:p>
          <w:p w14:paraId="66ED11B1" w14:textId="77777777" w:rsidR="00A52D0A" w:rsidRPr="00A07449" w:rsidRDefault="00A52D0A">
            <w:pPr>
              <w:rPr>
                <w:rFonts w:ascii="Arial" w:hAnsi="Arial" w:cs="Arial"/>
                <w:sz w:val="20"/>
                <w:szCs w:val="20"/>
              </w:rPr>
            </w:pPr>
          </w:p>
          <w:p w14:paraId="2FCC8EF0"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RC3</w:t>
            </w:r>
          </w:p>
          <w:p w14:paraId="55946CA5" w14:textId="77777777" w:rsidR="00A52D0A" w:rsidRPr="00A07449" w:rsidRDefault="00A5510D">
            <w:pPr>
              <w:rPr>
                <w:rFonts w:ascii="Arial" w:hAnsi="Arial" w:cs="Arial"/>
                <w:color w:val="00B050"/>
                <w:sz w:val="20"/>
                <w:szCs w:val="20"/>
              </w:rPr>
            </w:pPr>
            <w:r w:rsidRPr="00A07449">
              <w:rPr>
                <w:rFonts w:ascii="Arial" w:hAnsi="Arial" w:cs="Arial"/>
                <w:bCs/>
                <w:color w:val="00B050"/>
                <w:sz w:val="20"/>
                <w:szCs w:val="20"/>
              </w:rPr>
              <w:t>Tenue et hygiène professionnelle</w:t>
            </w:r>
          </w:p>
          <w:p w14:paraId="3A18DF84" w14:textId="77777777" w:rsidR="00A52D0A" w:rsidRPr="00A07449" w:rsidRDefault="00A5510D">
            <w:pPr>
              <w:rPr>
                <w:rFonts w:ascii="Arial" w:hAnsi="Arial" w:cs="Arial"/>
                <w:bCs/>
                <w:sz w:val="20"/>
                <w:szCs w:val="20"/>
              </w:rPr>
            </w:pPr>
            <w:r w:rsidRPr="00A07449">
              <w:rPr>
                <w:rFonts w:ascii="Arial" w:hAnsi="Arial" w:cs="Arial"/>
                <w:bCs/>
                <w:color w:val="00B050"/>
                <w:sz w:val="20"/>
                <w:szCs w:val="20"/>
              </w:rPr>
              <w:t>Technique professionnelle : lavage des mains + Friction SHA</w:t>
            </w:r>
          </w:p>
          <w:p w14:paraId="6743A22B" w14:textId="77777777" w:rsidR="00A52D0A" w:rsidRPr="00A07449" w:rsidRDefault="00A52D0A">
            <w:pPr>
              <w:rPr>
                <w:rFonts w:ascii="Arial" w:hAnsi="Arial" w:cs="Arial"/>
                <w:sz w:val="20"/>
                <w:szCs w:val="20"/>
              </w:rPr>
            </w:pPr>
          </w:p>
          <w:p w14:paraId="28B135F2"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T1.2</w:t>
            </w:r>
          </w:p>
          <w:p w14:paraId="316F5517" w14:textId="77777777" w:rsidR="00A52D0A" w:rsidRPr="00A07449" w:rsidRDefault="00A5510D">
            <w:pPr>
              <w:rPr>
                <w:rFonts w:ascii="Arial" w:hAnsi="Arial" w:cs="Arial"/>
                <w:color w:val="00B050"/>
                <w:sz w:val="20"/>
                <w:szCs w:val="20"/>
              </w:rPr>
            </w:pPr>
            <w:r w:rsidRPr="00A07449">
              <w:rPr>
                <w:rFonts w:ascii="Arial" w:hAnsi="Arial" w:cs="Arial"/>
                <w:bCs/>
                <w:color w:val="00B050"/>
                <w:sz w:val="20"/>
                <w:szCs w:val="20"/>
              </w:rPr>
              <w:t>L’organisation générale du corps humain</w:t>
            </w:r>
          </w:p>
        </w:tc>
        <w:tc>
          <w:tcPr>
            <w:tcW w:w="2835" w:type="dxa"/>
          </w:tcPr>
          <w:p w14:paraId="17201479" w14:textId="77777777" w:rsidR="00A52D0A" w:rsidRPr="00A07449" w:rsidRDefault="00A5510D">
            <w:pPr>
              <w:rPr>
                <w:rFonts w:ascii="Arial" w:hAnsi="Arial" w:cs="Arial"/>
                <w:sz w:val="20"/>
                <w:szCs w:val="20"/>
              </w:rPr>
            </w:pPr>
            <w:r w:rsidRPr="00A07449">
              <w:rPr>
                <w:rFonts w:ascii="Arial" w:hAnsi="Arial" w:cs="Arial"/>
                <w:sz w:val="20"/>
                <w:szCs w:val="20"/>
              </w:rPr>
              <w:t>Thématique 1 : Les contes classiques et revisités</w:t>
            </w:r>
          </w:p>
          <w:p w14:paraId="44BE1383" w14:textId="77777777" w:rsidR="00A52D0A" w:rsidRPr="00A07449" w:rsidRDefault="00A5510D">
            <w:pPr>
              <w:spacing w:after="160" w:line="235" w:lineRule="atLeast"/>
              <w:jc w:val="both"/>
              <w:rPr>
                <w:rFonts w:ascii="Arial" w:hAnsi="Arial" w:cs="Arial"/>
                <w:sz w:val="20"/>
                <w:szCs w:val="20"/>
              </w:rPr>
            </w:pPr>
            <w:r w:rsidRPr="00A07449">
              <w:rPr>
                <w:rFonts w:ascii="Arial" w:hAnsi="Arial" w:cs="Arial"/>
                <w:sz w:val="20"/>
                <w:szCs w:val="20"/>
              </w:rPr>
              <w:t>(</w:t>
            </w:r>
            <w:r w:rsidRPr="00A07449">
              <w:rPr>
                <w:rFonts w:ascii="Arial" w:hAnsi="Arial" w:cs="Arial"/>
                <w:b/>
                <w:color w:val="000000"/>
                <w:sz w:val="20"/>
                <w:szCs w:val="20"/>
              </w:rPr>
              <w:t>T3 Etablir une relation privilégiée et sécurisante avec l’enfant :</w:t>
            </w:r>
          </w:p>
          <w:p w14:paraId="4AFF7336" w14:textId="77777777" w:rsidR="00A52D0A" w:rsidRPr="00A07449" w:rsidRDefault="00A5510D">
            <w:pPr>
              <w:numPr>
                <w:ilvl w:val="0"/>
                <w:numId w:val="7"/>
              </w:numPr>
              <w:spacing w:line="235" w:lineRule="atLeast"/>
              <w:jc w:val="both"/>
              <w:rPr>
                <w:rFonts w:ascii="Arial" w:hAnsi="Arial" w:cs="Arial"/>
                <w:sz w:val="20"/>
                <w:szCs w:val="20"/>
              </w:rPr>
            </w:pPr>
            <w:r w:rsidRPr="00A07449">
              <w:rPr>
                <w:rFonts w:ascii="Arial" w:hAnsi="Arial" w:cs="Arial"/>
                <w:color w:val="000000"/>
                <w:sz w:val="20"/>
                <w:szCs w:val="20"/>
              </w:rPr>
              <w:t>Utilisation d’un vocabulaire suscitant l’acquisition du langage</w:t>
            </w:r>
          </w:p>
          <w:p w14:paraId="44F3CAAA" w14:textId="77777777" w:rsidR="00A52D0A" w:rsidRPr="00A07449" w:rsidRDefault="00A5510D">
            <w:pPr>
              <w:numPr>
                <w:ilvl w:val="0"/>
                <w:numId w:val="7"/>
              </w:numPr>
              <w:spacing w:line="235" w:lineRule="atLeast"/>
              <w:jc w:val="both"/>
              <w:rPr>
                <w:rFonts w:ascii="Arial" w:hAnsi="Arial" w:cs="Arial"/>
                <w:sz w:val="20"/>
                <w:szCs w:val="20"/>
              </w:rPr>
            </w:pPr>
            <w:r w:rsidRPr="00A07449">
              <w:rPr>
                <w:rFonts w:ascii="Arial" w:hAnsi="Arial" w:cs="Arial"/>
                <w:color w:val="000000"/>
                <w:sz w:val="20"/>
                <w:szCs w:val="20"/>
              </w:rPr>
              <w:t>Stimulation de la communication</w:t>
            </w:r>
          </w:p>
          <w:p w14:paraId="57B2B2C0" w14:textId="77777777" w:rsidR="00A52D0A" w:rsidRPr="00A07449" w:rsidRDefault="00A5510D">
            <w:pPr>
              <w:numPr>
                <w:ilvl w:val="0"/>
                <w:numId w:val="7"/>
              </w:numPr>
              <w:spacing w:line="235" w:lineRule="atLeast"/>
              <w:jc w:val="both"/>
              <w:rPr>
                <w:rFonts w:ascii="Arial" w:hAnsi="Arial" w:cs="Arial"/>
                <w:sz w:val="20"/>
                <w:szCs w:val="20"/>
              </w:rPr>
            </w:pPr>
            <w:r w:rsidRPr="00A07449">
              <w:rPr>
                <w:rFonts w:ascii="Arial" w:hAnsi="Arial" w:cs="Arial"/>
                <w:color w:val="000000"/>
                <w:sz w:val="20"/>
                <w:szCs w:val="20"/>
              </w:rPr>
              <w:t>Développement du langage</w:t>
            </w:r>
          </w:p>
          <w:p w14:paraId="7D80452A" w14:textId="77777777" w:rsidR="00A52D0A" w:rsidRPr="00A07449" w:rsidRDefault="00A5510D">
            <w:pPr>
              <w:numPr>
                <w:ilvl w:val="0"/>
                <w:numId w:val="7"/>
              </w:numPr>
              <w:spacing w:after="160" w:line="235" w:lineRule="atLeast"/>
              <w:jc w:val="both"/>
              <w:rPr>
                <w:rFonts w:ascii="Arial" w:hAnsi="Arial" w:cs="Arial"/>
                <w:sz w:val="20"/>
                <w:szCs w:val="20"/>
              </w:rPr>
            </w:pPr>
            <w:r w:rsidRPr="00A07449">
              <w:rPr>
                <w:rFonts w:ascii="Arial" w:hAnsi="Arial" w:cs="Arial"/>
                <w:color w:val="000000"/>
                <w:sz w:val="20"/>
                <w:szCs w:val="20"/>
              </w:rPr>
              <w:t>Proposer des réponses favorisant le développement optimal des capacités de communication de l’enfant dans une optique d’égalité des chances et de non-discrimination</w:t>
            </w:r>
          </w:p>
          <w:p w14:paraId="3CEA5F28" w14:textId="77777777" w:rsidR="00A52D0A" w:rsidRPr="00A07449" w:rsidRDefault="00A5510D">
            <w:pPr>
              <w:spacing w:after="160" w:line="235" w:lineRule="atLeast"/>
              <w:jc w:val="both"/>
              <w:rPr>
                <w:rFonts w:ascii="Arial" w:hAnsi="Arial" w:cs="Arial"/>
                <w:sz w:val="20"/>
                <w:szCs w:val="20"/>
              </w:rPr>
            </w:pPr>
            <w:r w:rsidRPr="00A07449">
              <w:rPr>
                <w:rFonts w:ascii="Arial" w:hAnsi="Arial" w:cs="Arial"/>
                <w:b/>
                <w:color w:val="000000"/>
                <w:sz w:val="20"/>
                <w:szCs w:val="20"/>
              </w:rPr>
              <w:t>RC2 Mettre en œuvre des activités d’éveil en tenant compte de la singularité de l’enfant :</w:t>
            </w:r>
          </w:p>
          <w:p w14:paraId="065167F6" w14:textId="77777777" w:rsidR="00A52D0A" w:rsidRPr="00A07449" w:rsidRDefault="00A5510D">
            <w:pPr>
              <w:spacing w:line="61" w:lineRule="atLeast"/>
              <w:rPr>
                <w:rFonts w:ascii="Arial" w:hAnsi="Arial" w:cs="Arial"/>
                <w:color w:val="000000"/>
                <w:sz w:val="20"/>
                <w:szCs w:val="20"/>
              </w:rPr>
            </w:pPr>
            <w:r w:rsidRPr="00A07449">
              <w:rPr>
                <w:rFonts w:ascii="Arial" w:hAnsi="Arial" w:cs="Arial"/>
                <w:color w:val="000000"/>
                <w:sz w:val="20"/>
                <w:szCs w:val="20"/>
              </w:rPr>
              <w:t>Sélectionner des activités d’éveil culturel : le conte)</w:t>
            </w:r>
          </w:p>
          <w:p w14:paraId="7C0E0774" w14:textId="77777777" w:rsidR="00A52D0A" w:rsidRPr="00A07449" w:rsidRDefault="00A52D0A">
            <w:pPr>
              <w:spacing w:line="61" w:lineRule="atLeast"/>
              <w:rPr>
                <w:rFonts w:ascii="Arial" w:hAnsi="Arial" w:cs="Arial"/>
                <w:sz w:val="20"/>
                <w:szCs w:val="20"/>
              </w:rPr>
            </w:pPr>
          </w:p>
          <w:p w14:paraId="2E1AD66D" w14:textId="77777777" w:rsidR="00A52D0A" w:rsidRDefault="00A5510D">
            <w:pPr>
              <w:rPr>
                <w:rFonts w:ascii="Arial" w:hAnsi="Arial" w:cs="Arial"/>
                <w:sz w:val="20"/>
                <w:szCs w:val="20"/>
              </w:rPr>
            </w:pPr>
            <w:r w:rsidRPr="00A07449">
              <w:rPr>
                <w:rFonts w:ascii="Arial" w:hAnsi="Arial" w:cs="Arial"/>
                <w:sz w:val="20"/>
                <w:szCs w:val="20"/>
              </w:rPr>
              <w:t>Séquence 1 : Les contes classiques</w:t>
            </w:r>
          </w:p>
          <w:p w14:paraId="76E711AD" w14:textId="6B2DB446" w:rsidR="00A07449" w:rsidRDefault="00A07449">
            <w:pPr>
              <w:rPr>
                <w:rFonts w:ascii="Arial" w:hAnsi="Arial" w:cs="Arial"/>
                <w:sz w:val="20"/>
                <w:szCs w:val="20"/>
              </w:rPr>
            </w:pPr>
          </w:p>
          <w:p w14:paraId="5369C7DB" w14:textId="1C250217" w:rsidR="00A07449" w:rsidRDefault="00A07449">
            <w:pPr>
              <w:rPr>
                <w:rFonts w:ascii="Arial" w:hAnsi="Arial" w:cs="Arial"/>
                <w:sz w:val="20"/>
                <w:szCs w:val="20"/>
              </w:rPr>
            </w:pPr>
          </w:p>
          <w:p w14:paraId="52CDE48D" w14:textId="3FC5D7E7" w:rsidR="00A07449" w:rsidRDefault="00A07449">
            <w:pPr>
              <w:rPr>
                <w:rFonts w:ascii="Arial" w:hAnsi="Arial" w:cs="Arial"/>
                <w:sz w:val="20"/>
                <w:szCs w:val="20"/>
              </w:rPr>
            </w:pPr>
          </w:p>
          <w:p w14:paraId="23F89B3A" w14:textId="1367BF8A" w:rsidR="00A07449" w:rsidRDefault="00A07449">
            <w:pPr>
              <w:rPr>
                <w:rFonts w:ascii="Arial" w:hAnsi="Arial" w:cs="Arial"/>
                <w:sz w:val="20"/>
                <w:szCs w:val="20"/>
              </w:rPr>
            </w:pPr>
          </w:p>
          <w:p w14:paraId="0E2BBED8" w14:textId="3F45104D" w:rsidR="00A07449" w:rsidRDefault="00A07449">
            <w:pPr>
              <w:rPr>
                <w:rFonts w:ascii="Arial" w:hAnsi="Arial" w:cs="Arial"/>
                <w:sz w:val="20"/>
                <w:szCs w:val="20"/>
              </w:rPr>
            </w:pPr>
          </w:p>
          <w:p w14:paraId="578F3DC7" w14:textId="2D41D309" w:rsidR="00A07449" w:rsidRDefault="00A07449">
            <w:pPr>
              <w:rPr>
                <w:rFonts w:ascii="Arial" w:hAnsi="Arial" w:cs="Arial"/>
                <w:sz w:val="20"/>
                <w:szCs w:val="20"/>
              </w:rPr>
            </w:pPr>
          </w:p>
          <w:p w14:paraId="5149CEA5" w14:textId="178969A2" w:rsidR="00A07449" w:rsidRDefault="00A07449">
            <w:pPr>
              <w:rPr>
                <w:rFonts w:ascii="Arial" w:hAnsi="Arial" w:cs="Arial"/>
                <w:sz w:val="20"/>
                <w:szCs w:val="20"/>
              </w:rPr>
            </w:pPr>
          </w:p>
          <w:p w14:paraId="0DA62F97" w14:textId="3B7C6F20" w:rsidR="00A07449" w:rsidRDefault="00A07449">
            <w:pPr>
              <w:rPr>
                <w:rFonts w:ascii="Arial" w:hAnsi="Arial" w:cs="Arial"/>
                <w:sz w:val="20"/>
                <w:szCs w:val="20"/>
              </w:rPr>
            </w:pPr>
          </w:p>
          <w:p w14:paraId="2FBFEC1A" w14:textId="70D1743D" w:rsidR="00A07449" w:rsidRDefault="00A07449">
            <w:pPr>
              <w:rPr>
                <w:rFonts w:ascii="Arial" w:hAnsi="Arial" w:cs="Arial"/>
                <w:sz w:val="20"/>
                <w:szCs w:val="20"/>
              </w:rPr>
            </w:pPr>
          </w:p>
          <w:p w14:paraId="2E653D59" w14:textId="77777777" w:rsidR="00A07449" w:rsidRDefault="00A07449">
            <w:pPr>
              <w:rPr>
                <w:rFonts w:ascii="Arial" w:hAnsi="Arial" w:cs="Arial"/>
                <w:sz w:val="20"/>
                <w:szCs w:val="20"/>
              </w:rPr>
            </w:pPr>
          </w:p>
          <w:p w14:paraId="4140EB18" w14:textId="56A0EE69" w:rsidR="00A07449" w:rsidRPr="00A07449" w:rsidRDefault="00A07449">
            <w:pPr>
              <w:rPr>
                <w:rFonts w:ascii="Arial" w:hAnsi="Arial" w:cs="Arial"/>
                <w:sz w:val="20"/>
                <w:szCs w:val="20"/>
              </w:rPr>
            </w:pPr>
          </w:p>
        </w:tc>
        <w:tc>
          <w:tcPr>
            <w:tcW w:w="2824" w:type="dxa"/>
          </w:tcPr>
          <w:p w14:paraId="7287DE98" w14:textId="77777777" w:rsidR="00A52D0A" w:rsidRPr="00A07449" w:rsidRDefault="00A5510D">
            <w:pPr>
              <w:rPr>
                <w:rFonts w:ascii="Arial" w:hAnsi="Arial" w:cs="Arial"/>
                <w:b/>
                <w:bCs/>
                <w:sz w:val="20"/>
                <w:szCs w:val="20"/>
              </w:rPr>
            </w:pPr>
            <w:r w:rsidRPr="00A07449">
              <w:rPr>
                <w:rFonts w:ascii="Arial" w:hAnsi="Arial" w:cs="Arial"/>
                <w:b/>
                <w:bCs/>
                <w:sz w:val="20"/>
                <w:szCs w:val="20"/>
              </w:rPr>
              <w:lastRenderedPageBreak/>
              <w:t>Savoirs associés :</w:t>
            </w:r>
          </w:p>
          <w:p w14:paraId="6173561E" w14:textId="77777777" w:rsidR="00A52D0A" w:rsidRPr="00A07449" w:rsidRDefault="00A5510D">
            <w:pPr>
              <w:rPr>
                <w:rFonts w:ascii="Arial" w:hAnsi="Arial" w:cs="Arial"/>
                <w:b/>
                <w:bCs/>
                <w:sz w:val="20"/>
                <w:szCs w:val="20"/>
              </w:rPr>
            </w:pPr>
            <w:r w:rsidRPr="00A07449">
              <w:rPr>
                <w:rFonts w:ascii="Arial" w:hAnsi="Arial" w:cs="Arial"/>
                <w:b/>
                <w:sz w:val="20"/>
                <w:szCs w:val="20"/>
              </w:rPr>
              <w:t>T1.1</w:t>
            </w:r>
          </w:p>
          <w:p w14:paraId="20BBA221" w14:textId="77777777" w:rsidR="00A52D0A" w:rsidRPr="00A07449" w:rsidRDefault="00A5510D">
            <w:pPr>
              <w:rPr>
                <w:rFonts w:ascii="Arial" w:hAnsi="Arial" w:cs="Arial"/>
                <w:sz w:val="20"/>
                <w:szCs w:val="20"/>
              </w:rPr>
            </w:pPr>
            <w:r w:rsidRPr="00A07449">
              <w:rPr>
                <w:rFonts w:ascii="Arial" w:hAnsi="Arial" w:cs="Arial"/>
                <w:bCs/>
                <w:sz w:val="20"/>
                <w:szCs w:val="20"/>
              </w:rPr>
              <w:t>Présentation du rôle des différents membres de l’établissement</w:t>
            </w:r>
          </w:p>
          <w:p w14:paraId="59478EAC" w14:textId="77777777" w:rsidR="00A52D0A" w:rsidRPr="00A07449" w:rsidRDefault="00A5510D">
            <w:pPr>
              <w:rPr>
                <w:rFonts w:ascii="Arial" w:hAnsi="Arial" w:cs="Arial"/>
                <w:b/>
                <w:sz w:val="20"/>
                <w:szCs w:val="20"/>
              </w:rPr>
            </w:pPr>
            <w:r w:rsidRPr="00A07449">
              <w:rPr>
                <w:rFonts w:ascii="Arial" w:hAnsi="Arial" w:cs="Arial"/>
                <w:b/>
                <w:bCs/>
                <w:sz w:val="20"/>
                <w:szCs w:val="20"/>
              </w:rPr>
              <w:t>T2.2</w:t>
            </w:r>
          </w:p>
          <w:p w14:paraId="29394FA7" w14:textId="77777777" w:rsidR="00A52D0A" w:rsidRPr="00A07449" w:rsidRDefault="00A5510D">
            <w:pPr>
              <w:rPr>
                <w:rFonts w:ascii="Arial" w:hAnsi="Arial" w:cs="Arial"/>
                <w:sz w:val="20"/>
                <w:szCs w:val="20"/>
              </w:rPr>
            </w:pPr>
            <w:r w:rsidRPr="00A07449">
              <w:rPr>
                <w:rFonts w:ascii="Arial" w:hAnsi="Arial" w:cs="Arial"/>
                <w:sz w:val="20"/>
                <w:szCs w:val="20"/>
              </w:rPr>
              <w:t xml:space="preserve">Les principaux risques du secteur d’activité </w:t>
            </w:r>
          </w:p>
          <w:p w14:paraId="16B1741D" w14:textId="77777777" w:rsidR="00A52D0A" w:rsidRPr="00A07449" w:rsidRDefault="00A5510D">
            <w:pPr>
              <w:rPr>
                <w:rFonts w:ascii="Arial" w:hAnsi="Arial" w:cs="Arial"/>
                <w:sz w:val="20"/>
                <w:szCs w:val="20"/>
              </w:rPr>
            </w:pPr>
            <w:r w:rsidRPr="00A07449">
              <w:rPr>
                <w:rFonts w:ascii="Arial" w:hAnsi="Arial" w:cs="Arial"/>
                <w:sz w:val="20"/>
                <w:szCs w:val="20"/>
              </w:rPr>
              <w:t>Les mesures de protection collective et individuelle</w:t>
            </w:r>
          </w:p>
          <w:p w14:paraId="30C04A16" w14:textId="77777777" w:rsidR="00A52D0A" w:rsidRPr="00A07449" w:rsidRDefault="00A52D0A">
            <w:pPr>
              <w:rPr>
                <w:rFonts w:ascii="Arial" w:hAnsi="Arial" w:cs="Arial"/>
                <w:b/>
                <w:bCs/>
                <w:sz w:val="20"/>
                <w:szCs w:val="20"/>
              </w:rPr>
            </w:pPr>
          </w:p>
          <w:p w14:paraId="5BE707C1" w14:textId="77777777" w:rsidR="00A52D0A" w:rsidRPr="00A07449" w:rsidRDefault="00A5510D">
            <w:pPr>
              <w:rPr>
                <w:rFonts w:ascii="Arial" w:hAnsi="Arial" w:cs="Arial"/>
                <w:sz w:val="20"/>
                <w:szCs w:val="20"/>
              </w:rPr>
            </w:pPr>
            <w:r w:rsidRPr="00A07449">
              <w:rPr>
                <w:rFonts w:ascii="Arial" w:hAnsi="Arial" w:cs="Arial"/>
                <w:sz w:val="20"/>
                <w:szCs w:val="20"/>
              </w:rPr>
              <w:t xml:space="preserve">Origine et prévention des biocontaminations : </w:t>
            </w:r>
          </w:p>
          <w:p w14:paraId="4921682E" w14:textId="77777777" w:rsidR="00A52D0A" w:rsidRPr="00A07449" w:rsidRDefault="00A5510D">
            <w:pPr>
              <w:rPr>
                <w:rFonts w:ascii="Arial" w:hAnsi="Arial" w:cs="Arial"/>
                <w:sz w:val="20"/>
                <w:szCs w:val="20"/>
              </w:rPr>
            </w:pPr>
            <w:r w:rsidRPr="00A07449">
              <w:rPr>
                <w:rFonts w:ascii="Arial" w:hAnsi="Arial" w:cs="Arial"/>
                <w:sz w:val="20"/>
                <w:szCs w:val="20"/>
              </w:rPr>
              <w:t>Les principaux types de MO</w:t>
            </w:r>
          </w:p>
          <w:p w14:paraId="21A68A39" w14:textId="77777777" w:rsidR="00A52D0A" w:rsidRPr="00A07449" w:rsidRDefault="00A5510D">
            <w:pPr>
              <w:rPr>
                <w:rFonts w:ascii="Arial" w:hAnsi="Arial" w:cs="Arial"/>
                <w:sz w:val="20"/>
                <w:szCs w:val="20"/>
              </w:rPr>
            </w:pPr>
            <w:r w:rsidRPr="00A07449">
              <w:rPr>
                <w:rFonts w:ascii="Arial" w:hAnsi="Arial" w:cs="Arial"/>
                <w:sz w:val="20"/>
                <w:szCs w:val="20"/>
              </w:rPr>
              <w:t>Justification du lavage des mains et poste de lavage des mains</w:t>
            </w:r>
          </w:p>
          <w:p w14:paraId="0D117A90" w14:textId="77777777" w:rsidR="00A52D0A" w:rsidRPr="00A07449" w:rsidRDefault="00A5510D">
            <w:pPr>
              <w:rPr>
                <w:rFonts w:ascii="Arial" w:hAnsi="Arial" w:cs="Arial"/>
                <w:sz w:val="20"/>
                <w:szCs w:val="20"/>
              </w:rPr>
            </w:pPr>
            <w:r w:rsidRPr="00A07449">
              <w:rPr>
                <w:rFonts w:ascii="Arial" w:hAnsi="Arial" w:cs="Arial"/>
                <w:bCs/>
                <w:sz w:val="20"/>
                <w:szCs w:val="20"/>
              </w:rPr>
              <w:t>Technique lavage des mains</w:t>
            </w:r>
          </w:p>
        </w:tc>
        <w:tc>
          <w:tcPr>
            <w:tcW w:w="2846" w:type="dxa"/>
            <w:gridSpan w:val="2"/>
          </w:tcPr>
          <w:p w14:paraId="72978F38" w14:textId="77777777" w:rsidR="00A52D0A" w:rsidRPr="00A07449" w:rsidRDefault="00A5510D">
            <w:pPr>
              <w:spacing w:after="200" w:line="253" w:lineRule="atLeast"/>
              <w:rPr>
                <w:rFonts w:ascii="Arial" w:eastAsia="Arial" w:hAnsi="Arial" w:cs="Arial"/>
                <w:b/>
                <w:color w:val="000000"/>
                <w:sz w:val="20"/>
                <w:szCs w:val="20"/>
              </w:rPr>
            </w:pPr>
            <w:r w:rsidRPr="00A07449">
              <w:rPr>
                <w:rFonts w:ascii="Arial" w:eastAsia="Arial" w:hAnsi="Arial" w:cs="Arial"/>
                <w:b/>
                <w:color w:val="000000"/>
                <w:sz w:val="20"/>
                <w:szCs w:val="20"/>
              </w:rPr>
              <w:t>T2.2</w:t>
            </w:r>
          </w:p>
          <w:p w14:paraId="3B5E5E4A" w14:textId="77777777" w:rsidR="00A52D0A" w:rsidRPr="00A07449" w:rsidRDefault="00A5510D">
            <w:pPr>
              <w:spacing w:after="200" w:line="253" w:lineRule="atLeast"/>
              <w:rPr>
                <w:rFonts w:ascii="Arial" w:hAnsi="Arial" w:cs="Arial"/>
                <w:sz w:val="20"/>
                <w:szCs w:val="20"/>
              </w:rPr>
            </w:pPr>
            <w:r w:rsidRPr="00A07449">
              <w:rPr>
                <w:rFonts w:ascii="Arial" w:eastAsia="Arial" w:hAnsi="Arial" w:cs="Arial"/>
                <w:b/>
                <w:color w:val="000000"/>
                <w:sz w:val="20"/>
                <w:szCs w:val="20"/>
              </w:rPr>
              <w:t>T1.3</w:t>
            </w:r>
          </w:p>
          <w:p w14:paraId="54ED17BE" w14:textId="77777777" w:rsidR="00A07449" w:rsidRDefault="00A5510D">
            <w:pPr>
              <w:spacing w:after="200" w:line="253" w:lineRule="atLeast"/>
              <w:rPr>
                <w:rFonts w:ascii="Arial" w:eastAsia="Arial" w:hAnsi="Arial" w:cs="Arial"/>
                <w:b/>
                <w:color w:val="000000"/>
                <w:sz w:val="20"/>
                <w:szCs w:val="20"/>
              </w:rPr>
            </w:pPr>
            <w:r w:rsidRPr="00A07449">
              <w:rPr>
                <w:rFonts w:ascii="Arial" w:eastAsia="Arial" w:hAnsi="Arial" w:cs="Arial"/>
                <w:b/>
                <w:color w:val="000000"/>
                <w:sz w:val="20"/>
                <w:szCs w:val="20"/>
              </w:rPr>
              <w:t>EP</w:t>
            </w:r>
          </w:p>
          <w:p w14:paraId="6BC1BFD3" w14:textId="459DE1D2" w:rsidR="00A52D0A" w:rsidRPr="00A07449" w:rsidRDefault="00A5510D">
            <w:pPr>
              <w:spacing w:after="200" w:line="253" w:lineRule="atLeast"/>
              <w:rPr>
                <w:rFonts w:ascii="Arial" w:eastAsia="Arial" w:hAnsi="Arial" w:cs="Arial"/>
                <w:b/>
                <w:color w:val="000000"/>
                <w:sz w:val="20"/>
                <w:szCs w:val="20"/>
              </w:rPr>
            </w:pPr>
            <w:r w:rsidRPr="00A07449">
              <w:rPr>
                <w:rFonts w:ascii="Arial" w:eastAsia="Arial" w:hAnsi="Arial" w:cs="Arial"/>
                <w:color w:val="000000"/>
                <w:sz w:val="20"/>
                <w:szCs w:val="20"/>
              </w:rPr>
              <w:t>Décoder une étiquette de produit d’entretien</w:t>
            </w:r>
          </w:p>
          <w:p w14:paraId="02E8ED7A" w14:textId="7F2CA40A" w:rsidR="00A52D0A" w:rsidRPr="00A07449" w:rsidRDefault="00A5510D">
            <w:pPr>
              <w:spacing w:after="200" w:line="253" w:lineRule="atLeast"/>
              <w:rPr>
                <w:rFonts w:ascii="Arial" w:hAnsi="Arial" w:cs="Arial"/>
                <w:sz w:val="20"/>
                <w:szCs w:val="20"/>
              </w:rPr>
            </w:pPr>
            <w:r w:rsidRPr="00A07449">
              <w:rPr>
                <w:rFonts w:ascii="Arial" w:eastAsia="Arial" w:hAnsi="Arial" w:cs="Arial"/>
                <w:color w:val="000000"/>
                <w:sz w:val="20"/>
                <w:szCs w:val="20"/>
              </w:rPr>
              <w:t>Règles de rangement des produits + Affiche pour local entretien du lycée</w:t>
            </w:r>
          </w:p>
          <w:p w14:paraId="3CEB237C" w14:textId="77777777" w:rsidR="00A52D0A" w:rsidRPr="00A07449" w:rsidRDefault="00A5510D">
            <w:pPr>
              <w:spacing w:after="200" w:line="253" w:lineRule="atLeast"/>
              <w:rPr>
                <w:rFonts w:ascii="Arial" w:hAnsi="Arial" w:cs="Arial"/>
                <w:sz w:val="20"/>
                <w:szCs w:val="20"/>
              </w:rPr>
            </w:pPr>
            <w:r w:rsidRPr="00A07449">
              <w:rPr>
                <w:rFonts w:ascii="Arial" w:eastAsia="Arial" w:hAnsi="Arial" w:cs="Arial"/>
                <w:color w:val="000000"/>
                <w:sz w:val="20"/>
                <w:szCs w:val="20"/>
              </w:rPr>
              <w:t> </w:t>
            </w:r>
          </w:p>
          <w:p w14:paraId="23BD0E70" w14:textId="77777777" w:rsidR="00A52D0A" w:rsidRPr="00A07449" w:rsidRDefault="00A5510D">
            <w:pPr>
              <w:spacing w:after="200" w:line="253" w:lineRule="atLeast"/>
              <w:rPr>
                <w:rFonts w:ascii="Arial" w:hAnsi="Arial" w:cs="Arial"/>
                <w:sz w:val="20"/>
                <w:szCs w:val="20"/>
              </w:rPr>
            </w:pPr>
            <w:r w:rsidRPr="00A07449">
              <w:rPr>
                <w:rFonts w:ascii="Arial" w:eastAsia="Arial" w:hAnsi="Arial" w:cs="Arial"/>
                <w:b/>
                <w:color w:val="000000"/>
                <w:sz w:val="20"/>
                <w:szCs w:val="20"/>
              </w:rPr>
              <w:t>Maths-Sciences :</w:t>
            </w:r>
            <w:r w:rsidRPr="00A07449">
              <w:rPr>
                <w:rFonts w:ascii="Arial" w:eastAsia="Arial" w:hAnsi="Arial" w:cs="Arial"/>
                <w:color w:val="000000"/>
                <w:sz w:val="20"/>
                <w:szCs w:val="20"/>
              </w:rPr>
              <w:t xml:space="preserve"> Pictogrammes de danger et mesures de sécurité</w:t>
            </w:r>
          </w:p>
          <w:p w14:paraId="26DFA69F" w14:textId="77777777" w:rsidR="00A52D0A" w:rsidRPr="00A07449" w:rsidRDefault="00A5510D">
            <w:pPr>
              <w:spacing w:after="200" w:line="253" w:lineRule="atLeast"/>
              <w:rPr>
                <w:rFonts w:ascii="Arial" w:hAnsi="Arial" w:cs="Arial"/>
                <w:sz w:val="20"/>
                <w:szCs w:val="20"/>
              </w:rPr>
            </w:pPr>
            <w:r w:rsidRPr="00A07449">
              <w:rPr>
                <w:rFonts w:ascii="Arial" w:eastAsia="Arial" w:hAnsi="Arial" w:cs="Arial"/>
                <w:color w:val="000000"/>
                <w:sz w:val="20"/>
                <w:szCs w:val="20"/>
              </w:rPr>
              <w:t>Compatibilité des produits selon les pictogrammes</w:t>
            </w:r>
          </w:p>
          <w:p w14:paraId="6D07E39F" w14:textId="77777777" w:rsidR="00A52D0A" w:rsidRPr="00A07449" w:rsidRDefault="00A52D0A">
            <w:pPr>
              <w:rPr>
                <w:rFonts w:ascii="Arial" w:hAnsi="Arial" w:cs="Arial"/>
                <w:sz w:val="20"/>
                <w:szCs w:val="20"/>
              </w:rPr>
            </w:pPr>
          </w:p>
        </w:tc>
        <w:tc>
          <w:tcPr>
            <w:tcW w:w="2835" w:type="dxa"/>
          </w:tcPr>
          <w:p w14:paraId="62B43E00" w14:textId="77777777" w:rsidR="00A52D0A" w:rsidRPr="00A07449" w:rsidRDefault="00A5510D">
            <w:pPr>
              <w:rPr>
                <w:rFonts w:ascii="Arial" w:hAnsi="Arial" w:cs="Arial"/>
                <w:sz w:val="20"/>
                <w:szCs w:val="20"/>
              </w:rPr>
            </w:pPr>
            <w:r w:rsidRPr="00A07449">
              <w:rPr>
                <w:rFonts w:ascii="Arial" w:hAnsi="Arial" w:cs="Arial"/>
                <w:sz w:val="20"/>
                <w:szCs w:val="20"/>
              </w:rPr>
              <w:t>Finalités de la matière et programme en lien avec l’EP</w:t>
            </w:r>
          </w:p>
          <w:p w14:paraId="37BB6DED" w14:textId="77777777" w:rsidR="00A52D0A" w:rsidRPr="00A07449" w:rsidRDefault="00A52D0A">
            <w:pPr>
              <w:rPr>
                <w:rFonts w:ascii="Arial" w:hAnsi="Arial" w:cs="Arial"/>
                <w:sz w:val="20"/>
                <w:szCs w:val="20"/>
              </w:rPr>
            </w:pPr>
          </w:p>
          <w:p w14:paraId="2C74F477" w14:textId="77777777" w:rsidR="00A52D0A" w:rsidRPr="00A07449" w:rsidRDefault="00A5510D">
            <w:pPr>
              <w:rPr>
                <w:rFonts w:ascii="Arial" w:hAnsi="Arial" w:cs="Arial"/>
                <w:b/>
                <w:bCs/>
                <w:sz w:val="20"/>
                <w:szCs w:val="20"/>
              </w:rPr>
            </w:pPr>
            <w:r w:rsidRPr="00A07449">
              <w:rPr>
                <w:rFonts w:ascii="Arial" w:hAnsi="Arial" w:cs="Arial"/>
                <w:b/>
                <w:bCs/>
                <w:sz w:val="20"/>
                <w:szCs w:val="20"/>
              </w:rPr>
              <w:t>Module C3 La démarche de prévention appliquée au travail :</w:t>
            </w:r>
          </w:p>
          <w:p w14:paraId="1DD34B21" w14:textId="77777777" w:rsidR="00A52D0A" w:rsidRPr="00A07449" w:rsidRDefault="00A5510D">
            <w:pPr>
              <w:rPr>
                <w:rFonts w:ascii="Arial" w:hAnsi="Arial" w:cs="Arial"/>
                <w:sz w:val="20"/>
                <w:szCs w:val="20"/>
              </w:rPr>
            </w:pPr>
            <w:r w:rsidRPr="00A07449">
              <w:rPr>
                <w:rFonts w:ascii="Arial" w:hAnsi="Arial" w:cs="Arial"/>
                <w:sz w:val="20"/>
                <w:szCs w:val="20"/>
              </w:rPr>
              <w:t>Instruction/information</w:t>
            </w:r>
          </w:p>
          <w:p w14:paraId="4DF5F8EB" w14:textId="77777777" w:rsidR="00A52D0A" w:rsidRPr="00A07449" w:rsidRDefault="00A5510D">
            <w:pPr>
              <w:rPr>
                <w:rFonts w:ascii="Arial" w:hAnsi="Arial" w:cs="Arial"/>
                <w:sz w:val="20"/>
                <w:szCs w:val="20"/>
              </w:rPr>
            </w:pPr>
            <w:r w:rsidRPr="00A07449">
              <w:rPr>
                <w:rFonts w:ascii="Arial" w:hAnsi="Arial" w:cs="Arial"/>
                <w:sz w:val="20"/>
                <w:szCs w:val="20"/>
              </w:rPr>
              <w:t>Composantes d’une activité de travail</w:t>
            </w:r>
          </w:p>
          <w:p w14:paraId="705B3798" w14:textId="77777777" w:rsidR="00A52D0A" w:rsidRPr="00A07449" w:rsidRDefault="00A5510D">
            <w:pPr>
              <w:rPr>
                <w:rFonts w:ascii="Arial" w:hAnsi="Arial" w:cs="Arial"/>
                <w:sz w:val="20"/>
                <w:szCs w:val="20"/>
              </w:rPr>
            </w:pPr>
            <w:r w:rsidRPr="00A07449">
              <w:rPr>
                <w:rFonts w:ascii="Arial" w:hAnsi="Arial" w:cs="Arial"/>
                <w:sz w:val="20"/>
                <w:szCs w:val="20"/>
              </w:rPr>
              <w:t xml:space="preserve">Dangers en lien avec </w:t>
            </w:r>
            <w:proofErr w:type="gramStart"/>
            <w:r w:rsidRPr="00A07449">
              <w:rPr>
                <w:rFonts w:ascii="Arial" w:hAnsi="Arial" w:cs="Arial"/>
                <w:sz w:val="20"/>
                <w:szCs w:val="20"/>
              </w:rPr>
              <w:t>le dommages potentiels</w:t>
            </w:r>
            <w:proofErr w:type="gramEnd"/>
          </w:p>
        </w:tc>
      </w:tr>
      <w:tr w:rsidR="00A52D0A" w:rsidRPr="00A07449" w14:paraId="2E006197" w14:textId="77777777">
        <w:tc>
          <w:tcPr>
            <w:tcW w:w="1274" w:type="dxa"/>
            <w:shd w:val="clear" w:color="auto" w:fill="FDE9D9" w:themeFill="accent6" w:themeFillTint="33"/>
          </w:tcPr>
          <w:p w14:paraId="5CEE316E" w14:textId="77777777" w:rsidR="00A52D0A" w:rsidRPr="00A07449" w:rsidRDefault="00A52D0A">
            <w:pPr>
              <w:jc w:val="center"/>
              <w:rPr>
                <w:rFonts w:ascii="Arial" w:hAnsi="Arial" w:cs="Arial"/>
                <w:b/>
                <w:sz w:val="20"/>
                <w:szCs w:val="20"/>
              </w:rPr>
            </w:pPr>
          </w:p>
          <w:p w14:paraId="38EB2067"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2F46E849" w14:textId="77777777" w:rsidR="00A52D0A" w:rsidRPr="00A07449" w:rsidRDefault="00A52D0A">
            <w:pPr>
              <w:jc w:val="center"/>
              <w:rPr>
                <w:rFonts w:ascii="Arial" w:hAnsi="Arial" w:cs="Arial"/>
                <w:b/>
                <w:i/>
                <w:sz w:val="20"/>
                <w:szCs w:val="20"/>
              </w:rPr>
            </w:pPr>
          </w:p>
        </w:tc>
        <w:tc>
          <w:tcPr>
            <w:tcW w:w="2835" w:type="dxa"/>
            <w:shd w:val="clear" w:color="auto" w:fill="FDE9D9" w:themeFill="accent6" w:themeFillTint="33"/>
          </w:tcPr>
          <w:p w14:paraId="4E49FC54"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07620B1F"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shd w:val="clear" w:color="auto" w:fill="FDE9D9" w:themeFill="accent6" w:themeFillTint="33"/>
          </w:tcPr>
          <w:p w14:paraId="57514741"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64275BC8"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24" w:type="dxa"/>
            <w:shd w:val="clear" w:color="auto" w:fill="FDE9D9" w:themeFill="accent6" w:themeFillTint="33"/>
          </w:tcPr>
          <w:p w14:paraId="54F8F952"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6E81ADAE" w14:textId="77777777" w:rsidR="00A52D0A" w:rsidRPr="00A07449" w:rsidRDefault="00A5510D">
            <w:pPr>
              <w:jc w:val="center"/>
              <w:rPr>
                <w:rFonts w:ascii="Arial" w:hAnsi="Arial" w:cs="Arial"/>
                <w:sz w:val="20"/>
                <w:szCs w:val="20"/>
                <w:lang w:val="en-US"/>
              </w:rPr>
            </w:pPr>
            <w:r w:rsidRPr="00A07449">
              <w:rPr>
                <w:rFonts w:ascii="Arial" w:hAnsi="Arial" w:cs="Arial"/>
                <w:b/>
                <w:sz w:val="20"/>
                <w:szCs w:val="20"/>
              </w:rPr>
              <w:t>BSE</w:t>
            </w:r>
          </w:p>
        </w:tc>
        <w:tc>
          <w:tcPr>
            <w:tcW w:w="2846" w:type="dxa"/>
            <w:gridSpan w:val="2"/>
            <w:shd w:val="clear" w:color="auto" w:fill="FDE9D9" w:themeFill="accent6" w:themeFillTint="33"/>
          </w:tcPr>
          <w:p w14:paraId="7FF0E5D1"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57AD7BA2"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BSE - Maths</w:t>
            </w:r>
          </w:p>
        </w:tc>
        <w:tc>
          <w:tcPr>
            <w:tcW w:w="2835" w:type="dxa"/>
            <w:shd w:val="clear" w:color="auto" w:fill="FDE9D9" w:themeFill="accent6" w:themeFillTint="33"/>
          </w:tcPr>
          <w:p w14:paraId="356CE7AB" w14:textId="77777777" w:rsidR="00A52D0A" w:rsidRPr="00A07449" w:rsidRDefault="00A5510D">
            <w:pPr>
              <w:jc w:val="center"/>
              <w:rPr>
                <w:rFonts w:ascii="Arial" w:hAnsi="Arial" w:cs="Arial"/>
                <w:sz w:val="20"/>
                <w:szCs w:val="20"/>
              </w:rPr>
            </w:pPr>
            <w:r w:rsidRPr="00A07449">
              <w:rPr>
                <w:rFonts w:ascii="Arial" w:hAnsi="Arial" w:cs="Arial"/>
                <w:b/>
                <w:sz w:val="20"/>
                <w:szCs w:val="20"/>
              </w:rPr>
              <w:t>PSE</w:t>
            </w:r>
          </w:p>
        </w:tc>
      </w:tr>
      <w:tr w:rsidR="00A52D0A" w:rsidRPr="00A07449" w14:paraId="30170262" w14:textId="77777777">
        <w:tc>
          <w:tcPr>
            <w:tcW w:w="15449" w:type="dxa"/>
            <w:gridSpan w:val="7"/>
          </w:tcPr>
          <w:p w14:paraId="5FACA8DB" w14:textId="77777777" w:rsidR="00A52D0A" w:rsidRPr="00A07449" w:rsidRDefault="00A5510D">
            <w:pPr>
              <w:rPr>
                <w:rFonts w:ascii="Arial" w:hAnsi="Arial" w:cs="Arial"/>
                <w:b/>
                <w:sz w:val="20"/>
                <w:szCs w:val="20"/>
                <w:highlight w:val="white"/>
              </w:rPr>
            </w:pPr>
            <w:r w:rsidRPr="00A07449">
              <w:rPr>
                <w:rFonts w:ascii="Arial" w:hAnsi="Arial" w:cs="Arial"/>
                <w:b/>
                <w:sz w:val="20"/>
                <w:szCs w:val="20"/>
                <w:highlight w:val="white"/>
              </w:rPr>
              <w:t xml:space="preserve">Contexte Professionnel n°2 : Ecole maternelle Charles Péguy, Lyon 8ème </w:t>
            </w:r>
          </w:p>
          <w:p w14:paraId="7DD6D2F0" w14:textId="77777777" w:rsidR="00A52D0A" w:rsidRPr="00A07449" w:rsidRDefault="00A5510D">
            <w:pPr>
              <w:rPr>
                <w:rFonts w:ascii="Arial" w:hAnsi="Arial" w:cs="Arial"/>
                <w:b/>
                <w:sz w:val="20"/>
                <w:szCs w:val="20"/>
                <w:highlight w:val="white"/>
              </w:rPr>
            </w:pPr>
            <w:r w:rsidRPr="00A07449">
              <w:rPr>
                <w:rFonts w:ascii="Arial" w:hAnsi="Arial" w:cs="Arial"/>
                <w:b/>
                <w:sz w:val="20"/>
                <w:szCs w:val="20"/>
                <w:highlight w:val="white"/>
              </w:rPr>
              <w:t xml:space="preserve">Dossier technique (voir </w:t>
            </w:r>
            <w:proofErr w:type="spellStart"/>
            <w:r w:rsidRPr="00A07449">
              <w:rPr>
                <w:rFonts w:ascii="Arial" w:hAnsi="Arial" w:cs="Arial"/>
                <w:b/>
                <w:sz w:val="20"/>
                <w:szCs w:val="20"/>
                <w:highlight w:val="white"/>
              </w:rPr>
              <w:t>genially</w:t>
            </w:r>
            <w:proofErr w:type="spellEnd"/>
            <w:r w:rsidRPr="00A07449">
              <w:rPr>
                <w:rFonts w:ascii="Arial" w:hAnsi="Arial" w:cs="Arial"/>
                <w:b/>
                <w:sz w:val="20"/>
                <w:szCs w:val="20"/>
              </w:rPr>
              <w:t>)</w:t>
            </w:r>
            <w:r w:rsidRPr="00A07449">
              <w:rPr>
                <w:rFonts w:ascii="Arial" w:hAnsi="Arial" w:cs="Arial"/>
                <w:b/>
                <w:sz w:val="20"/>
                <w:szCs w:val="20"/>
                <w:highlight w:val="white"/>
              </w:rPr>
              <w:t xml:space="preserve"> : </w:t>
            </w:r>
          </w:p>
          <w:p w14:paraId="35674B48" w14:textId="77777777" w:rsidR="00A52D0A" w:rsidRPr="00A07449" w:rsidRDefault="00A5510D">
            <w:pPr>
              <w:pStyle w:val="Paragraphedeliste"/>
              <w:numPr>
                <w:ilvl w:val="0"/>
                <w:numId w:val="6"/>
              </w:numPr>
              <w:rPr>
                <w:rFonts w:ascii="Arial" w:hAnsi="Arial" w:cs="Arial"/>
                <w:sz w:val="20"/>
                <w:szCs w:val="20"/>
              </w:rPr>
            </w:pPr>
            <w:r w:rsidRPr="00A07449">
              <w:rPr>
                <w:rFonts w:ascii="Arial" w:hAnsi="Arial" w:cs="Arial"/>
                <w:sz w:val="20"/>
                <w:szCs w:val="20"/>
              </w:rPr>
              <w:t>Charte des ATSEM, ville de Lyon</w:t>
            </w:r>
          </w:p>
          <w:p w14:paraId="56BFDA01" w14:textId="77777777" w:rsidR="00A52D0A" w:rsidRPr="00A07449" w:rsidRDefault="00A5510D">
            <w:pPr>
              <w:pStyle w:val="Paragraphedeliste"/>
              <w:numPr>
                <w:ilvl w:val="0"/>
                <w:numId w:val="6"/>
              </w:numPr>
              <w:rPr>
                <w:rFonts w:ascii="Arial" w:hAnsi="Arial" w:cs="Arial"/>
                <w:sz w:val="20"/>
                <w:szCs w:val="20"/>
                <w:highlight w:val="white"/>
              </w:rPr>
            </w:pPr>
            <w:r w:rsidRPr="00A07449">
              <w:rPr>
                <w:rFonts w:ascii="Arial" w:hAnsi="Arial" w:cs="Arial"/>
                <w:sz w:val="20"/>
                <w:szCs w:val="20"/>
                <w:highlight w:val="white"/>
              </w:rPr>
              <w:t>Fiche métier ATSEM</w:t>
            </w:r>
          </w:p>
          <w:p w14:paraId="191B31D5" w14:textId="77777777" w:rsidR="00A52D0A" w:rsidRPr="00A07449" w:rsidRDefault="00A5510D">
            <w:pPr>
              <w:pStyle w:val="Paragraphedeliste"/>
              <w:numPr>
                <w:ilvl w:val="0"/>
                <w:numId w:val="6"/>
              </w:numPr>
              <w:rPr>
                <w:rFonts w:ascii="Arial" w:hAnsi="Arial" w:cs="Arial"/>
                <w:b/>
                <w:sz w:val="20"/>
                <w:szCs w:val="20"/>
                <w:highlight w:val="white"/>
              </w:rPr>
            </w:pPr>
            <w:r w:rsidRPr="00A07449">
              <w:rPr>
                <w:rFonts w:ascii="Arial" w:hAnsi="Arial" w:cs="Arial"/>
                <w:sz w:val="20"/>
                <w:szCs w:val="20"/>
                <w:highlight w:val="white"/>
              </w:rPr>
              <w:t>Principaux axes du programme de maternelle (</w:t>
            </w:r>
            <w:hyperlink r:id="rId11" w:tooltip="https://www.education.gouv.fr/programmes-et-horaires-l-ecole-maternelle-4193" w:history="1">
              <w:r w:rsidRPr="00A07449">
                <w:rPr>
                  <w:rStyle w:val="Lienhypertexte"/>
                  <w:rFonts w:ascii="Arial" w:eastAsia="Times New Roman" w:hAnsi="Arial" w:cs="Arial"/>
                  <w:color w:val="0000EE"/>
                  <w:sz w:val="20"/>
                  <w:szCs w:val="20"/>
                  <w:highlight w:val="white"/>
                </w:rPr>
                <w:t>https://www.education.gouv.fr/programmes-et-horaires-l-ecole-maternelle-4193</w:t>
              </w:r>
            </w:hyperlink>
            <w:r w:rsidRPr="00A07449">
              <w:rPr>
                <w:rFonts w:ascii="Arial" w:hAnsi="Arial" w:cs="Arial"/>
                <w:sz w:val="20"/>
                <w:szCs w:val="20"/>
                <w:highlight w:val="white"/>
              </w:rPr>
              <w:t>)</w:t>
            </w:r>
          </w:p>
          <w:p w14:paraId="43536736" w14:textId="77777777" w:rsidR="00A52D0A" w:rsidRPr="00A07449" w:rsidRDefault="00A5510D">
            <w:pPr>
              <w:pStyle w:val="Paragraphedeliste"/>
              <w:numPr>
                <w:ilvl w:val="0"/>
                <w:numId w:val="6"/>
              </w:numPr>
              <w:rPr>
                <w:rFonts w:ascii="Arial" w:hAnsi="Arial" w:cs="Arial"/>
                <w:b/>
                <w:sz w:val="20"/>
                <w:szCs w:val="20"/>
                <w:highlight w:val="white"/>
              </w:rPr>
            </w:pPr>
            <w:r w:rsidRPr="00A07449">
              <w:rPr>
                <w:rFonts w:ascii="Arial" w:hAnsi="Arial" w:cs="Arial"/>
                <w:sz w:val="20"/>
                <w:szCs w:val="20"/>
                <w:highlight w:val="white"/>
              </w:rPr>
              <w:t>Projet d’école Charles Péguy + projet pédagogique Coup de Pouce incluant la lecture et le conte</w:t>
            </w:r>
          </w:p>
          <w:p w14:paraId="71AB4A3F" w14:textId="77777777" w:rsidR="00A52D0A" w:rsidRPr="00A07449" w:rsidRDefault="00A5510D">
            <w:pPr>
              <w:pStyle w:val="Paragraphedeliste"/>
              <w:numPr>
                <w:ilvl w:val="0"/>
                <w:numId w:val="6"/>
              </w:numPr>
              <w:rPr>
                <w:rFonts w:ascii="Arial" w:hAnsi="Arial" w:cs="Arial"/>
                <w:b/>
                <w:sz w:val="20"/>
                <w:szCs w:val="20"/>
                <w:highlight w:val="white"/>
              </w:rPr>
            </w:pPr>
            <w:r w:rsidRPr="00A07449">
              <w:rPr>
                <w:rFonts w:ascii="Arial" w:hAnsi="Arial" w:cs="Arial"/>
                <w:sz w:val="20"/>
                <w:szCs w:val="20"/>
                <w:highlight w:val="white"/>
              </w:rPr>
              <w:t>Protocole sanitaire COVID en maternelle</w:t>
            </w:r>
          </w:p>
          <w:p w14:paraId="534C459A" w14:textId="77777777" w:rsidR="00A52D0A" w:rsidRPr="00A07449" w:rsidRDefault="00A52D0A">
            <w:pPr>
              <w:rPr>
                <w:rFonts w:ascii="Arial" w:hAnsi="Arial" w:cs="Arial"/>
                <w:sz w:val="20"/>
                <w:szCs w:val="20"/>
                <w:highlight w:val="white"/>
              </w:rPr>
            </w:pPr>
          </w:p>
        </w:tc>
      </w:tr>
      <w:tr w:rsidR="00A52D0A" w:rsidRPr="00A07449" w14:paraId="49C27C11" w14:textId="77777777">
        <w:tc>
          <w:tcPr>
            <w:tcW w:w="6944" w:type="dxa"/>
            <w:gridSpan w:val="3"/>
          </w:tcPr>
          <w:p w14:paraId="7DC3307B" w14:textId="77777777" w:rsidR="00A52D0A" w:rsidRPr="00A07449" w:rsidRDefault="00A5510D">
            <w:pPr>
              <w:rPr>
                <w:rFonts w:ascii="Arial" w:hAnsi="Arial" w:cs="Arial"/>
                <w:b/>
                <w:sz w:val="20"/>
                <w:szCs w:val="20"/>
                <w:highlight w:val="white"/>
              </w:rPr>
            </w:pPr>
            <w:r w:rsidRPr="00A07449">
              <w:rPr>
                <w:rFonts w:ascii="Arial" w:hAnsi="Arial" w:cs="Arial"/>
                <w:b/>
                <w:sz w:val="20"/>
                <w:szCs w:val="20"/>
                <w:highlight w:val="white"/>
              </w:rPr>
              <w:t xml:space="preserve">Situation professionnelle problématisée Co Inter Français-EP : </w:t>
            </w:r>
          </w:p>
          <w:p w14:paraId="4427D871" w14:textId="77777777" w:rsidR="00A52D0A" w:rsidRPr="00A07449" w:rsidRDefault="00A5510D">
            <w:pPr>
              <w:rPr>
                <w:rFonts w:ascii="Arial" w:hAnsi="Arial" w:cs="Arial"/>
                <w:color w:val="000000"/>
                <w:sz w:val="20"/>
                <w:szCs w:val="20"/>
                <w:highlight w:val="white"/>
              </w:rPr>
            </w:pPr>
            <w:r w:rsidRPr="00A07449">
              <w:rPr>
                <w:rFonts w:ascii="Arial" w:hAnsi="Arial" w:cs="Arial"/>
                <w:sz w:val="20"/>
                <w:szCs w:val="20"/>
                <w:highlight w:val="white"/>
              </w:rPr>
              <w:t>Un des axes du projet de l’école maternelle Charles Péguy est de favoriser l’accès au livre et au langage oral à travers la découverte de la littérature jeunesse. Dans le cadre d’un projet partenarial avec le NTH8 et l’association Coup de Pouce, des ateliers de lecture sont proposés aux enfants dès la classe de petite section</w:t>
            </w:r>
            <w:r w:rsidRPr="00A07449">
              <w:rPr>
                <w:rFonts w:ascii="Arial" w:hAnsi="Arial" w:cs="Arial"/>
                <w:color w:val="000000"/>
                <w:sz w:val="20"/>
                <w:szCs w:val="20"/>
                <w:highlight w:val="white"/>
              </w:rPr>
              <w:t xml:space="preserve">. </w:t>
            </w:r>
          </w:p>
          <w:p w14:paraId="47A74755" w14:textId="77777777" w:rsidR="00A52D0A" w:rsidRPr="00A07449" w:rsidRDefault="00A52D0A">
            <w:pPr>
              <w:rPr>
                <w:rFonts w:ascii="Arial" w:hAnsi="Arial" w:cs="Arial"/>
                <w:sz w:val="20"/>
                <w:szCs w:val="20"/>
                <w:highlight w:val="white"/>
              </w:rPr>
            </w:pPr>
          </w:p>
          <w:p w14:paraId="77687160" w14:textId="77777777" w:rsidR="00A52D0A" w:rsidRPr="00A07449" w:rsidRDefault="00A5510D">
            <w:pPr>
              <w:rPr>
                <w:rFonts w:ascii="Arial" w:hAnsi="Arial" w:cs="Arial"/>
                <w:b/>
                <w:sz w:val="20"/>
                <w:szCs w:val="20"/>
              </w:rPr>
            </w:pPr>
            <w:r w:rsidRPr="00A07449">
              <w:rPr>
                <w:rFonts w:ascii="Arial" w:hAnsi="Arial" w:cs="Arial"/>
                <w:b/>
                <w:sz w:val="20"/>
                <w:szCs w:val="20"/>
                <w:highlight w:val="white"/>
              </w:rPr>
              <w:t>Situation professionnelle “L’ATSEM à l’école maternelle” :</w:t>
            </w:r>
          </w:p>
          <w:p w14:paraId="7CD2667C" w14:textId="77777777" w:rsidR="00A52D0A" w:rsidRPr="00A07449" w:rsidRDefault="00A5510D">
            <w:pPr>
              <w:rPr>
                <w:rFonts w:ascii="Arial" w:hAnsi="Arial" w:cs="Arial"/>
                <w:sz w:val="20"/>
                <w:szCs w:val="20"/>
              </w:rPr>
            </w:pPr>
            <w:r w:rsidRPr="00A07449">
              <w:rPr>
                <w:rFonts w:ascii="Arial" w:hAnsi="Arial" w:cs="Arial"/>
                <w:sz w:val="20"/>
                <w:szCs w:val="20"/>
                <w:highlight w:val="white"/>
              </w:rPr>
              <w:t>Au retour de la récréation, vous accompagnez les enfants aux toilettes puis vous demandez à l’enseignante des informations concernant l’atelier mots-</w:t>
            </w:r>
            <w:r w:rsidRPr="00A07449">
              <w:rPr>
                <w:rFonts w:ascii="Arial" w:hAnsi="Arial" w:cs="Arial"/>
                <w:sz w:val="20"/>
                <w:szCs w:val="20"/>
                <w:highlight w:val="white"/>
              </w:rPr>
              <w:lastRenderedPageBreak/>
              <w:t>croisés que vous devez encadrer. Après l’atelier, vous remettez en état de propreté les tables de la classe et rangez le matériel utilisé. Vous affichez ensuite la production des élèves sur la porte de la classe.</w:t>
            </w:r>
          </w:p>
          <w:p w14:paraId="2EB29191" w14:textId="77777777" w:rsidR="00A52D0A" w:rsidRPr="00A07449" w:rsidRDefault="00A52D0A">
            <w:pPr>
              <w:rPr>
                <w:rFonts w:ascii="Arial" w:hAnsi="Arial" w:cs="Arial"/>
                <w:sz w:val="20"/>
                <w:szCs w:val="20"/>
              </w:rPr>
            </w:pPr>
          </w:p>
          <w:p w14:paraId="13873E85" w14:textId="77777777" w:rsidR="00A52D0A" w:rsidRPr="00A07449" w:rsidRDefault="00A5510D">
            <w:pPr>
              <w:rPr>
                <w:rFonts w:ascii="Arial" w:hAnsi="Arial" w:cs="Arial"/>
                <w:sz w:val="20"/>
                <w:szCs w:val="20"/>
                <w:highlight w:val="white"/>
              </w:rPr>
            </w:pPr>
            <w:r w:rsidRPr="00A07449">
              <w:rPr>
                <w:rFonts w:ascii="Arial" w:hAnsi="Arial" w:cs="Arial"/>
                <w:b/>
                <w:sz w:val="20"/>
                <w:szCs w:val="20"/>
                <w:highlight w:val="white"/>
              </w:rPr>
              <w:t>Situation professionnelle “Des arts visuels pour souder la classe” :</w:t>
            </w:r>
          </w:p>
          <w:p w14:paraId="46763BCC" w14:textId="77777777" w:rsidR="00A52D0A" w:rsidRPr="00A07449" w:rsidRDefault="00A5510D">
            <w:pPr>
              <w:rPr>
                <w:rFonts w:ascii="Arial" w:hAnsi="Arial" w:cs="Arial"/>
                <w:sz w:val="20"/>
                <w:szCs w:val="20"/>
                <w:highlight w:val="white"/>
              </w:rPr>
            </w:pPr>
            <w:r w:rsidRPr="00A07449">
              <w:rPr>
                <w:rFonts w:ascii="Arial" w:hAnsi="Arial" w:cs="Arial"/>
                <w:sz w:val="20"/>
                <w:szCs w:val="20"/>
                <w:highlight w:val="white"/>
              </w:rPr>
              <w:t>Sous la responsabilité et en présence de l’enseignant, vous préparez, animez et surveillez un atelier d’arts visuels. Les élèves de grande section doivent réaliser un mots-croisés de tous leurs prénoms pour décorer la porte de la classe.</w:t>
            </w:r>
          </w:p>
          <w:p w14:paraId="0EE01B12" w14:textId="77777777" w:rsidR="00A52D0A" w:rsidRPr="00A07449" w:rsidRDefault="00A52D0A">
            <w:pPr>
              <w:rPr>
                <w:rFonts w:ascii="Arial" w:hAnsi="Arial" w:cs="Arial"/>
                <w:sz w:val="20"/>
                <w:szCs w:val="20"/>
                <w:highlight w:val="white"/>
              </w:rPr>
            </w:pPr>
          </w:p>
          <w:p w14:paraId="467B40B4" w14:textId="77777777" w:rsidR="00A52D0A" w:rsidRPr="00A07449" w:rsidRDefault="00A5510D">
            <w:pPr>
              <w:rPr>
                <w:rFonts w:ascii="Arial" w:hAnsi="Arial" w:cs="Arial"/>
                <w:b/>
                <w:color w:val="00B050"/>
                <w:sz w:val="20"/>
                <w:szCs w:val="20"/>
                <w:highlight w:val="white"/>
              </w:rPr>
            </w:pPr>
            <w:r w:rsidRPr="00A07449">
              <w:rPr>
                <w:rFonts w:ascii="Arial" w:hAnsi="Arial" w:cs="Arial"/>
                <w:color w:val="00B050"/>
                <w:sz w:val="20"/>
                <w:szCs w:val="20"/>
                <w:highlight w:val="white"/>
              </w:rPr>
              <w:t>S</w:t>
            </w:r>
            <w:r w:rsidRPr="00A07449">
              <w:rPr>
                <w:rFonts w:ascii="Arial" w:hAnsi="Arial" w:cs="Arial"/>
                <w:b/>
                <w:color w:val="00B050"/>
                <w:sz w:val="20"/>
                <w:szCs w:val="20"/>
                <w:highlight w:val="white"/>
              </w:rPr>
              <w:t>ituation professionnelle</w:t>
            </w:r>
            <w:r w:rsidRPr="00A07449">
              <w:rPr>
                <w:rFonts w:ascii="Arial" w:hAnsi="Arial" w:cs="Arial"/>
                <w:b/>
                <w:color w:val="00B050"/>
                <w:sz w:val="20"/>
                <w:szCs w:val="20"/>
              </w:rPr>
              <w:t xml:space="preserve"> :</w:t>
            </w:r>
          </w:p>
          <w:p w14:paraId="016E17F4" w14:textId="77777777" w:rsidR="00A52D0A" w:rsidRPr="00A07449" w:rsidRDefault="00A52D0A">
            <w:pPr>
              <w:rPr>
                <w:rFonts w:ascii="Arial" w:hAnsi="Arial" w:cs="Arial"/>
                <w:sz w:val="20"/>
                <w:szCs w:val="20"/>
                <w:highlight w:val="white"/>
              </w:rPr>
            </w:pPr>
          </w:p>
        </w:tc>
        <w:tc>
          <w:tcPr>
            <w:tcW w:w="8505" w:type="dxa"/>
            <w:gridSpan w:val="4"/>
          </w:tcPr>
          <w:p w14:paraId="7799A7F4" w14:textId="77777777" w:rsidR="00A52D0A" w:rsidRPr="00A07449" w:rsidRDefault="00A5510D">
            <w:pPr>
              <w:rPr>
                <w:rFonts w:ascii="Arial" w:hAnsi="Arial" w:cs="Arial"/>
                <w:b/>
                <w:sz w:val="20"/>
                <w:szCs w:val="20"/>
                <w:highlight w:val="white"/>
              </w:rPr>
            </w:pPr>
            <w:r w:rsidRPr="00A07449">
              <w:rPr>
                <w:rFonts w:ascii="Arial" w:hAnsi="Arial" w:cs="Arial"/>
                <w:b/>
                <w:sz w:val="20"/>
                <w:szCs w:val="20"/>
                <w:highlight w:val="white"/>
              </w:rPr>
              <w:lastRenderedPageBreak/>
              <w:t xml:space="preserve">Situation professionnelle </w:t>
            </w:r>
            <w:r w:rsidRPr="00A07449">
              <w:rPr>
                <w:rFonts w:ascii="Arial" w:hAnsi="Arial" w:cs="Arial"/>
                <w:b/>
                <w:sz w:val="20"/>
                <w:szCs w:val="20"/>
              </w:rPr>
              <w:t>:</w:t>
            </w:r>
          </w:p>
          <w:p w14:paraId="5CCD444F" w14:textId="77777777" w:rsidR="00A52D0A" w:rsidRPr="00A07449" w:rsidRDefault="00A5510D">
            <w:pPr>
              <w:rPr>
                <w:rFonts w:ascii="Arial" w:hAnsi="Arial" w:cs="Arial"/>
                <w:sz w:val="20"/>
                <w:szCs w:val="20"/>
                <w:highlight w:val="white"/>
              </w:rPr>
            </w:pPr>
            <w:r w:rsidRPr="00A07449">
              <w:rPr>
                <w:rFonts w:ascii="Arial" w:hAnsi="Arial" w:cs="Arial"/>
                <w:sz w:val="20"/>
                <w:szCs w:val="20"/>
                <w:highlight w:val="white"/>
              </w:rPr>
              <w:t>Les ATSEM de l’école maternelle Charles Péguy, entre autres activités, effectuent le bionettoyage des locaux et équipements. En cette période post-COVID, des consignes strictes sont données précisant les protocoles et les fréquences de bionettoyage des équipements en classe et des sanitaires.</w:t>
            </w:r>
          </w:p>
        </w:tc>
      </w:tr>
      <w:tr w:rsidR="00A52D0A" w:rsidRPr="00A07449" w14:paraId="0CC7E915" w14:textId="77777777">
        <w:tc>
          <w:tcPr>
            <w:tcW w:w="15449" w:type="dxa"/>
            <w:gridSpan w:val="7"/>
          </w:tcPr>
          <w:p w14:paraId="451E6B32"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 xml:space="preserve">Compétences : </w:t>
            </w:r>
          </w:p>
          <w:p w14:paraId="3B0340E5" w14:textId="77777777" w:rsidR="00A52D0A" w:rsidRPr="00A07449" w:rsidRDefault="00A5510D">
            <w:pPr>
              <w:rPr>
                <w:rFonts w:ascii="Arial" w:hAnsi="Arial" w:cs="Arial"/>
                <w:sz w:val="20"/>
                <w:szCs w:val="20"/>
              </w:rPr>
            </w:pPr>
            <w:r w:rsidRPr="00A07449">
              <w:rPr>
                <w:rFonts w:ascii="Arial" w:hAnsi="Arial" w:cs="Arial"/>
                <w:sz w:val="20"/>
                <w:szCs w:val="20"/>
              </w:rPr>
              <w:t>T1.1 Identifier le cadre de son intervention pour se situer en tant que professionnel</w:t>
            </w:r>
          </w:p>
          <w:p w14:paraId="06DD61F8" w14:textId="77777777" w:rsidR="00A52D0A" w:rsidRPr="00A07449" w:rsidRDefault="00A5510D">
            <w:pPr>
              <w:rPr>
                <w:rFonts w:ascii="Arial" w:hAnsi="Arial" w:cs="Arial"/>
                <w:sz w:val="20"/>
                <w:szCs w:val="20"/>
              </w:rPr>
            </w:pPr>
            <w:r w:rsidRPr="00A07449">
              <w:rPr>
                <w:rFonts w:ascii="Arial" w:hAnsi="Arial" w:cs="Arial"/>
                <w:sz w:val="20"/>
                <w:szCs w:val="20"/>
              </w:rPr>
              <w:t>T1.3 Identifier les ressources et les contraintes techniques de son intervention</w:t>
            </w:r>
          </w:p>
          <w:p w14:paraId="76041339" w14:textId="77777777" w:rsidR="00A52D0A" w:rsidRPr="00A07449" w:rsidRDefault="00A5510D">
            <w:pPr>
              <w:rPr>
                <w:rFonts w:ascii="Arial" w:hAnsi="Arial" w:cs="Arial"/>
                <w:sz w:val="20"/>
                <w:szCs w:val="20"/>
              </w:rPr>
            </w:pPr>
            <w:r w:rsidRPr="00A07449">
              <w:rPr>
                <w:rFonts w:ascii="Arial" w:hAnsi="Arial" w:cs="Arial"/>
                <w:sz w:val="20"/>
                <w:szCs w:val="20"/>
              </w:rPr>
              <w:t xml:space="preserve">T2.2 Prendre en compte la dimension santé et sécurité au travail  </w:t>
            </w:r>
          </w:p>
          <w:p w14:paraId="15627163" w14:textId="77777777" w:rsidR="00A52D0A" w:rsidRPr="00A07449" w:rsidRDefault="00A5510D">
            <w:pPr>
              <w:rPr>
                <w:rFonts w:ascii="Arial" w:hAnsi="Arial" w:cs="Arial"/>
                <w:sz w:val="20"/>
                <w:szCs w:val="20"/>
              </w:rPr>
            </w:pPr>
            <w:r w:rsidRPr="00A07449">
              <w:rPr>
                <w:rFonts w:ascii="Arial" w:hAnsi="Arial" w:cs="Arial"/>
                <w:sz w:val="20"/>
                <w:szCs w:val="20"/>
              </w:rPr>
              <w:t>RC3.3 Dispenser des soins liés à l’élimination</w:t>
            </w:r>
          </w:p>
          <w:p w14:paraId="7CA4AA38" w14:textId="77777777" w:rsidR="00A52D0A" w:rsidRPr="00A07449" w:rsidRDefault="00A5510D">
            <w:pPr>
              <w:rPr>
                <w:rFonts w:ascii="Arial" w:hAnsi="Arial" w:cs="Arial"/>
                <w:sz w:val="20"/>
                <w:szCs w:val="20"/>
              </w:rPr>
            </w:pPr>
            <w:r w:rsidRPr="00A07449">
              <w:rPr>
                <w:rFonts w:ascii="Arial" w:hAnsi="Arial" w:cs="Arial"/>
                <w:sz w:val="20"/>
                <w:szCs w:val="20"/>
              </w:rPr>
              <w:t>RS1.1 Installer et remettre en état un espace destiné à une activité pédagogique</w:t>
            </w:r>
          </w:p>
          <w:p w14:paraId="54231C94" w14:textId="77777777" w:rsidR="00A52D0A" w:rsidRPr="00A07449" w:rsidRDefault="00A5510D">
            <w:pPr>
              <w:rPr>
                <w:rFonts w:ascii="Arial" w:hAnsi="Arial" w:cs="Arial"/>
                <w:sz w:val="20"/>
                <w:szCs w:val="20"/>
              </w:rPr>
            </w:pPr>
            <w:r w:rsidRPr="00A07449">
              <w:rPr>
                <w:rFonts w:ascii="Arial" w:hAnsi="Arial" w:cs="Arial"/>
                <w:sz w:val="20"/>
                <w:szCs w:val="20"/>
              </w:rPr>
              <w:t>RS1.2 Participer à la réalisation d’une activité pédagogique</w:t>
            </w:r>
          </w:p>
          <w:p w14:paraId="620C4BE1"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A07449">
              <w:rPr>
                <w:rFonts w:ascii="Arial" w:hAnsi="Arial" w:cs="Arial"/>
                <w:sz w:val="20"/>
                <w:szCs w:val="20"/>
              </w:rPr>
              <w:t>RS2.1 Mettre en œuvre les techniques de dépoussiérage, lavage, séchage et de décontamination des locaux collectifs et des équipements</w:t>
            </w:r>
          </w:p>
        </w:tc>
      </w:tr>
      <w:tr w:rsidR="00A52D0A" w:rsidRPr="00A07449" w14:paraId="7F8C4FB8" w14:textId="77777777">
        <w:trPr>
          <w:trHeight w:val="2684"/>
        </w:trPr>
        <w:tc>
          <w:tcPr>
            <w:tcW w:w="1274" w:type="dxa"/>
          </w:tcPr>
          <w:p w14:paraId="6C458525"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4 semaines </w:t>
            </w:r>
          </w:p>
          <w:p w14:paraId="4211D753" w14:textId="77777777" w:rsidR="00A52D0A" w:rsidRPr="00A07449" w:rsidRDefault="00A52D0A">
            <w:pPr>
              <w:rPr>
                <w:rFonts w:ascii="Arial" w:hAnsi="Arial" w:cs="Arial"/>
                <w:sz w:val="20"/>
                <w:szCs w:val="20"/>
              </w:rPr>
            </w:pPr>
          </w:p>
          <w:p w14:paraId="417E60CC" w14:textId="77777777" w:rsidR="00A52D0A" w:rsidRPr="00A07449" w:rsidRDefault="00A5510D">
            <w:pPr>
              <w:rPr>
                <w:rFonts w:ascii="Arial" w:hAnsi="Arial" w:cs="Arial"/>
                <w:sz w:val="20"/>
                <w:szCs w:val="20"/>
              </w:rPr>
            </w:pPr>
            <w:r w:rsidRPr="00A07449">
              <w:rPr>
                <w:rFonts w:ascii="Arial" w:hAnsi="Arial" w:cs="Arial"/>
                <w:sz w:val="20"/>
                <w:szCs w:val="20"/>
              </w:rPr>
              <w:t>21/09/20 au 25/09/20</w:t>
            </w:r>
          </w:p>
          <w:p w14:paraId="28543D30" w14:textId="77777777" w:rsidR="00A52D0A" w:rsidRPr="00A07449" w:rsidRDefault="00A52D0A">
            <w:pPr>
              <w:rPr>
                <w:rFonts w:ascii="Arial" w:hAnsi="Arial" w:cs="Arial"/>
                <w:sz w:val="20"/>
                <w:szCs w:val="20"/>
              </w:rPr>
            </w:pPr>
          </w:p>
          <w:p w14:paraId="42BC346D" w14:textId="77777777" w:rsidR="00A52D0A" w:rsidRPr="00A07449" w:rsidRDefault="00A5510D">
            <w:pPr>
              <w:rPr>
                <w:rFonts w:ascii="Arial" w:hAnsi="Arial" w:cs="Arial"/>
                <w:sz w:val="20"/>
                <w:szCs w:val="20"/>
              </w:rPr>
            </w:pPr>
            <w:r w:rsidRPr="00A07449">
              <w:rPr>
                <w:rFonts w:ascii="Arial" w:hAnsi="Arial" w:cs="Arial"/>
                <w:sz w:val="20"/>
                <w:szCs w:val="20"/>
              </w:rPr>
              <w:t>28/09/20 au 02/10/20</w:t>
            </w:r>
          </w:p>
          <w:p w14:paraId="49341935" w14:textId="77777777" w:rsidR="00A52D0A" w:rsidRPr="00A07449" w:rsidRDefault="00A52D0A">
            <w:pPr>
              <w:rPr>
                <w:rFonts w:ascii="Arial" w:hAnsi="Arial" w:cs="Arial"/>
                <w:sz w:val="20"/>
                <w:szCs w:val="20"/>
              </w:rPr>
            </w:pPr>
          </w:p>
          <w:p w14:paraId="6EB7D766" w14:textId="77777777" w:rsidR="00A52D0A" w:rsidRPr="00A07449" w:rsidRDefault="00A5510D">
            <w:pPr>
              <w:rPr>
                <w:rFonts w:ascii="Arial" w:hAnsi="Arial" w:cs="Arial"/>
                <w:sz w:val="20"/>
                <w:szCs w:val="20"/>
              </w:rPr>
            </w:pPr>
            <w:r w:rsidRPr="00A07449">
              <w:rPr>
                <w:rFonts w:ascii="Arial" w:hAnsi="Arial" w:cs="Arial"/>
                <w:sz w:val="20"/>
                <w:szCs w:val="20"/>
              </w:rPr>
              <w:t>05/10/20 au 09/10/20</w:t>
            </w:r>
          </w:p>
          <w:p w14:paraId="1DCF5965" w14:textId="77777777" w:rsidR="00A52D0A" w:rsidRPr="00A07449" w:rsidRDefault="00A52D0A">
            <w:pPr>
              <w:rPr>
                <w:rFonts w:ascii="Arial" w:hAnsi="Arial" w:cs="Arial"/>
                <w:sz w:val="20"/>
                <w:szCs w:val="20"/>
              </w:rPr>
            </w:pPr>
          </w:p>
          <w:p w14:paraId="36A53C8D" w14:textId="77777777" w:rsidR="00A52D0A" w:rsidRPr="00A07449" w:rsidRDefault="00A5510D">
            <w:pPr>
              <w:rPr>
                <w:rFonts w:ascii="Arial" w:hAnsi="Arial" w:cs="Arial"/>
                <w:sz w:val="20"/>
                <w:szCs w:val="20"/>
              </w:rPr>
            </w:pPr>
            <w:r w:rsidRPr="00A07449">
              <w:rPr>
                <w:rFonts w:ascii="Arial" w:hAnsi="Arial" w:cs="Arial"/>
                <w:sz w:val="20"/>
                <w:szCs w:val="20"/>
              </w:rPr>
              <w:t>12/10/20 au 16/10/20</w:t>
            </w:r>
          </w:p>
        </w:tc>
        <w:tc>
          <w:tcPr>
            <w:tcW w:w="2835" w:type="dxa"/>
          </w:tcPr>
          <w:p w14:paraId="7C10C449" w14:textId="77777777" w:rsidR="00A52D0A" w:rsidRPr="00A07449" w:rsidRDefault="00A5510D">
            <w:pPr>
              <w:rPr>
                <w:rFonts w:ascii="Arial" w:hAnsi="Arial" w:cs="Arial"/>
                <w:b/>
                <w:sz w:val="20"/>
                <w:szCs w:val="20"/>
              </w:rPr>
            </w:pPr>
            <w:r w:rsidRPr="00A07449">
              <w:rPr>
                <w:rFonts w:ascii="Arial" w:hAnsi="Arial" w:cs="Arial"/>
                <w:b/>
                <w:sz w:val="20"/>
                <w:szCs w:val="20"/>
              </w:rPr>
              <w:t>T1.1</w:t>
            </w:r>
          </w:p>
          <w:p w14:paraId="2A472745" w14:textId="77777777" w:rsidR="00A52D0A" w:rsidRPr="00A07449" w:rsidRDefault="00A5510D">
            <w:pPr>
              <w:rPr>
                <w:rFonts w:ascii="Arial" w:hAnsi="Arial" w:cs="Arial"/>
                <w:sz w:val="20"/>
                <w:szCs w:val="20"/>
              </w:rPr>
            </w:pPr>
            <w:r w:rsidRPr="00A07449">
              <w:rPr>
                <w:rFonts w:ascii="Arial" w:hAnsi="Arial" w:cs="Arial"/>
                <w:sz w:val="20"/>
                <w:szCs w:val="20"/>
              </w:rPr>
              <w:t>L’école maternelle</w:t>
            </w:r>
          </w:p>
          <w:p w14:paraId="06BA5A8F" w14:textId="77777777" w:rsidR="00A52D0A" w:rsidRPr="00A07449" w:rsidRDefault="00A52D0A">
            <w:pPr>
              <w:rPr>
                <w:rFonts w:ascii="Arial" w:hAnsi="Arial" w:cs="Arial"/>
                <w:sz w:val="20"/>
                <w:szCs w:val="20"/>
              </w:rPr>
            </w:pPr>
          </w:p>
          <w:p w14:paraId="3630E748" w14:textId="77777777" w:rsidR="00A52D0A" w:rsidRPr="00A07449" w:rsidRDefault="00A5510D">
            <w:pPr>
              <w:rPr>
                <w:rFonts w:ascii="Arial" w:hAnsi="Arial" w:cs="Arial"/>
                <w:b/>
                <w:sz w:val="20"/>
                <w:szCs w:val="20"/>
              </w:rPr>
            </w:pPr>
            <w:r w:rsidRPr="00A07449">
              <w:rPr>
                <w:rFonts w:ascii="Arial" w:hAnsi="Arial" w:cs="Arial"/>
                <w:b/>
                <w:sz w:val="20"/>
                <w:szCs w:val="20"/>
              </w:rPr>
              <w:t>RS1</w:t>
            </w:r>
          </w:p>
          <w:p w14:paraId="0D258C00" w14:textId="77777777" w:rsidR="00A52D0A" w:rsidRPr="00A07449" w:rsidRDefault="00A5510D">
            <w:pPr>
              <w:rPr>
                <w:rFonts w:ascii="Arial" w:hAnsi="Arial" w:cs="Arial"/>
                <w:sz w:val="20"/>
                <w:szCs w:val="20"/>
              </w:rPr>
            </w:pPr>
            <w:r w:rsidRPr="00A07449">
              <w:rPr>
                <w:rFonts w:ascii="Arial" w:hAnsi="Arial" w:cs="Arial"/>
                <w:sz w:val="20"/>
                <w:szCs w:val="20"/>
              </w:rPr>
              <w:t>Le projet d’école et le projet pédagogique</w:t>
            </w:r>
          </w:p>
          <w:p w14:paraId="7478A37B" w14:textId="77777777" w:rsidR="00A52D0A" w:rsidRPr="00A07449" w:rsidRDefault="00A5510D">
            <w:pPr>
              <w:rPr>
                <w:rFonts w:ascii="Arial" w:hAnsi="Arial" w:cs="Arial"/>
                <w:sz w:val="20"/>
                <w:szCs w:val="20"/>
              </w:rPr>
            </w:pPr>
            <w:r w:rsidRPr="00A07449">
              <w:rPr>
                <w:rFonts w:ascii="Arial" w:hAnsi="Arial" w:cs="Arial"/>
                <w:sz w:val="20"/>
                <w:szCs w:val="20"/>
              </w:rPr>
              <w:t>La double hiérarchie en école maternelle</w:t>
            </w:r>
          </w:p>
          <w:p w14:paraId="53248A76" w14:textId="77777777" w:rsidR="00A52D0A" w:rsidRPr="00A07449" w:rsidRDefault="00A52D0A">
            <w:pPr>
              <w:rPr>
                <w:rFonts w:ascii="Arial" w:hAnsi="Arial" w:cs="Arial"/>
                <w:sz w:val="20"/>
                <w:szCs w:val="20"/>
              </w:rPr>
            </w:pPr>
          </w:p>
          <w:p w14:paraId="3BE0B68C" w14:textId="77777777" w:rsidR="00A52D0A" w:rsidRPr="00A07449" w:rsidRDefault="00A5510D">
            <w:pPr>
              <w:rPr>
                <w:rFonts w:ascii="Arial" w:hAnsi="Arial" w:cs="Arial"/>
                <w:sz w:val="20"/>
                <w:szCs w:val="20"/>
              </w:rPr>
            </w:pPr>
            <w:r w:rsidRPr="00A07449">
              <w:rPr>
                <w:rFonts w:ascii="Arial" w:hAnsi="Arial" w:cs="Arial"/>
                <w:sz w:val="20"/>
                <w:szCs w:val="20"/>
              </w:rPr>
              <w:t>Préparer et installer les supports pédagogiques prévus par l’enseignant</w:t>
            </w:r>
          </w:p>
          <w:p w14:paraId="36C7DEFE" w14:textId="77777777" w:rsidR="00A52D0A" w:rsidRPr="00A07449" w:rsidRDefault="00A5510D">
            <w:pPr>
              <w:rPr>
                <w:rFonts w:ascii="Arial" w:hAnsi="Arial" w:cs="Arial"/>
                <w:sz w:val="20"/>
                <w:szCs w:val="20"/>
              </w:rPr>
            </w:pPr>
            <w:r w:rsidRPr="00A07449">
              <w:rPr>
                <w:rFonts w:ascii="Arial" w:hAnsi="Arial" w:cs="Arial"/>
                <w:sz w:val="20"/>
                <w:szCs w:val="20"/>
              </w:rPr>
              <w:t>Animer et surveiller un atelier sous la responsabilité de l’enseignant et en sa présence</w:t>
            </w:r>
          </w:p>
          <w:p w14:paraId="2CC290B7" w14:textId="77777777" w:rsidR="00A52D0A" w:rsidRPr="00A07449" w:rsidRDefault="00A5510D">
            <w:pPr>
              <w:rPr>
                <w:rFonts w:ascii="Arial" w:hAnsi="Arial" w:cs="Arial"/>
                <w:sz w:val="20"/>
                <w:szCs w:val="20"/>
              </w:rPr>
            </w:pPr>
            <w:r w:rsidRPr="00A07449">
              <w:rPr>
                <w:rFonts w:ascii="Arial" w:hAnsi="Arial" w:cs="Arial"/>
                <w:sz w:val="20"/>
                <w:szCs w:val="20"/>
              </w:rPr>
              <w:t>Remettre en état des lieux après une activité pédagogique</w:t>
            </w:r>
          </w:p>
          <w:p w14:paraId="3F36792C" w14:textId="77777777" w:rsidR="00A52D0A" w:rsidRPr="00A07449" w:rsidRDefault="00A5510D">
            <w:pPr>
              <w:rPr>
                <w:rFonts w:ascii="Arial" w:hAnsi="Arial" w:cs="Arial"/>
                <w:sz w:val="20"/>
                <w:szCs w:val="20"/>
              </w:rPr>
            </w:pPr>
            <w:r w:rsidRPr="00A07449">
              <w:rPr>
                <w:rFonts w:ascii="Arial" w:hAnsi="Arial" w:cs="Arial"/>
                <w:sz w:val="20"/>
                <w:szCs w:val="20"/>
              </w:rPr>
              <w:t xml:space="preserve"> </w:t>
            </w:r>
          </w:p>
          <w:p w14:paraId="27D36BC5" w14:textId="77777777" w:rsidR="00A52D0A" w:rsidRPr="00A07449" w:rsidRDefault="00A5510D">
            <w:pPr>
              <w:rPr>
                <w:rFonts w:ascii="Arial" w:hAnsi="Arial" w:cs="Arial"/>
                <w:sz w:val="20"/>
                <w:szCs w:val="20"/>
              </w:rPr>
            </w:pPr>
            <w:r w:rsidRPr="00A07449">
              <w:rPr>
                <w:rFonts w:ascii="Arial" w:hAnsi="Arial" w:cs="Arial"/>
                <w:sz w:val="20"/>
                <w:szCs w:val="20"/>
              </w:rPr>
              <w:t xml:space="preserve">Qualité des productions réalisées par les </w:t>
            </w:r>
            <w:r w:rsidRPr="00A07449">
              <w:rPr>
                <w:rFonts w:ascii="Arial" w:hAnsi="Arial" w:cs="Arial"/>
                <w:sz w:val="20"/>
                <w:szCs w:val="20"/>
              </w:rPr>
              <w:lastRenderedPageBreak/>
              <w:t>professionnels</w:t>
            </w:r>
          </w:p>
          <w:p w14:paraId="74DA35C9" w14:textId="77777777" w:rsidR="00A52D0A" w:rsidRPr="00A07449" w:rsidRDefault="00A5510D">
            <w:pPr>
              <w:rPr>
                <w:rFonts w:ascii="Arial" w:hAnsi="Arial" w:cs="Arial"/>
                <w:sz w:val="20"/>
                <w:szCs w:val="20"/>
              </w:rPr>
            </w:pPr>
            <w:r w:rsidRPr="00A07449">
              <w:rPr>
                <w:rFonts w:ascii="Arial" w:hAnsi="Arial" w:cs="Arial"/>
                <w:sz w:val="20"/>
                <w:szCs w:val="20"/>
              </w:rPr>
              <w:t>Vérification de la qualité du résultat</w:t>
            </w:r>
          </w:p>
          <w:p w14:paraId="724E5C53" w14:textId="77777777" w:rsidR="00A52D0A" w:rsidRPr="00A07449" w:rsidRDefault="00A52D0A">
            <w:pPr>
              <w:rPr>
                <w:rFonts w:ascii="Arial" w:hAnsi="Arial" w:cs="Arial"/>
                <w:sz w:val="20"/>
                <w:szCs w:val="20"/>
              </w:rPr>
            </w:pPr>
          </w:p>
          <w:p w14:paraId="4338C32E"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RC3.1</w:t>
            </w:r>
          </w:p>
          <w:p w14:paraId="73A48C42"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L’apprentissage et l’aide à la toilette du visage et des mains de l’enfant de plus de trois ans</w:t>
            </w:r>
          </w:p>
          <w:p w14:paraId="0AA5A3EF" w14:textId="77777777" w:rsidR="00A52D0A" w:rsidRPr="00A07449" w:rsidRDefault="00A52D0A">
            <w:pPr>
              <w:rPr>
                <w:rFonts w:ascii="Arial" w:hAnsi="Arial" w:cs="Arial"/>
                <w:sz w:val="20"/>
                <w:szCs w:val="20"/>
              </w:rPr>
            </w:pPr>
          </w:p>
          <w:p w14:paraId="0F8EC74B"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L’apprentissage et l’aide à l’habillage et au déshabillage de l’enfant de plus de trois ans</w:t>
            </w:r>
          </w:p>
          <w:p w14:paraId="738035F3" w14:textId="77777777" w:rsidR="00A52D0A" w:rsidRPr="00A07449" w:rsidRDefault="00A52D0A">
            <w:pPr>
              <w:rPr>
                <w:rFonts w:ascii="Arial" w:hAnsi="Arial" w:cs="Arial"/>
                <w:sz w:val="20"/>
                <w:szCs w:val="20"/>
              </w:rPr>
            </w:pPr>
          </w:p>
          <w:p w14:paraId="18A2A3D7"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Notion de pédagogie active</w:t>
            </w:r>
          </w:p>
        </w:tc>
        <w:tc>
          <w:tcPr>
            <w:tcW w:w="2835" w:type="dxa"/>
          </w:tcPr>
          <w:p w14:paraId="32742C9F" w14:textId="77777777" w:rsidR="00A52D0A" w:rsidRPr="00A07449" w:rsidRDefault="00A5510D">
            <w:pPr>
              <w:rPr>
                <w:rFonts w:ascii="Arial" w:hAnsi="Arial" w:cs="Arial"/>
                <w:sz w:val="20"/>
                <w:szCs w:val="20"/>
              </w:rPr>
            </w:pPr>
            <w:r w:rsidRPr="00A07449">
              <w:rPr>
                <w:rFonts w:ascii="Arial" w:hAnsi="Arial" w:cs="Arial"/>
                <w:sz w:val="20"/>
                <w:szCs w:val="20"/>
              </w:rPr>
              <w:lastRenderedPageBreak/>
              <w:t>Séquence 2 : voyage autour des différentes versions du conte Le Petit Chaperon Rouge</w:t>
            </w:r>
          </w:p>
          <w:p w14:paraId="2DE0AE79" w14:textId="77777777" w:rsidR="00A52D0A" w:rsidRPr="00A07449" w:rsidRDefault="00A52D0A">
            <w:pPr>
              <w:rPr>
                <w:rFonts w:ascii="Arial" w:hAnsi="Arial" w:cs="Arial"/>
                <w:sz w:val="20"/>
                <w:szCs w:val="20"/>
              </w:rPr>
            </w:pPr>
          </w:p>
          <w:p w14:paraId="1F922237" w14:textId="77777777" w:rsidR="00A52D0A" w:rsidRPr="00A07449" w:rsidRDefault="00A5510D">
            <w:pPr>
              <w:rPr>
                <w:rFonts w:ascii="Arial" w:hAnsi="Arial" w:cs="Arial"/>
                <w:sz w:val="20"/>
                <w:szCs w:val="20"/>
              </w:rPr>
            </w:pPr>
            <w:r w:rsidRPr="00A07449">
              <w:rPr>
                <w:rFonts w:ascii="Arial" w:hAnsi="Arial" w:cs="Arial"/>
                <w:sz w:val="20"/>
                <w:szCs w:val="20"/>
              </w:rPr>
              <w:t>Séquence 3 : Rédaction d’un conte</w:t>
            </w:r>
          </w:p>
        </w:tc>
        <w:tc>
          <w:tcPr>
            <w:tcW w:w="2824" w:type="dxa"/>
          </w:tcPr>
          <w:p w14:paraId="44374BAE" w14:textId="77777777" w:rsidR="00A52D0A" w:rsidRPr="00A07449" w:rsidRDefault="00A5510D">
            <w:pPr>
              <w:rPr>
                <w:rFonts w:ascii="Arial" w:hAnsi="Arial" w:cs="Arial"/>
                <w:b/>
                <w:bCs/>
                <w:sz w:val="20"/>
                <w:szCs w:val="20"/>
              </w:rPr>
            </w:pPr>
            <w:r w:rsidRPr="00A07449">
              <w:rPr>
                <w:rFonts w:ascii="Arial" w:hAnsi="Arial" w:cs="Arial"/>
                <w:b/>
                <w:bCs/>
                <w:sz w:val="20"/>
                <w:szCs w:val="20"/>
              </w:rPr>
              <w:t>Savoirs associés :</w:t>
            </w:r>
          </w:p>
          <w:p w14:paraId="185F38CA" w14:textId="77777777" w:rsidR="00A52D0A" w:rsidRPr="00A07449" w:rsidRDefault="00A52D0A">
            <w:pPr>
              <w:rPr>
                <w:rFonts w:ascii="Arial" w:hAnsi="Arial" w:cs="Arial"/>
                <w:b/>
                <w:sz w:val="20"/>
                <w:szCs w:val="20"/>
              </w:rPr>
            </w:pPr>
          </w:p>
          <w:p w14:paraId="18126A69" w14:textId="77777777" w:rsidR="00A52D0A" w:rsidRPr="00A07449" w:rsidRDefault="00A5510D">
            <w:pPr>
              <w:tabs>
                <w:tab w:val="center" w:pos="1310"/>
              </w:tabs>
              <w:rPr>
                <w:rFonts w:ascii="Arial" w:hAnsi="Arial" w:cs="Arial"/>
                <w:b/>
                <w:bCs/>
                <w:sz w:val="20"/>
                <w:szCs w:val="20"/>
              </w:rPr>
            </w:pPr>
            <w:r w:rsidRPr="00A07449">
              <w:rPr>
                <w:rFonts w:ascii="Arial" w:hAnsi="Arial" w:cs="Arial"/>
                <w:b/>
                <w:bCs/>
                <w:sz w:val="20"/>
                <w:szCs w:val="20"/>
              </w:rPr>
              <w:t xml:space="preserve">T1.3 </w:t>
            </w:r>
          </w:p>
          <w:p w14:paraId="15890D7F" w14:textId="77777777" w:rsidR="00A52D0A" w:rsidRPr="00A07449" w:rsidRDefault="00A5510D">
            <w:pPr>
              <w:tabs>
                <w:tab w:val="center" w:pos="1310"/>
              </w:tabs>
              <w:rPr>
                <w:rFonts w:ascii="Arial" w:hAnsi="Arial" w:cs="Arial"/>
                <w:sz w:val="20"/>
                <w:szCs w:val="20"/>
              </w:rPr>
            </w:pPr>
            <w:r w:rsidRPr="00A07449">
              <w:rPr>
                <w:rFonts w:ascii="Arial" w:hAnsi="Arial" w:cs="Arial"/>
                <w:bCs/>
                <w:sz w:val="20"/>
                <w:szCs w:val="20"/>
              </w:rPr>
              <w:t xml:space="preserve">Exploiter le protocole sanitaire et les protocoles d’entretien des locaux </w:t>
            </w:r>
          </w:p>
          <w:p w14:paraId="45D78253" w14:textId="77777777" w:rsidR="00A52D0A" w:rsidRPr="00A07449" w:rsidRDefault="00A5510D">
            <w:pPr>
              <w:tabs>
                <w:tab w:val="center" w:pos="1310"/>
              </w:tabs>
              <w:rPr>
                <w:rFonts w:ascii="Arial" w:hAnsi="Arial" w:cs="Arial"/>
                <w:sz w:val="20"/>
                <w:szCs w:val="20"/>
              </w:rPr>
            </w:pPr>
            <w:r w:rsidRPr="00A07449">
              <w:rPr>
                <w:rFonts w:ascii="Arial" w:hAnsi="Arial" w:cs="Arial"/>
                <w:bCs/>
                <w:sz w:val="20"/>
                <w:szCs w:val="20"/>
              </w:rPr>
              <w:t>(respect des normes et règlementation en vigueur)</w:t>
            </w:r>
          </w:p>
          <w:p w14:paraId="77AF850A" w14:textId="77777777" w:rsidR="00A52D0A" w:rsidRPr="00A07449" w:rsidRDefault="00A52D0A">
            <w:pPr>
              <w:tabs>
                <w:tab w:val="center" w:pos="1310"/>
              </w:tabs>
              <w:rPr>
                <w:rFonts w:ascii="Arial" w:hAnsi="Arial" w:cs="Arial"/>
                <w:sz w:val="20"/>
                <w:szCs w:val="20"/>
              </w:rPr>
            </w:pPr>
          </w:p>
          <w:p w14:paraId="238FB723" w14:textId="77777777" w:rsidR="00A52D0A" w:rsidRPr="00A07449" w:rsidRDefault="00A5510D">
            <w:pPr>
              <w:tabs>
                <w:tab w:val="center" w:pos="1310"/>
              </w:tabs>
              <w:rPr>
                <w:rFonts w:ascii="Arial" w:hAnsi="Arial" w:cs="Arial"/>
                <w:b/>
                <w:bCs/>
                <w:sz w:val="20"/>
                <w:szCs w:val="20"/>
              </w:rPr>
            </w:pPr>
            <w:r w:rsidRPr="00A07449">
              <w:rPr>
                <w:rFonts w:ascii="Arial" w:hAnsi="Arial" w:cs="Arial"/>
                <w:b/>
                <w:bCs/>
                <w:sz w:val="20"/>
                <w:szCs w:val="20"/>
              </w:rPr>
              <w:t>RS2.1</w:t>
            </w:r>
          </w:p>
          <w:p w14:paraId="5B717FC5" w14:textId="77777777" w:rsidR="00A52D0A" w:rsidRPr="00A07449" w:rsidRDefault="00A5510D">
            <w:pPr>
              <w:tabs>
                <w:tab w:val="center" w:pos="1310"/>
              </w:tabs>
              <w:rPr>
                <w:rFonts w:ascii="Arial" w:hAnsi="Arial" w:cs="Arial"/>
                <w:sz w:val="20"/>
                <w:szCs w:val="20"/>
              </w:rPr>
            </w:pPr>
            <w:r w:rsidRPr="00A07449">
              <w:rPr>
                <w:rFonts w:ascii="Arial" w:hAnsi="Arial" w:cs="Arial"/>
                <w:color w:val="4F81BD" w:themeColor="accent1"/>
                <w:sz w:val="20"/>
                <w:szCs w:val="20"/>
              </w:rPr>
              <w:t xml:space="preserve">Techniques de bionettoyage </w:t>
            </w:r>
            <w:r w:rsidRPr="00A07449">
              <w:rPr>
                <w:rFonts w:ascii="Arial" w:hAnsi="Arial" w:cs="Arial"/>
                <w:sz w:val="20"/>
                <w:szCs w:val="20"/>
              </w:rPr>
              <w:t>des équipements et sanitaires</w:t>
            </w:r>
          </w:p>
          <w:p w14:paraId="2C3FA267" w14:textId="77777777" w:rsidR="00A52D0A" w:rsidRPr="00A07449" w:rsidRDefault="00A52D0A">
            <w:pPr>
              <w:tabs>
                <w:tab w:val="center" w:pos="1310"/>
              </w:tabs>
              <w:rPr>
                <w:rFonts w:ascii="Arial" w:hAnsi="Arial" w:cs="Arial"/>
                <w:sz w:val="20"/>
                <w:szCs w:val="20"/>
              </w:rPr>
            </w:pPr>
          </w:p>
          <w:p w14:paraId="20460A3C" w14:textId="77777777" w:rsidR="00A52D0A" w:rsidRPr="00A07449" w:rsidRDefault="00A5510D">
            <w:pPr>
              <w:tabs>
                <w:tab w:val="center" w:pos="1310"/>
              </w:tabs>
              <w:rPr>
                <w:rFonts w:ascii="Arial" w:hAnsi="Arial" w:cs="Arial"/>
                <w:b/>
                <w:bCs/>
                <w:sz w:val="20"/>
                <w:szCs w:val="20"/>
              </w:rPr>
            </w:pPr>
            <w:r w:rsidRPr="00A07449">
              <w:rPr>
                <w:rFonts w:ascii="Arial" w:hAnsi="Arial" w:cs="Arial"/>
                <w:b/>
                <w:bCs/>
                <w:sz w:val="20"/>
                <w:szCs w:val="20"/>
              </w:rPr>
              <w:t>T2.2</w:t>
            </w:r>
          </w:p>
          <w:p w14:paraId="3A0357D8"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A07449">
              <w:rPr>
                <w:rFonts w:ascii="Arial" w:hAnsi="Arial" w:cs="Arial"/>
                <w:sz w:val="20"/>
                <w:szCs w:val="20"/>
              </w:rPr>
              <w:t>Les différentes flores</w:t>
            </w:r>
          </w:p>
          <w:p w14:paraId="2D4DCE37"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A07449">
              <w:rPr>
                <w:rFonts w:ascii="Arial" w:hAnsi="Arial" w:cs="Arial"/>
                <w:sz w:val="20"/>
                <w:szCs w:val="20"/>
              </w:rPr>
              <w:t>Les voies de transmission et pénétration</w:t>
            </w:r>
          </w:p>
          <w:p w14:paraId="1CECD82B" w14:textId="77777777" w:rsidR="00A52D0A" w:rsidRPr="00A07449" w:rsidRDefault="00A52D0A">
            <w:pPr>
              <w:tabs>
                <w:tab w:val="center" w:pos="1310"/>
              </w:tabs>
              <w:rPr>
                <w:rFonts w:ascii="Arial" w:hAnsi="Arial" w:cs="Arial"/>
                <w:sz w:val="20"/>
                <w:szCs w:val="20"/>
                <w:highlight w:val="green"/>
              </w:rPr>
            </w:pPr>
          </w:p>
          <w:p w14:paraId="452DA856" w14:textId="77777777" w:rsidR="00A52D0A" w:rsidRPr="00A07449" w:rsidRDefault="00A5510D">
            <w:pPr>
              <w:tabs>
                <w:tab w:val="center" w:pos="1310"/>
              </w:tabs>
              <w:rPr>
                <w:rFonts w:ascii="Arial" w:hAnsi="Arial" w:cs="Arial"/>
                <w:sz w:val="20"/>
                <w:szCs w:val="20"/>
                <w:highlight w:val="green"/>
              </w:rPr>
            </w:pPr>
            <w:r w:rsidRPr="00A07449">
              <w:rPr>
                <w:rFonts w:ascii="Arial" w:hAnsi="Arial" w:cs="Arial"/>
                <w:sz w:val="20"/>
                <w:szCs w:val="20"/>
              </w:rPr>
              <w:tab/>
            </w:r>
          </w:p>
        </w:tc>
        <w:tc>
          <w:tcPr>
            <w:tcW w:w="2846" w:type="dxa"/>
            <w:gridSpan w:val="2"/>
          </w:tcPr>
          <w:p w14:paraId="039FC65C" w14:textId="77777777" w:rsidR="00A52D0A" w:rsidRPr="00A07449" w:rsidRDefault="00A5510D">
            <w:pPr>
              <w:spacing w:before="100" w:beforeAutospacing="1" w:after="100" w:afterAutospacing="1"/>
              <w:rPr>
                <w:rFonts w:ascii="Arial" w:eastAsia="Times New Roman" w:hAnsi="Arial" w:cs="Arial"/>
                <w:color w:val="000000"/>
                <w:sz w:val="20"/>
                <w:szCs w:val="20"/>
                <w:lang w:eastAsia="fr-FR"/>
              </w:rPr>
            </w:pPr>
            <w:r w:rsidRPr="00A07449">
              <w:rPr>
                <w:rFonts w:ascii="Arial" w:eastAsia="Arial" w:hAnsi="Arial" w:cs="Arial"/>
                <w:b/>
                <w:color w:val="000000"/>
                <w:sz w:val="20"/>
                <w:szCs w:val="20"/>
              </w:rPr>
              <w:t>Maths-Sciences :</w:t>
            </w:r>
            <w:r w:rsidRPr="00A07449">
              <w:rPr>
                <w:rFonts w:ascii="Arial" w:eastAsia="Arial" w:hAnsi="Arial" w:cs="Arial"/>
                <w:color w:val="000000"/>
                <w:sz w:val="20"/>
                <w:szCs w:val="20"/>
              </w:rPr>
              <w:t xml:space="preserve"> </w:t>
            </w:r>
          </w:p>
          <w:p w14:paraId="2389661B" w14:textId="77777777" w:rsidR="00A52D0A" w:rsidRPr="00A07449" w:rsidRDefault="00A5510D">
            <w:pPr>
              <w:numPr>
                <w:ilvl w:val="0"/>
                <w:numId w:val="2"/>
              </w:numPr>
              <w:spacing w:before="100" w:beforeAutospacing="1" w:after="100" w:afterAutospacing="1"/>
              <w:rPr>
                <w:rFonts w:ascii="Arial" w:eastAsia="Times New Roman" w:hAnsi="Arial" w:cs="Arial"/>
                <w:color w:val="000000"/>
                <w:sz w:val="20"/>
                <w:szCs w:val="20"/>
                <w:lang w:eastAsia="fr-FR"/>
              </w:rPr>
            </w:pPr>
            <w:r w:rsidRPr="00A07449">
              <w:rPr>
                <w:rFonts w:ascii="Arial" w:eastAsia="Times New Roman" w:hAnsi="Arial" w:cs="Arial"/>
                <w:color w:val="000000"/>
                <w:sz w:val="20"/>
                <w:szCs w:val="20"/>
                <w:lang w:eastAsia="fr-FR"/>
              </w:rPr>
              <w:t>Savoir organiser des informations (style recueil de données) sous forme de tableau </w:t>
            </w:r>
          </w:p>
          <w:p w14:paraId="691ED380" w14:textId="77777777" w:rsidR="00A52D0A" w:rsidRPr="00A07449" w:rsidRDefault="00A5510D">
            <w:pPr>
              <w:numPr>
                <w:ilvl w:val="0"/>
                <w:numId w:val="2"/>
              </w:numPr>
              <w:spacing w:before="100" w:beforeAutospacing="1" w:after="100" w:afterAutospacing="1"/>
              <w:rPr>
                <w:rFonts w:ascii="Arial" w:eastAsia="Times New Roman" w:hAnsi="Arial" w:cs="Arial"/>
                <w:color w:val="000000"/>
                <w:sz w:val="20"/>
                <w:szCs w:val="20"/>
                <w:lang w:eastAsia="fr-FR"/>
              </w:rPr>
            </w:pPr>
            <w:r w:rsidRPr="00A07449">
              <w:rPr>
                <w:rFonts w:ascii="Arial" w:eastAsia="Times New Roman" w:hAnsi="Arial" w:cs="Arial"/>
                <w:color w:val="000000"/>
                <w:sz w:val="20"/>
                <w:szCs w:val="20"/>
                <w:lang w:eastAsia="fr-FR"/>
              </w:rPr>
              <w:t>Savoir calculer les fréquences </w:t>
            </w:r>
          </w:p>
          <w:p w14:paraId="5EA4D075" w14:textId="77777777" w:rsidR="00A52D0A" w:rsidRPr="00A07449" w:rsidRDefault="00A5510D">
            <w:pPr>
              <w:numPr>
                <w:ilvl w:val="0"/>
                <w:numId w:val="2"/>
              </w:numPr>
              <w:spacing w:before="100" w:beforeAutospacing="1" w:after="100" w:afterAutospacing="1"/>
              <w:rPr>
                <w:rFonts w:ascii="Arial" w:eastAsia="Times New Roman" w:hAnsi="Arial" w:cs="Arial"/>
                <w:color w:val="000000"/>
                <w:sz w:val="20"/>
                <w:szCs w:val="20"/>
                <w:lang w:eastAsia="fr-FR"/>
              </w:rPr>
            </w:pPr>
            <w:r w:rsidRPr="00A07449">
              <w:rPr>
                <w:rFonts w:ascii="Arial" w:eastAsia="Times New Roman" w:hAnsi="Arial" w:cs="Arial"/>
                <w:color w:val="000000"/>
                <w:sz w:val="20"/>
                <w:szCs w:val="20"/>
                <w:lang w:eastAsia="fr-FR"/>
              </w:rPr>
              <w:t>Représenter ces informations sous forme de graphiques (en bâtons ou en secteurs)</w:t>
            </w:r>
          </w:p>
          <w:p w14:paraId="73DDF51D" w14:textId="64EBE21F" w:rsidR="00A52D0A" w:rsidRPr="00A07449" w:rsidRDefault="00A5510D">
            <w:pPr>
              <w:spacing w:before="100" w:beforeAutospacing="1" w:after="100" w:afterAutospacing="1"/>
              <w:rPr>
                <w:rFonts w:ascii="Arial" w:eastAsia="Times New Roman" w:hAnsi="Arial" w:cs="Arial"/>
                <w:color w:val="000000"/>
                <w:sz w:val="20"/>
                <w:szCs w:val="20"/>
                <w:lang w:eastAsia="fr-FR"/>
              </w:rPr>
            </w:pPr>
            <w:r w:rsidRPr="00A07449">
              <w:rPr>
                <w:rFonts w:ascii="Arial" w:eastAsia="Times New Roman" w:hAnsi="Arial" w:cs="Arial"/>
                <w:color w:val="000000"/>
                <w:sz w:val="20"/>
                <w:szCs w:val="20"/>
                <w:lang w:eastAsia="fr-FR"/>
              </w:rPr>
              <w:t>(</w:t>
            </w:r>
            <w:r w:rsidR="00A07449" w:rsidRPr="00A07449">
              <w:rPr>
                <w:rFonts w:ascii="Arial" w:eastAsia="Times New Roman" w:hAnsi="Arial" w:cs="Arial"/>
                <w:color w:val="000000"/>
                <w:sz w:val="20"/>
                <w:szCs w:val="20"/>
                <w:lang w:eastAsia="fr-FR"/>
              </w:rPr>
              <w:t>Utilisation</w:t>
            </w:r>
            <w:r w:rsidRPr="00A07449">
              <w:rPr>
                <w:rFonts w:ascii="Arial" w:eastAsia="Times New Roman" w:hAnsi="Arial" w:cs="Arial"/>
                <w:color w:val="000000"/>
                <w:sz w:val="20"/>
                <w:szCs w:val="20"/>
                <w:lang w:eastAsia="fr-FR"/>
              </w:rPr>
              <w:t xml:space="preserve"> de données poids, tailles enfants de l’école maternelle)</w:t>
            </w:r>
          </w:p>
          <w:p w14:paraId="251146DC" w14:textId="77777777" w:rsidR="00A52D0A" w:rsidRPr="00A07449" w:rsidRDefault="00A5510D">
            <w:pPr>
              <w:rPr>
                <w:rFonts w:ascii="Arial" w:hAnsi="Arial" w:cs="Arial"/>
                <w:b/>
                <w:sz w:val="20"/>
                <w:szCs w:val="20"/>
              </w:rPr>
            </w:pPr>
            <w:r w:rsidRPr="00A07449">
              <w:rPr>
                <w:rFonts w:ascii="Arial" w:hAnsi="Arial" w:cs="Arial"/>
                <w:b/>
                <w:sz w:val="20"/>
                <w:szCs w:val="20"/>
              </w:rPr>
              <w:t>EP / PSE :</w:t>
            </w:r>
          </w:p>
          <w:p w14:paraId="22D81A00" w14:textId="77777777" w:rsidR="00A52D0A" w:rsidRPr="00A07449" w:rsidRDefault="00A52D0A">
            <w:pPr>
              <w:rPr>
                <w:rFonts w:ascii="Arial" w:hAnsi="Arial" w:cs="Arial"/>
                <w:sz w:val="20"/>
                <w:szCs w:val="20"/>
              </w:rPr>
            </w:pPr>
          </w:p>
          <w:p w14:paraId="576A2EB1" w14:textId="77777777" w:rsidR="00A52D0A" w:rsidRPr="00A07449" w:rsidRDefault="00A5510D">
            <w:pPr>
              <w:spacing w:after="200" w:line="253" w:lineRule="atLeast"/>
              <w:rPr>
                <w:rFonts w:ascii="Arial" w:eastAsia="Arial" w:hAnsi="Arial" w:cs="Arial"/>
                <w:color w:val="000000"/>
                <w:sz w:val="20"/>
                <w:szCs w:val="20"/>
              </w:rPr>
            </w:pPr>
            <w:r w:rsidRPr="00A07449">
              <w:rPr>
                <w:rFonts w:ascii="Arial" w:eastAsia="Arial" w:hAnsi="Arial" w:cs="Arial"/>
                <w:color w:val="000000"/>
                <w:sz w:val="20"/>
                <w:szCs w:val="20"/>
              </w:rPr>
              <w:t xml:space="preserve">Module A1 : Le système de </w:t>
            </w:r>
            <w:r w:rsidRPr="00A07449">
              <w:rPr>
                <w:rFonts w:ascii="Arial" w:eastAsia="Arial" w:hAnsi="Arial" w:cs="Arial"/>
                <w:color w:val="000000"/>
                <w:sz w:val="20"/>
                <w:szCs w:val="20"/>
              </w:rPr>
              <w:lastRenderedPageBreak/>
              <w:t>santé</w:t>
            </w:r>
          </w:p>
          <w:p w14:paraId="1F8E1B16" w14:textId="77777777" w:rsidR="00A52D0A" w:rsidRPr="00A07449" w:rsidRDefault="00A5510D">
            <w:pPr>
              <w:pStyle w:val="Paragraphedeliste"/>
              <w:numPr>
                <w:ilvl w:val="0"/>
                <w:numId w:val="10"/>
              </w:numPr>
              <w:spacing w:after="200" w:line="253" w:lineRule="atLeast"/>
              <w:rPr>
                <w:rFonts w:ascii="Arial" w:eastAsia="Arial" w:hAnsi="Arial" w:cs="Arial"/>
                <w:color w:val="000000"/>
                <w:sz w:val="20"/>
                <w:szCs w:val="20"/>
              </w:rPr>
            </w:pPr>
            <w:r w:rsidRPr="00A07449">
              <w:rPr>
                <w:rFonts w:ascii="Arial" w:eastAsia="Arial" w:hAnsi="Arial" w:cs="Arial"/>
                <w:color w:val="000000"/>
                <w:sz w:val="20"/>
                <w:szCs w:val="20"/>
              </w:rPr>
              <w:t>Plans santé (focus sur PNNS)</w:t>
            </w:r>
          </w:p>
          <w:p w14:paraId="29B1EC37" w14:textId="77777777" w:rsidR="00A52D0A" w:rsidRPr="00A07449" w:rsidRDefault="00A5510D">
            <w:pPr>
              <w:pStyle w:val="Paragraphedeliste"/>
              <w:numPr>
                <w:ilvl w:val="0"/>
                <w:numId w:val="10"/>
              </w:numPr>
              <w:spacing w:after="200" w:line="253" w:lineRule="atLeast"/>
              <w:rPr>
                <w:rFonts w:ascii="Arial" w:eastAsia="Arial" w:hAnsi="Arial" w:cs="Arial"/>
                <w:color w:val="000000"/>
                <w:sz w:val="20"/>
                <w:szCs w:val="20"/>
              </w:rPr>
            </w:pPr>
            <w:r w:rsidRPr="00A07449">
              <w:rPr>
                <w:rFonts w:ascii="Arial" w:eastAsia="Arial" w:hAnsi="Arial" w:cs="Arial"/>
                <w:color w:val="000000"/>
                <w:sz w:val="20"/>
                <w:szCs w:val="20"/>
              </w:rPr>
              <w:t>Facteurs externes et internes de la santé d’un individu</w:t>
            </w:r>
          </w:p>
          <w:p w14:paraId="7A346470" w14:textId="77777777" w:rsidR="00A52D0A" w:rsidRPr="00A07449" w:rsidRDefault="00A52D0A">
            <w:pPr>
              <w:rPr>
                <w:rFonts w:ascii="Arial" w:hAnsi="Arial" w:cs="Arial"/>
                <w:sz w:val="20"/>
                <w:szCs w:val="20"/>
              </w:rPr>
            </w:pPr>
          </w:p>
          <w:p w14:paraId="46FE2428" w14:textId="77777777" w:rsidR="00A52D0A" w:rsidRPr="00A07449" w:rsidRDefault="00A52D0A">
            <w:pPr>
              <w:rPr>
                <w:rFonts w:ascii="Arial" w:hAnsi="Arial" w:cs="Arial"/>
                <w:sz w:val="20"/>
                <w:szCs w:val="20"/>
              </w:rPr>
            </w:pPr>
          </w:p>
          <w:p w14:paraId="1EBDFBF5" w14:textId="77777777" w:rsidR="00A52D0A" w:rsidRPr="00A07449" w:rsidRDefault="00A52D0A">
            <w:pPr>
              <w:rPr>
                <w:rFonts w:ascii="Arial" w:hAnsi="Arial" w:cs="Arial"/>
                <w:sz w:val="20"/>
                <w:szCs w:val="20"/>
              </w:rPr>
            </w:pPr>
          </w:p>
        </w:tc>
        <w:tc>
          <w:tcPr>
            <w:tcW w:w="2835" w:type="dxa"/>
          </w:tcPr>
          <w:p w14:paraId="7977AF48" w14:textId="77777777" w:rsidR="00A52D0A" w:rsidRPr="00A07449" w:rsidRDefault="00A5510D">
            <w:pPr>
              <w:rPr>
                <w:rFonts w:ascii="Arial" w:hAnsi="Arial" w:cs="Arial"/>
                <w:b/>
                <w:bCs/>
                <w:sz w:val="20"/>
                <w:szCs w:val="20"/>
              </w:rPr>
            </w:pPr>
            <w:r w:rsidRPr="00A07449">
              <w:rPr>
                <w:rFonts w:ascii="Arial" w:eastAsia="Arial" w:hAnsi="Arial" w:cs="Arial"/>
                <w:b/>
                <w:color w:val="000000"/>
                <w:sz w:val="20"/>
                <w:szCs w:val="20"/>
              </w:rPr>
              <w:lastRenderedPageBreak/>
              <w:t>Module A7 : L’alimentation adaptée à son activité</w:t>
            </w:r>
          </w:p>
        </w:tc>
      </w:tr>
      <w:tr w:rsidR="00A52D0A" w:rsidRPr="00A07449" w14:paraId="4B75648B" w14:textId="77777777">
        <w:tc>
          <w:tcPr>
            <w:tcW w:w="1274" w:type="dxa"/>
            <w:shd w:val="clear" w:color="auto" w:fill="8DB3E2" w:themeFill="text2" w:themeFillTint="66"/>
          </w:tcPr>
          <w:p w14:paraId="44DB3BB5" w14:textId="77777777" w:rsidR="00A52D0A" w:rsidRPr="00A07449" w:rsidRDefault="00A52D0A">
            <w:pPr>
              <w:rPr>
                <w:rFonts w:ascii="Arial" w:hAnsi="Arial" w:cs="Arial"/>
                <w:sz w:val="20"/>
                <w:szCs w:val="20"/>
              </w:rPr>
            </w:pPr>
          </w:p>
          <w:p w14:paraId="298E5DF4" w14:textId="77777777" w:rsidR="00A52D0A" w:rsidRPr="00A07449" w:rsidRDefault="00A5510D">
            <w:pPr>
              <w:rPr>
                <w:rFonts w:ascii="Arial" w:hAnsi="Arial" w:cs="Arial"/>
                <w:sz w:val="20"/>
                <w:szCs w:val="20"/>
              </w:rPr>
            </w:pPr>
            <w:r w:rsidRPr="00A07449">
              <w:rPr>
                <w:rFonts w:ascii="Arial" w:hAnsi="Arial" w:cs="Arial"/>
                <w:sz w:val="20"/>
                <w:szCs w:val="20"/>
              </w:rPr>
              <w:t>17/10/20 au 01/11/20</w:t>
            </w:r>
          </w:p>
        </w:tc>
        <w:tc>
          <w:tcPr>
            <w:tcW w:w="14175" w:type="dxa"/>
            <w:gridSpan w:val="6"/>
            <w:shd w:val="clear" w:color="auto" w:fill="8DB3E2" w:themeFill="text2" w:themeFillTint="66"/>
          </w:tcPr>
          <w:p w14:paraId="55B73341" w14:textId="77777777" w:rsidR="00A52D0A" w:rsidRPr="00A07449" w:rsidRDefault="00A52D0A">
            <w:pPr>
              <w:jc w:val="center"/>
              <w:rPr>
                <w:rFonts w:ascii="Arial" w:hAnsi="Arial" w:cs="Arial"/>
                <w:b/>
                <w:sz w:val="20"/>
                <w:szCs w:val="20"/>
              </w:rPr>
            </w:pPr>
          </w:p>
          <w:p w14:paraId="703627BE" w14:textId="77777777" w:rsidR="00A52D0A" w:rsidRPr="00A07449" w:rsidRDefault="00A5510D">
            <w:pPr>
              <w:jc w:val="center"/>
              <w:rPr>
                <w:rFonts w:ascii="Arial" w:hAnsi="Arial" w:cs="Arial"/>
                <w:b/>
                <w:sz w:val="20"/>
                <w:szCs w:val="20"/>
              </w:rPr>
            </w:pPr>
            <w:r w:rsidRPr="00A07449">
              <w:rPr>
                <w:rFonts w:ascii="Arial" w:hAnsi="Arial" w:cs="Arial"/>
                <w:b/>
                <w:sz w:val="20"/>
                <w:szCs w:val="20"/>
              </w:rPr>
              <w:t>VACANCES DE TOUSSAINT</w:t>
            </w:r>
          </w:p>
          <w:p w14:paraId="689F89C6" w14:textId="77777777" w:rsidR="00A52D0A" w:rsidRPr="00A07449" w:rsidRDefault="00A52D0A">
            <w:pPr>
              <w:jc w:val="center"/>
              <w:rPr>
                <w:rFonts w:ascii="Arial" w:hAnsi="Arial" w:cs="Arial"/>
                <w:b/>
                <w:sz w:val="20"/>
                <w:szCs w:val="20"/>
              </w:rPr>
            </w:pPr>
          </w:p>
        </w:tc>
      </w:tr>
      <w:tr w:rsidR="00A52D0A" w:rsidRPr="00A07449" w14:paraId="79964D67" w14:textId="77777777">
        <w:tc>
          <w:tcPr>
            <w:tcW w:w="1274" w:type="dxa"/>
            <w:tcBorders>
              <w:bottom w:val="single" w:sz="4" w:space="0" w:color="auto"/>
            </w:tcBorders>
            <w:shd w:val="clear" w:color="auto" w:fill="FDE9D9" w:themeFill="accent6" w:themeFillTint="33"/>
          </w:tcPr>
          <w:p w14:paraId="719F0CBF" w14:textId="77777777" w:rsidR="00A52D0A" w:rsidRPr="00A07449" w:rsidRDefault="00A52D0A">
            <w:pPr>
              <w:jc w:val="center"/>
              <w:rPr>
                <w:rFonts w:ascii="Arial" w:hAnsi="Arial" w:cs="Arial"/>
                <w:b/>
                <w:i/>
                <w:sz w:val="20"/>
                <w:szCs w:val="20"/>
              </w:rPr>
            </w:pPr>
          </w:p>
          <w:p w14:paraId="7DB8FCEF"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3CCC5F46" w14:textId="77777777" w:rsidR="00A52D0A" w:rsidRPr="00A07449" w:rsidRDefault="00A52D0A">
            <w:pPr>
              <w:jc w:val="center"/>
              <w:rPr>
                <w:rFonts w:ascii="Arial" w:hAnsi="Arial" w:cs="Arial"/>
                <w:sz w:val="20"/>
                <w:szCs w:val="20"/>
              </w:rPr>
            </w:pPr>
          </w:p>
        </w:tc>
        <w:tc>
          <w:tcPr>
            <w:tcW w:w="2835" w:type="dxa"/>
            <w:tcBorders>
              <w:bottom w:val="single" w:sz="4" w:space="0" w:color="auto"/>
            </w:tcBorders>
            <w:shd w:val="clear" w:color="auto" w:fill="FDE9D9" w:themeFill="accent6" w:themeFillTint="33"/>
          </w:tcPr>
          <w:p w14:paraId="076FE36A"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6A740AF5"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tcBorders>
              <w:bottom w:val="single" w:sz="4" w:space="0" w:color="auto"/>
            </w:tcBorders>
            <w:shd w:val="clear" w:color="auto" w:fill="FDE9D9" w:themeFill="accent6" w:themeFillTint="33"/>
          </w:tcPr>
          <w:p w14:paraId="00D554B7"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131F9FB0"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24" w:type="dxa"/>
            <w:tcBorders>
              <w:bottom w:val="single" w:sz="4" w:space="0" w:color="auto"/>
            </w:tcBorders>
            <w:shd w:val="clear" w:color="auto" w:fill="FDE9D9" w:themeFill="accent6" w:themeFillTint="33"/>
          </w:tcPr>
          <w:p w14:paraId="3F3DE70D"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44D5A0F9" w14:textId="77777777" w:rsidR="00A52D0A" w:rsidRPr="00A07449" w:rsidRDefault="00A5510D">
            <w:pPr>
              <w:jc w:val="center"/>
              <w:rPr>
                <w:rFonts w:ascii="Arial" w:hAnsi="Arial" w:cs="Arial"/>
                <w:sz w:val="20"/>
                <w:szCs w:val="20"/>
              </w:rPr>
            </w:pPr>
            <w:r w:rsidRPr="00A07449">
              <w:rPr>
                <w:rFonts w:ascii="Arial" w:hAnsi="Arial" w:cs="Arial"/>
                <w:b/>
                <w:sz w:val="20"/>
                <w:szCs w:val="20"/>
              </w:rPr>
              <w:t>BSE</w:t>
            </w:r>
          </w:p>
        </w:tc>
        <w:tc>
          <w:tcPr>
            <w:tcW w:w="2846" w:type="dxa"/>
            <w:gridSpan w:val="2"/>
            <w:tcBorders>
              <w:bottom w:val="single" w:sz="4" w:space="0" w:color="auto"/>
            </w:tcBorders>
            <w:shd w:val="clear" w:color="auto" w:fill="FDE9D9" w:themeFill="accent6" w:themeFillTint="33"/>
          </w:tcPr>
          <w:p w14:paraId="528D37F0"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0EA7D6F8"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BSE - Maths</w:t>
            </w:r>
          </w:p>
        </w:tc>
        <w:tc>
          <w:tcPr>
            <w:tcW w:w="2835" w:type="dxa"/>
            <w:tcBorders>
              <w:bottom w:val="single" w:sz="4" w:space="0" w:color="auto"/>
            </w:tcBorders>
            <w:shd w:val="clear" w:color="auto" w:fill="FDE9D9" w:themeFill="accent6" w:themeFillTint="33"/>
          </w:tcPr>
          <w:p w14:paraId="57EEA755" w14:textId="77777777" w:rsidR="00A52D0A" w:rsidRPr="00A07449" w:rsidRDefault="00A5510D">
            <w:pPr>
              <w:jc w:val="center"/>
              <w:rPr>
                <w:rFonts w:ascii="Arial" w:hAnsi="Arial" w:cs="Arial"/>
                <w:sz w:val="20"/>
                <w:szCs w:val="20"/>
              </w:rPr>
            </w:pPr>
            <w:r w:rsidRPr="00A07449">
              <w:rPr>
                <w:rFonts w:ascii="Arial" w:hAnsi="Arial" w:cs="Arial"/>
                <w:b/>
                <w:sz w:val="20"/>
                <w:szCs w:val="20"/>
              </w:rPr>
              <w:t>PSE</w:t>
            </w:r>
          </w:p>
        </w:tc>
      </w:tr>
      <w:tr w:rsidR="00A52D0A" w:rsidRPr="00A07449" w14:paraId="6EB4F311" w14:textId="77777777">
        <w:tc>
          <w:tcPr>
            <w:tcW w:w="15449" w:type="dxa"/>
            <w:gridSpan w:val="7"/>
          </w:tcPr>
          <w:p w14:paraId="16246D58" w14:textId="77777777" w:rsidR="00A52D0A" w:rsidRPr="00A07449" w:rsidRDefault="00A5510D">
            <w:pPr>
              <w:rPr>
                <w:rFonts w:ascii="Arial" w:hAnsi="Arial" w:cs="Arial"/>
                <w:b/>
                <w:sz w:val="20"/>
                <w:szCs w:val="20"/>
              </w:rPr>
            </w:pPr>
            <w:r w:rsidRPr="00A07449">
              <w:rPr>
                <w:rFonts w:ascii="Arial" w:hAnsi="Arial" w:cs="Arial"/>
                <w:b/>
                <w:sz w:val="20"/>
                <w:szCs w:val="20"/>
              </w:rPr>
              <w:t>Contexte Professionnel n°3 : PFMP 1</w:t>
            </w:r>
          </w:p>
          <w:p w14:paraId="0E838570" w14:textId="77777777" w:rsidR="00A52D0A" w:rsidRPr="00A07449" w:rsidRDefault="00A5510D">
            <w:pPr>
              <w:rPr>
                <w:rFonts w:ascii="Arial" w:hAnsi="Arial" w:cs="Arial"/>
                <w:sz w:val="20"/>
                <w:szCs w:val="20"/>
              </w:rPr>
            </w:pPr>
            <w:r w:rsidRPr="00A07449">
              <w:rPr>
                <w:rFonts w:ascii="Arial" w:hAnsi="Arial" w:cs="Arial"/>
                <w:sz w:val="20"/>
                <w:szCs w:val="20"/>
              </w:rPr>
              <w:t>Elèves en 1</w:t>
            </w:r>
            <w:r w:rsidRPr="00A07449">
              <w:rPr>
                <w:rFonts w:ascii="Arial" w:hAnsi="Arial" w:cs="Arial"/>
                <w:sz w:val="20"/>
                <w:szCs w:val="20"/>
                <w:vertAlign w:val="superscript"/>
              </w:rPr>
              <w:t>ère</w:t>
            </w:r>
            <w:r w:rsidRPr="00A07449">
              <w:rPr>
                <w:rFonts w:ascii="Arial" w:hAnsi="Arial" w:cs="Arial"/>
                <w:sz w:val="20"/>
                <w:szCs w:val="20"/>
              </w:rPr>
              <w:t xml:space="preserve"> année CAP AEPE au LP Jean Lurçat, vous préparez votre Période de Formation en Milieu Professionnel (PFMP) n°1 en EAJE, EM, </w:t>
            </w:r>
            <w:proofErr w:type="spellStart"/>
            <w:r w:rsidRPr="00A07449">
              <w:rPr>
                <w:rFonts w:ascii="Arial" w:hAnsi="Arial" w:cs="Arial"/>
                <w:sz w:val="20"/>
                <w:szCs w:val="20"/>
              </w:rPr>
              <w:t>Assmat</w:t>
            </w:r>
            <w:proofErr w:type="spellEnd"/>
            <w:r w:rsidRPr="00A07449">
              <w:rPr>
                <w:rFonts w:ascii="Arial" w:hAnsi="Arial" w:cs="Arial"/>
                <w:sz w:val="20"/>
                <w:szCs w:val="20"/>
              </w:rPr>
              <w:t xml:space="preserve"> ou domicile. Le lycée vous propose de participer à des ateliers au cours d’une semaine d’accompagnement afin de préparer au mieux cette période. </w:t>
            </w:r>
          </w:p>
          <w:p w14:paraId="66A2E391" w14:textId="77777777" w:rsidR="00A52D0A" w:rsidRPr="00A07449" w:rsidRDefault="00A5510D">
            <w:pPr>
              <w:rPr>
                <w:rFonts w:ascii="Arial" w:hAnsi="Arial" w:cs="Arial"/>
                <w:sz w:val="20"/>
                <w:szCs w:val="20"/>
              </w:rPr>
            </w:pPr>
            <w:r w:rsidRPr="00A07449">
              <w:rPr>
                <w:rFonts w:ascii="Arial" w:hAnsi="Arial" w:cs="Arial"/>
                <w:sz w:val="20"/>
                <w:szCs w:val="20"/>
              </w:rPr>
              <w:t>Durant les 3 semaines que vous passerez hors du lycée, vous resterez sous statut scolaire mais vous devrez adopter une posture professionnelle qui vous permettra :</w:t>
            </w:r>
          </w:p>
          <w:p w14:paraId="12010F44" w14:textId="77777777" w:rsidR="00A52D0A" w:rsidRPr="00A07449" w:rsidRDefault="00A5510D">
            <w:pPr>
              <w:pStyle w:val="Paragraphedeliste"/>
              <w:numPr>
                <w:ilvl w:val="0"/>
                <w:numId w:val="1"/>
              </w:numPr>
              <w:rPr>
                <w:rFonts w:ascii="Arial" w:hAnsi="Arial" w:cs="Arial"/>
                <w:sz w:val="20"/>
                <w:szCs w:val="20"/>
              </w:rPr>
            </w:pPr>
            <w:r w:rsidRPr="00A07449">
              <w:rPr>
                <w:rFonts w:ascii="Arial" w:hAnsi="Arial" w:cs="Arial"/>
                <w:sz w:val="20"/>
                <w:szCs w:val="20"/>
              </w:rPr>
              <w:t xml:space="preserve">de découvrir des secteurs professionnels </w:t>
            </w:r>
            <w:proofErr w:type="gramStart"/>
            <w:r w:rsidRPr="00A07449">
              <w:rPr>
                <w:rFonts w:ascii="Arial" w:hAnsi="Arial" w:cs="Arial"/>
                <w:sz w:val="20"/>
                <w:szCs w:val="20"/>
              </w:rPr>
              <w:t>différents ,</w:t>
            </w:r>
            <w:proofErr w:type="gramEnd"/>
          </w:p>
          <w:p w14:paraId="4DB35228" w14:textId="77777777" w:rsidR="00A52D0A" w:rsidRPr="00A07449" w:rsidRDefault="00A5510D">
            <w:pPr>
              <w:pStyle w:val="Paragraphedeliste"/>
              <w:numPr>
                <w:ilvl w:val="0"/>
                <w:numId w:val="1"/>
              </w:numPr>
              <w:rPr>
                <w:rFonts w:ascii="Arial" w:hAnsi="Arial" w:cs="Arial"/>
                <w:sz w:val="20"/>
                <w:szCs w:val="20"/>
              </w:rPr>
            </w:pPr>
            <w:r w:rsidRPr="00A07449">
              <w:rPr>
                <w:rFonts w:ascii="Arial" w:hAnsi="Arial" w:cs="Arial"/>
                <w:sz w:val="20"/>
                <w:szCs w:val="20"/>
              </w:rPr>
              <w:t>d’observer et mettre en œuvre des techniques professionnelles,</w:t>
            </w:r>
          </w:p>
          <w:p w14:paraId="7363BA0B" w14:textId="77777777" w:rsidR="00A52D0A" w:rsidRPr="00A07449" w:rsidRDefault="00A5510D">
            <w:pPr>
              <w:pStyle w:val="Paragraphedeliste"/>
              <w:numPr>
                <w:ilvl w:val="0"/>
                <w:numId w:val="1"/>
              </w:numPr>
              <w:rPr>
                <w:rFonts w:ascii="Arial" w:hAnsi="Arial" w:cs="Arial"/>
                <w:sz w:val="20"/>
                <w:szCs w:val="20"/>
              </w:rPr>
            </w:pPr>
            <w:r w:rsidRPr="00A07449">
              <w:rPr>
                <w:rFonts w:ascii="Arial" w:hAnsi="Arial" w:cs="Arial"/>
                <w:sz w:val="20"/>
                <w:szCs w:val="20"/>
              </w:rPr>
              <w:t>de communiquer et coopérer avec différents professionnels et usagers</w:t>
            </w:r>
          </w:p>
          <w:p w14:paraId="53E53F51" w14:textId="77777777" w:rsidR="00A52D0A" w:rsidRPr="00A07449" w:rsidRDefault="00A5510D">
            <w:pPr>
              <w:rPr>
                <w:rFonts w:ascii="Arial" w:hAnsi="Arial" w:cs="Arial"/>
                <w:sz w:val="20"/>
                <w:szCs w:val="20"/>
              </w:rPr>
            </w:pPr>
            <w:r w:rsidRPr="00A07449">
              <w:rPr>
                <w:rFonts w:ascii="Arial" w:hAnsi="Arial" w:cs="Arial"/>
                <w:sz w:val="20"/>
                <w:szCs w:val="20"/>
              </w:rPr>
              <w:t>Tout au long de cette période, il vous sera demandé de tenir un carnet de bord afin de recueillir des informations et de faire un compte-rendu structuré de vos activités.</w:t>
            </w:r>
          </w:p>
          <w:p w14:paraId="487F5F45" w14:textId="38A7E736" w:rsidR="00A52D0A" w:rsidRPr="00A07449" w:rsidRDefault="00A5510D">
            <w:pPr>
              <w:rPr>
                <w:rFonts w:ascii="Arial" w:hAnsi="Arial" w:cs="Arial"/>
                <w:sz w:val="20"/>
                <w:szCs w:val="20"/>
              </w:rPr>
            </w:pPr>
            <w:r w:rsidRPr="00A07449">
              <w:rPr>
                <w:rFonts w:ascii="Arial" w:hAnsi="Arial" w:cs="Arial"/>
                <w:sz w:val="20"/>
                <w:szCs w:val="20"/>
              </w:rPr>
              <w:t>De retour au lycée, une présentation de vos bilans de PFMP face à la classe permettra de mutualiser les expériences de chacun(e) dans les différents secteurs professionnels.</w:t>
            </w:r>
          </w:p>
          <w:p w14:paraId="5976C3A4" w14:textId="77777777" w:rsidR="00A52D0A" w:rsidRPr="00A07449" w:rsidRDefault="00A5510D">
            <w:pPr>
              <w:rPr>
                <w:rFonts w:ascii="Arial" w:hAnsi="Arial" w:cs="Arial"/>
                <w:sz w:val="20"/>
                <w:szCs w:val="20"/>
              </w:rPr>
            </w:pPr>
            <w:r w:rsidRPr="00A07449">
              <w:rPr>
                <w:rFonts w:ascii="Arial" w:hAnsi="Arial" w:cs="Arial"/>
                <w:sz w:val="20"/>
                <w:szCs w:val="20"/>
              </w:rPr>
              <w:t xml:space="preserve">Dossier technique : voir </w:t>
            </w:r>
            <w:proofErr w:type="spellStart"/>
            <w:r w:rsidRPr="00A07449">
              <w:rPr>
                <w:rFonts w:ascii="Arial" w:hAnsi="Arial" w:cs="Arial"/>
                <w:sz w:val="20"/>
                <w:szCs w:val="20"/>
              </w:rPr>
              <w:t>genially</w:t>
            </w:r>
            <w:proofErr w:type="spellEnd"/>
          </w:p>
          <w:p w14:paraId="3C3C41CC" w14:textId="77777777" w:rsidR="00A52D0A" w:rsidRPr="00A07449" w:rsidRDefault="00A52D0A">
            <w:pPr>
              <w:rPr>
                <w:rFonts w:ascii="Arial" w:hAnsi="Arial" w:cs="Arial"/>
                <w:sz w:val="20"/>
                <w:szCs w:val="20"/>
              </w:rPr>
            </w:pPr>
          </w:p>
        </w:tc>
      </w:tr>
      <w:tr w:rsidR="00A52D0A" w:rsidRPr="00A07449" w14:paraId="07A601C6" w14:textId="77777777">
        <w:tc>
          <w:tcPr>
            <w:tcW w:w="6944" w:type="dxa"/>
            <w:gridSpan w:val="3"/>
          </w:tcPr>
          <w:p w14:paraId="2EDDC9B7"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0D9032BF" w14:textId="77777777" w:rsidR="00A52D0A" w:rsidRPr="00A07449" w:rsidRDefault="00A5510D">
            <w:pPr>
              <w:rPr>
                <w:rFonts w:ascii="Arial" w:hAnsi="Arial" w:cs="Arial"/>
                <w:sz w:val="20"/>
                <w:szCs w:val="20"/>
              </w:rPr>
            </w:pPr>
            <w:r w:rsidRPr="00A07449">
              <w:rPr>
                <w:rFonts w:ascii="Arial" w:hAnsi="Arial" w:cs="Arial"/>
                <w:sz w:val="20"/>
                <w:szCs w:val="20"/>
              </w:rPr>
              <w:t xml:space="preserve">En amont de votre PFMP n°1, vous effectuez des recherches sur les caractéristiques de la structure qui vous accueillera et son secteur d’activités. </w:t>
            </w:r>
          </w:p>
        </w:tc>
        <w:tc>
          <w:tcPr>
            <w:tcW w:w="8505" w:type="dxa"/>
            <w:gridSpan w:val="4"/>
          </w:tcPr>
          <w:p w14:paraId="6FF784E1"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6E2901DA" w14:textId="77777777" w:rsidR="00A52D0A" w:rsidRDefault="00A5510D">
            <w:pPr>
              <w:rPr>
                <w:rFonts w:ascii="Arial" w:hAnsi="Arial" w:cs="Arial"/>
                <w:sz w:val="20"/>
                <w:szCs w:val="20"/>
              </w:rPr>
            </w:pPr>
            <w:r w:rsidRPr="00A07449">
              <w:rPr>
                <w:rFonts w:ascii="Arial" w:hAnsi="Arial" w:cs="Arial"/>
                <w:sz w:val="20"/>
                <w:szCs w:val="20"/>
              </w:rPr>
              <w:t>Vous préparez votre premier contact avec votre futur tuteur ou tutrice et vous renseignez les documents de suivi (livret de PFMP et carnet de bord). Par ailleurs, lors de votre visite de signature de convention de stage, vous constatez qu’on peut vous demander de participer aux activités de préparation de repas et/ou collations</w:t>
            </w:r>
          </w:p>
          <w:p w14:paraId="05B18E1F" w14:textId="78F51B66" w:rsidR="0085164A" w:rsidRPr="00A07449" w:rsidRDefault="0085164A">
            <w:pPr>
              <w:rPr>
                <w:rFonts w:ascii="Arial" w:hAnsi="Arial" w:cs="Arial"/>
                <w:sz w:val="20"/>
                <w:szCs w:val="20"/>
              </w:rPr>
            </w:pPr>
          </w:p>
        </w:tc>
      </w:tr>
      <w:tr w:rsidR="00A52D0A" w:rsidRPr="00A07449" w14:paraId="041B5AAA" w14:textId="77777777">
        <w:tc>
          <w:tcPr>
            <w:tcW w:w="15449" w:type="dxa"/>
            <w:gridSpan w:val="7"/>
          </w:tcPr>
          <w:p w14:paraId="069EB97D"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123E9880" w14:textId="77777777" w:rsidR="00A52D0A" w:rsidRPr="00A07449" w:rsidRDefault="00A5510D">
            <w:pPr>
              <w:rPr>
                <w:rFonts w:ascii="Arial" w:hAnsi="Arial" w:cs="Arial"/>
                <w:sz w:val="20"/>
                <w:szCs w:val="20"/>
              </w:rPr>
            </w:pPr>
            <w:r w:rsidRPr="00A07449">
              <w:rPr>
                <w:rFonts w:ascii="Arial" w:hAnsi="Arial" w:cs="Arial"/>
                <w:sz w:val="20"/>
                <w:szCs w:val="20"/>
              </w:rPr>
              <w:t>T1.1 Identifier le cadre de son intervention pour se situer en tant que professionnel</w:t>
            </w:r>
          </w:p>
          <w:p w14:paraId="066D20CC" w14:textId="77777777" w:rsidR="00A52D0A" w:rsidRPr="00A07449" w:rsidRDefault="00A5510D">
            <w:pPr>
              <w:rPr>
                <w:rFonts w:ascii="Arial" w:hAnsi="Arial" w:cs="Arial"/>
                <w:sz w:val="20"/>
                <w:szCs w:val="20"/>
              </w:rPr>
            </w:pPr>
            <w:r w:rsidRPr="00A07449">
              <w:rPr>
                <w:rFonts w:ascii="Arial" w:hAnsi="Arial" w:cs="Arial"/>
                <w:sz w:val="20"/>
                <w:szCs w:val="20"/>
              </w:rPr>
              <w:lastRenderedPageBreak/>
              <w:t xml:space="preserve">T1.3 Identifier les ressources et les contraintes techniques de son intervention  </w:t>
            </w:r>
          </w:p>
          <w:p w14:paraId="238FF1BA" w14:textId="77777777" w:rsidR="00A52D0A" w:rsidRPr="00A07449" w:rsidRDefault="00A5510D">
            <w:pPr>
              <w:rPr>
                <w:rFonts w:ascii="Arial" w:hAnsi="Arial" w:cs="Arial"/>
                <w:sz w:val="20"/>
                <w:szCs w:val="20"/>
              </w:rPr>
            </w:pPr>
            <w:r w:rsidRPr="00A07449">
              <w:rPr>
                <w:rFonts w:ascii="Arial" w:hAnsi="Arial" w:cs="Arial"/>
                <w:sz w:val="20"/>
                <w:szCs w:val="20"/>
              </w:rPr>
              <w:t>T2.1 Prendre en compte les dimensions éthiques et déontologiques de son intervention</w:t>
            </w:r>
          </w:p>
          <w:p w14:paraId="64392836" w14:textId="77777777" w:rsidR="00A52D0A" w:rsidRPr="00A07449" w:rsidRDefault="00A5510D">
            <w:pPr>
              <w:rPr>
                <w:rFonts w:ascii="Arial" w:hAnsi="Arial" w:cs="Arial"/>
                <w:sz w:val="20"/>
                <w:szCs w:val="20"/>
              </w:rPr>
            </w:pPr>
            <w:r w:rsidRPr="00A07449">
              <w:rPr>
                <w:rFonts w:ascii="Arial" w:hAnsi="Arial" w:cs="Arial"/>
                <w:sz w:val="20"/>
                <w:szCs w:val="20"/>
              </w:rPr>
              <w:t>T2.2 Prendre en compte la dimension santé et sécurité au travail</w:t>
            </w:r>
          </w:p>
          <w:p w14:paraId="7FC88FEE" w14:textId="77777777" w:rsidR="00A52D0A" w:rsidRPr="00A07449" w:rsidRDefault="00A5510D">
            <w:pPr>
              <w:rPr>
                <w:rFonts w:ascii="Arial" w:hAnsi="Arial" w:cs="Arial"/>
                <w:sz w:val="20"/>
                <w:szCs w:val="20"/>
              </w:rPr>
            </w:pPr>
            <w:r w:rsidRPr="00A07449">
              <w:rPr>
                <w:rFonts w:ascii="Arial" w:hAnsi="Arial" w:cs="Arial"/>
                <w:sz w:val="20"/>
                <w:szCs w:val="20"/>
              </w:rPr>
              <w:t>T2.3 Adopter un regard critique sur sa pratique professionnelle → Auto-évaluation dans le livret de PFMP avant et après</w:t>
            </w:r>
          </w:p>
          <w:p w14:paraId="4C46A861" w14:textId="77777777" w:rsidR="00A52D0A" w:rsidRPr="00A07449" w:rsidRDefault="00A5510D">
            <w:pPr>
              <w:rPr>
                <w:rFonts w:ascii="Arial" w:hAnsi="Arial" w:cs="Arial"/>
                <w:sz w:val="20"/>
                <w:szCs w:val="20"/>
              </w:rPr>
            </w:pPr>
            <w:r w:rsidRPr="00A07449">
              <w:rPr>
                <w:rFonts w:ascii="Arial" w:hAnsi="Arial" w:cs="Arial"/>
                <w:sz w:val="20"/>
                <w:szCs w:val="20"/>
              </w:rPr>
              <w:t>T3 Etablir une relation privilégiée et sécurisante avec l’enfant</w:t>
            </w:r>
          </w:p>
          <w:p w14:paraId="4DB66216" w14:textId="77777777" w:rsidR="00A52D0A" w:rsidRPr="00A07449" w:rsidRDefault="00A5510D">
            <w:pPr>
              <w:rPr>
                <w:rFonts w:ascii="Arial" w:hAnsi="Arial" w:cs="Arial"/>
                <w:sz w:val="20"/>
                <w:szCs w:val="20"/>
              </w:rPr>
            </w:pPr>
            <w:r w:rsidRPr="00A07449">
              <w:rPr>
                <w:rFonts w:ascii="Arial" w:hAnsi="Arial" w:cs="Arial"/>
                <w:sz w:val="20"/>
                <w:szCs w:val="20"/>
              </w:rPr>
              <w:t>RS2.1 Mettre en œuvre les techniques de dépoussiérage, lavage, séchage et de décontamination des locaux collectifs et des équipements</w:t>
            </w:r>
          </w:p>
          <w:p w14:paraId="164F3D73" w14:textId="77777777" w:rsidR="00A52D0A" w:rsidRDefault="00A5510D">
            <w:pPr>
              <w:rPr>
                <w:rFonts w:ascii="Arial" w:hAnsi="Arial" w:cs="Arial"/>
                <w:sz w:val="20"/>
                <w:szCs w:val="20"/>
              </w:rPr>
            </w:pPr>
            <w:r w:rsidRPr="00A07449">
              <w:rPr>
                <w:rFonts w:ascii="Arial" w:hAnsi="Arial" w:cs="Arial"/>
                <w:sz w:val="20"/>
                <w:szCs w:val="20"/>
              </w:rPr>
              <w:t>RS5.2 Préparer des repas en milieu familial</w:t>
            </w:r>
          </w:p>
          <w:p w14:paraId="1E06C0B3" w14:textId="507E3F4D" w:rsidR="0085164A" w:rsidRPr="00A07449" w:rsidRDefault="0085164A">
            <w:pPr>
              <w:rPr>
                <w:rFonts w:ascii="Arial" w:hAnsi="Arial" w:cs="Arial"/>
                <w:sz w:val="20"/>
                <w:szCs w:val="20"/>
              </w:rPr>
            </w:pPr>
          </w:p>
        </w:tc>
      </w:tr>
      <w:tr w:rsidR="00A52D0A" w:rsidRPr="00A07449" w14:paraId="5929BB53" w14:textId="77777777">
        <w:trPr>
          <w:trHeight w:val="1123"/>
        </w:trPr>
        <w:tc>
          <w:tcPr>
            <w:tcW w:w="1274" w:type="dxa"/>
          </w:tcPr>
          <w:p w14:paraId="2871D1C0" w14:textId="77777777" w:rsidR="00A52D0A" w:rsidRPr="00A07449" w:rsidRDefault="00A5510D">
            <w:pPr>
              <w:rPr>
                <w:rFonts w:ascii="Arial" w:hAnsi="Arial" w:cs="Arial"/>
                <w:b/>
                <w:bCs/>
                <w:sz w:val="20"/>
                <w:szCs w:val="20"/>
              </w:rPr>
            </w:pPr>
            <w:r w:rsidRPr="00A07449">
              <w:rPr>
                <w:rFonts w:ascii="Arial" w:hAnsi="Arial" w:cs="Arial"/>
                <w:b/>
                <w:bCs/>
                <w:sz w:val="20"/>
                <w:szCs w:val="20"/>
              </w:rPr>
              <w:lastRenderedPageBreak/>
              <w:t>4 semaines</w:t>
            </w:r>
          </w:p>
          <w:p w14:paraId="318869C0" w14:textId="77777777" w:rsidR="00A52D0A" w:rsidRPr="00A07449" w:rsidRDefault="00A52D0A">
            <w:pPr>
              <w:rPr>
                <w:rFonts w:ascii="Arial" w:hAnsi="Arial" w:cs="Arial"/>
                <w:sz w:val="20"/>
                <w:szCs w:val="20"/>
              </w:rPr>
            </w:pPr>
          </w:p>
          <w:p w14:paraId="594DAAAA" w14:textId="77777777" w:rsidR="00A52D0A" w:rsidRPr="00A07449" w:rsidRDefault="00A5510D">
            <w:pPr>
              <w:rPr>
                <w:rFonts w:ascii="Arial" w:hAnsi="Arial" w:cs="Arial"/>
                <w:sz w:val="20"/>
                <w:szCs w:val="20"/>
              </w:rPr>
            </w:pPr>
            <w:r w:rsidRPr="00A07449">
              <w:rPr>
                <w:rFonts w:ascii="Arial" w:hAnsi="Arial" w:cs="Arial"/>
                <w:sz w:val="20"/>
                <w:szCs w:val="20"/>
              </w:rPr>
              <w:t>02/11/20 au 06/11/20</w:t>
            </w:r>
          </w:p>
          <w:p w14:paraId="13991347" w14:textId="77777777" w:rsidR="00A52D0A" w:rsidRPr="00A07449" w:rsidRDefault="00A52D0A">
            <w:pPr>
              <w:rPr>
                <w:rFonts w:ascii="Arial" w:hAnsi="Arial" w:cs="Arial"/>
                <w:sz w:val="20"/>
                <w:szCs w:val="20"/>
              </w:rPr>
            </w:pPr>
          </w:p>
          <w:p w14:paraId="72854443" w14:textId="77777777" w:rsidR="00A52D0A" w:rsidRPr="00A07449" w:rsidRDefault="00A5510D">
            <w:pPr>
              <w:rPr>
                <w:rFonts w:ascii="Arial" w:hAnsi="Arial" w:cs="Arial"/>
                <w:sz w:val="20"/>
                <w:szCs w:val="20"/>
              </w:rPr>
            </w:pPr>
            <w:r w:rsidRPr="00A07449">
              <w:rPr>
                <w:rFonts w:ascii="Arial" w:hAnsi="Arial" w:cs="Arial"/>
                <w:sz w:val="20"/>
                <w:szCs w:val="20"/>
              </w:rPr>
              <w:t>09/11/20 au 13/11/20</w:t>
            </w:r>
          </w:p>
          <w:p w14:paraId="7D98A464" w14:textId="77777777" w:rsidR="00A52D0A" w:rsidRPr="00A07449" w:rsidRDefault="00A52D0A">
            <w:pPr>
              <w:rPr>
                <w:rFonts w:ascii="Arial" w:hAnsi="Arial" w:cs="Arial"/>
                <w:sz w:val="20"/>
                <w:szCs w:val="20"/>
              </w:rPr>
            </w:pPr>
          </w:p>
          <w:p w14:paraId="63E77973" w14:textId="77777777" w:rsidR="00A52D0A" w:rsidRPr="00A07449" w:rsidRDefault="00A5510D">
            <w:pPr>
              <w:rPr>
                <w:rFonts w:ascii="Arial" w:hAnsi="Arial" w:cs="Arial"/>
                <w:sz w:val="20"/>
                <w:szCs w:val="20"/>
              </w:rPr>
            </w:pPr>
            <w:r w:rsidRPr="00A07449">
              <w:rPr>
                <w:rFonts w:ascii="Arial" w:hAnsi="Arial" w:cs="Arial"/>
                <w:sz w:val="20"/>
                <w:szCs w:val="20"/>
              </w:rPr>
              <w:t>16/11/20 au 20/11/20</w:t>
            </w:r>
          </w:p>
          <w:p w14:paraId="422B2AFC" w14:textId="77777777" w:rsidR="00A52D0A" w:rsidRPr="00A07449" w:rsidRDefault="00A52D0A">
            <w:pPr>
              <w:rPr>
                <w:rFonts w:ascii="Arial" w:hAnsi="Arial" w:cs="Arial"/>
                <w:sz w:val="20"/>
                <w:szCs w:val="20"/>
              </w:rPr>
            </w:pPr>
          </w:p>
          <w:p w14:paraId="0D1CE934" w14:textId="77777777" w:rsidR="00A52D0A" w:rsidRPr="00A07449" w:rsidRDefault="00A5510D">
            <w:pPr>
              <w:rPr>
                <w:rFonts w:ascii="Arial" w:hAnsi="Arial" w:cs="Arial"/>
                <w:sz w:val="20"/>
                <w:szCs w:val="20"/>
              </w:rPr>
            </w:pPr>
            <w:r w:rsidRPr="00A07449">
              <w:rPr>
                <w:rFonts w:ascii="Arial" w:hAnsi="Arial" w:cs="Arial"/>
                <w:sz w:val="20"/>
                <w:szCs w:val="20"/>
              </w:rPr>
              <w:t>23/11/20 au 27/11/20</w:t>
            </w:r>
          </w:p>
        </w:tc>
        <w:tc>
          <w:tcPr>
            <w:tcW w:w="2835" w:type="dxa"/>
          </w:tcPr>
          <w:p w14:paraId="292B39B2" w14:textId="77777777" w:rsidR="00A52D0A" w:rsidRPr="00A07449" w:rsidRDefault="00A5510D">
            <w:pPr>
              <w:rPr>
                <w:rFonts w:ascii="Arial" w:hAnsi="Arial" w:cs="Arial"/>
                <w:b/>
                <w:bCs/>
                <w:sz w:val="20"/>
                <w:szCs w:val="20"/>
              </w:rPr>
            </w:pPr>
            <w:r w:rsidRPr="00A07449">
              <w:rPr>
                <w:rFonts w:ascii="Arial" w:hAnsi="Arial" w:cs="Arial"/>
                <w:b/>
                <w:bCs/>
                <w:sz w:val="20"/>
                <w:szCs w:val="20"/>
              </w:rPr>
              <w:t>T1.1</w:t>
            </w:r>
          </w:p>
          <w:p w14:paraId="7A513847" w14:textId="77777777" w:rsidR="00A52D0A" w:rsidRPr="00A07449" w:rsidRDefault="00A5510D">
            <w:pPr>
              <w:rPr>
                <w:rFonts w:ascii="Arial" w:hAnsi="Arial" w:cs="Arial"/>
                <w:sz w:val="20"/>
                <w:szCs w:val="20"/>
              </w:rPr>
            </w:pPr>
            <w:r w:rsidRPr="00A07449">
              <w:rPr>
                <w:rFonts w:ascii="Arial" w:hAnsi="Arial" w:cs="Arial"/>
                <w:sz w:val="20"/>
                <w:szCs w:val="20"/>
              </w:rPr>
              <w:t xml:space="preserve">La cadre réglementaire </w:t>
            </w:r>
          </w:p>
          <w:p w14:paraId="18E8FB19" w14:textId="77777777" w:rsidR="00A52D0A" w:rsidRPr="00A07449" w:rsidRDefault="00A5510D">
            <w:pPr>
              <w:rPr>
                <w:rFonts w:ascii="Arial" w:hAnsi="Arial" w:cs="Arial"/>
                <w:sz w:val="20"/>
                <w:szCs w:val="20"/>
              </w:rPr>
            </w:pPr>
            <w:r w:rsidRPr="00A07449">
              <w:rPr>
                <w:rFonts w:ascii="Arial" w:hAnsi="Arial" w:cs="Arial"/>
                <w:sz w:val="20"/>
                <w:szCs w:val="20"/>
              </w:rPr>
              <w:t>d’une structure : chartes, lois, règlements</w:t>
            </w:r>
          </w:p>
          <w:p w14:paraId="3CF5B8F0" w14:textId="77777777" w:rsidR="00A52D0A" w:rsidRPr="00A07449" w:rsidRDefault="00A5510D">
            <w:pPr>
              <w:rPr>
                <w:rFonts w:ascii="Arial" w:hAnsi="Arial" w:cs="Arial"/>
                <w:sz w:val="20"/>
                <w:szCs w:val="20"/>
              </w:rPr>
            </w:pPr>
            <w:r w:rsidRPr="00A07449">
              <w:rPr>
                <w:rFonts w:ascii="Arial" w:hAnsi="Arial" w:cs="Arial"/>
                <w:sz w:val="20"/>
                <w:szCs w:val="20"/>
              </w:rPr>
              <w:t>Rôles et missions des personnels, position hiérarchique et fonctionnelle</w:t>
            </w:r>
          </w:p>
          <w:p w14:paraId="39C49446" w14:textId="77777777" w:rsidR="00A52D0A" w:rsidRPr="00A07449" w:rsidRDefault="00A52D0A">
            <w:pPr>
              <w:rPr>
                <w:rFonts w:ascii="Arial" w:hAnsi="Arial" w:cs="Arial"/>
                <w:sz w:val="20"/>
                <w:szCs w:val="20"/>
              </w:rPr>
            </w:pPr>
          </w:p>
          <w:p w14:paraId="4579070A" w14:textId="77777777" w:rsidR="00A52D0A" w:rsidRPr="00A07449" w:rsidRDefault="00A5510D">
            <w:pPr>
              <w:rPr>
                <w:rFonts w:ascii="Arial" w:hAnsi="Arial" w:cs="Arial"/>
                <w:b/>
                <w:sz w:val="20"/>
                <w:szCs w:val="20"/>
              </w:rPr>
            </w:pPr>
            <w:r w:rsidRPr="00A07449">
              <w:rPr>
                <w:rFonts w:ascii="Arial" w:hAnsi="Arial" w:cs="Arial"/>
                <w:b/>
                <w:sz w:val="20"/>
                <w:szCs w:val="20"/>
              </w:rPr>
              <w:t>T2.1</w:t>
            </w:r>
          </w:p>
          <w:p w14:paraId="4F0FDAA8" w14:textId="77777777" w:rsidR="00A52D0A" w:rsidRPr="00A07449" w:rsidRDefault="00A5510D">
            <w:pPr>
              <w:rPr>
                <w:rFonts w:ascii="Arial" w:hAnsi="Arial" w:cs="Arial"/>
                <w:sz w:val="20"/>
                <w:szCs w:val="20"/>
              </w:rPr>
            </w:pPr>
            <w:r w:rsidRPr="00A07449">
              <w:rPr>
                <w:rFonts w:ascii="Arial" w:hAnsi="Arial" w:cs="Arial"/>
                <w:sz w:val="20"/>
                <w:szCs w:val="20"/>
              </w:rPr>
              <w:t>Notions et repères d’éthique et de déontologie (secret professionnel et les conditions de sa levée, discrétion professionnelle, secret partagé, valeurs, normes et règles professionnelles)</w:t>
            </w:r>
          </w:p>
          <w:p w14:paraId="2E443892" w14:textId="77777777" w:rsidR="00A52D0A" w:rsidRPr="00A07449" w:rsidRDefault="00A5510D">
            <w:pPr>
              <w:rPr>
                <w:rFonts w:ascii="Arial" w:hAnsi="Arial" w:cs="Arial"/>
                <w:sz w:val="20"/>
                <w:szCs w:val="20"/>
              </w:rPr>
            </w:pPr>
            <w:r w:rsidRPr="00A07449">
              <w:rPr>
                <w:rFonts w:ascii="Arial" w:hAnsi="Arial" w:cs="Arial"/>
                <w:sz w:val="20"/>
                <w:szCs w:val="20"/>
              </w:rPr>
              <w:t>Les différents projets (bases)</w:t>
            </w:r>
          </w:p>
          <w:p w14:paraId="0A3B1534" w14:textId="77777777" w:rsidR="00A52D0A" w:rsidRPr="00A07449" w:rsidRDefault="00A5510D">
            <w:pPr>
              <w:rPr>
                <w:rFonts w:ascii="Arial" w:hAnsi="Arial" w:cs="Arial"/>
                <w:sz w:val="20"/>
                <w:szCs w:val="20"/>
              </w:rPr>
            </w:pPr>
            <w:r w:rsidRPr="00A07449">
              <w:rPr>
                <w:rFonts w:ascii="Arial" w:hAnsi="Arial" w:cs="Arial"/>
                <w:sz w:val="20"/>
                <w:szCs w:val="20"/>
              </w:rPr>
              <w:t>Législation du travail CAP AEPE</w:t>
            </w:r>
          </w:p>
          <w:p w14:paraId="17A92F67" w14:textId="77777777" w:rsidR="00A52D0A" w:rsidRPr="00A07449" w:rsidRDefault="00A52D0A">
            <w:pPr>
              <w:rPr>
                <w:rFonts w:ascii="Arial" w:hAnsi="Arial" w:cs="Arial"/>
                <w:sz w:val="20"/>
                <w:szCs w:val="20"/>
              </w:rPr>
            </w:pPr>
          </w:p>
          <w:p w14:paraId="508C4F25" w14:textId="77777777" w:rsidR="00A52D0A" w:rsidRPr="00A07449" w:rsidRDefault="00A5510D">
            <w:pPr>
              <w:rPr>
                <w:rFonts w:ascii="Arial" w:hAnsi="Arial" w:cs="Arial"/>
                <w:b/>
                <w:sz w:val="20"/>
                <w:szCs w:val="20"/>
              </w:rPr>
            </w:pPr>
            <w:r w:rsidRPr="00A07449">
              <w:rPr>
                <w:rFonts w:ascii="Arial" w:hAnsi="Arial" w:cs="Arial"/>
                <w:b/>
                <w:sz w:val="20"/>
                <w:szCs w:val="20"/>
              </w:rPr>
              <w:t>T2.1</w:t>
            </w:r>
          </w:p>
          <w:p w14:paraId="31C51848" w14:textId="77777777" w:rsidR="00A52D0A" w:rsidRPr="00A07449" w:rsidRDefault="00A5510D">
            <w:pPr>
              <w:rPr>
                <w:rFonts w:ascii="Arial" w:hAnsi="Arial" w:cs="Arial"/>
                <w:sz w:val="20"/>
                <w:szCs w:val="20"/>
              </w:rPr>
            </w:pPr>
            <w:r w:rsidRPr="00A07449">
              <w:rPr>
                <w:rFonts w:ascii="Arial" w:hAnsi="Arial" w:cs="Arial"/>
                <w:sz w:val="20"/>
                <w:szCs w:val="20"/>
              </w:rPr>
              <w:t xml:space="preserve">Notion juridique de </w:t>
            </w:r>
            <w:proofErr w:type="gramStart"/>
            <w:r w:rsidRPr="00A07449">
              <w:rPr>
                <w:rFonts w:ascii="Arial" w:hAnsi="Arial" w:cs="Arial"/>
                <w:sz w:val="20"/>
                <w:szCs w:val="20"/>
              </w:rPr>
              <w:t>responsabilité (civiles et pénale</w:t>
            </w:r>
            <w:proofErr w:type="gramEnd"/>
            <w:r w:rsidRPr="00A07449">
              <w:rPr>
                <w:rFonts w:ascii="Arial" w:hAnsi="Arial" w:cs="Arial"/>
                <w:sz w:val="20"/>
                <w:szCs w:val="20"/>
              </w:rPr>
              <w:t>)</w:t>
            </w:r>
          </w:p>
          <w:p w14:paraId="714153D3" w14:textId="77777777" w:rsidR="00A52D0A" w:rsidRPr="00A07449" w:rsidRDefault="00A52D0A">
            <w:pPr>
              <w:rPr>
                <w:rFonts w:ascii="Arial" w:hAnsi="Arial" w:cs="Arial"/>
                <w:sz w:val="20"/>
                <w:szCs w:val="20"/>
              </w:rPr>
            </w:pPr>
          </w:p>
          <w:p w14:paraId="7239C567" w14:textId="77777777" w:rsidR="00A52D0A" w:rsidRPr="00A07449" w:rsidRDefault="00A5510D">
            <w:pPr>
              <w:rPr>
                <w:rFonts w:ascii="Arial" w:hAnsi="Arial" w:cs="Arial"/>
                <w:b/>
                <w:sz w:val="20"/>
                <w:szCs w:val="20"/>
              </w:rPr>
            </w:pPr>
            <w:r w:rsidRPr="00A07449">
              <w:rPr>
                <w:rFonts w:ascii="Arial" w:hAnsi="Arial" w:cs="Arial"/>
                <w:b/>
                <w:sz w:val="20"/>
                <w:szCs w:val="20"/>
              </w:rPr>
              <w:t>T2.3</w:t>
            </w:r>
          </w:p>
          <w:p w14:paraId="2D56F515" w14:textId="77777777" w:rsidR="00A52D0A" w:rsidRPr="00A07449" w:rsidRDefault="00A5510D">
            <w:pPr>
              <w:rPr>
                <w:rFonts w:ascii="Arial" w:hAnsi="Arial" w:cs="Arial"/>
                <w:sz w:val="20"/>
                <w:szCs w:val="20"/>
              </w:rPr>
            </w:pPr>
            <w:r w:rsidRPr="00A07449">
              <w:rPr>
                <w:rFonts w:ascii="Arial" w:hAnsi="Arial" w:cs="Arial"/>
                <w:sz w:val="20"/>
                <w:szCs w:val="20"/>
              </w:rPr>
              <w:t>Repérage d’éléments d’observation objectifs</w:t>
            </w:r>
          </w:p>
          <w:p w14:paraId="7C04F96C" w14:textId="77777777" w:rsidR="00A52D0A" w:rsidRPr="00A07449" w:rsidRDefault="00A52D0A">
            <w:pPr>
              <w:rPr>
                <w:rFonts w:ascii="Arial" w:hAnsi="Arial" w:cs="Arial"/>
                <w:sz w:val="20"/>
                <w:szCs w:val="20"/>
              </w:rPr>
            </w:pPr>
          </w:p>
          <w:p w14:paraId="65E1996C"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RC3.1</w:t>
            </w:r>
          </w:p>
          <w:p w14:paraId="1AC7A15F"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L’entretien des espaces spécifiques aux soins</w:t>
            </w:r>
          </w:p>
          <w:p w14:paraId="77868AE1" w14:textId="77777777" w:rsidR="00A52D0A" w:rsidRPr="00A07449" w:rsidRDefault="00A52D0A">
            <w:pPr>
              <w:rPr>
                <w:rFonts w:ascii="Arial" w:hAnsi="Arial" w:cs="Arial"/>
                <w:b/>
                <w:color w:val="00B050"/>
                <w:sz w:val="20"/>
                <w:szCs w:val="20"/>
              </w:rPr>
            </w:pPr>
          </w:p>
          <w:p w14:paraId="7F8AE3FA"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 xml:space="preserve">Le portage, l’installation et la </w:t>
            </w:r>
            <w:r w:rsidRPr="00A07449">
              <w:rPr>
                <w:rFonts w:ascii="Arial" w:hAnsi="Arial" w:cs="Arial"/>
                <w:color w:val="00B050"/>
                <w:sz w:val="20"/>
                <w:szCs w:val="20"/>
              </w:rPr>
              <w:lastRenderedPageBreak/>
              <w:t>mobilisation de l’enfant</w:t>
            </w:r>
          </w:p>
          <w:p w14:paraId="0E58F2F9" w14:textId="77777777" w:rsidR="00A52D0A" w:rsidRPr="00A07449" w:rsidRDefault="00A52D0A">
            <w:pPr>
              <w:rPr>
                <w:rFonts w:ascii="Arial" w:hAnsi="Arial" w:cs="Arial"/>
                <w:color w:val="00B050"/>
                <w:sz w:val="20"/>
                <w:szCs w:val="20"/>
              </w:rPr>
            </w:pPr>
          </w:p>
          <w:p w14:paraId="056DE565"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T3</w:t>
            </w:r>
          </w:p>
          <w:p w14:paraId="4201A576" w14:textId="77777777" w:rsidR="00A52D0A" w:rsidRDefault="00A5510D">
            <w:pPr>
              <w:rPr>
                <w:rFonts w:ascii="Arial" w:hAnsi="Arial" w:cs="Arial"/>
                <w:color w:val="00B050"/>
                <w:sz w:val="20"/>
                <w:szCs w:val="20"/>
              </w:rPr>
            </w:pPr>
            <w:r w:rsidRPr="00A07449">
              <w:rPr>
                <w:rFonts w:ascii="Arial" w:hAnsi="Arial" w:cs="Arial"/>
                <w:color w:val="00B050"/>
                <w:sz w:val="20"/>
                <w:szCs w:val="20"/>
              </w:rPr>
              <w:t xml:space="preserve">Mettre en œuvre des techniques de portage et de mobilisation qui rassurent l’enfant </w:t>
            </w:r>
          </w:p>
          <w:p w14:paraId="64060A3D" w14:textId="3638F451" w:rsidR="0085164A" w:rsidRPr="00A07449" w:rsidRDefault="0085164A">
            <w:pPr>
              <w:rPr>
                <w:rFonts w:ascii="Arial" w:hAnsi="Arial" w:cs="Arial"/>
                <w:color w:val="00B050"/>
                <w:sz w:val="20"/>
                <w:szCs w:val="20"/>
              </w:rPr>
            </w:pPr>
          </w:p>
        </w:tc>
        <w:tc>
          <w:tcPr>
            <w:tcW w:w="2835" w:type="dxa"/>
          </w:tcPr>
          <w:p w14:paraId="56C3A8FD"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Thématique 2 : PFMP1</w:t>
            </w:r>
          </w:p>
          <w:p w14:paraId="2B36E228" w14:textId="77777777" w:rsidR="00A52D0A" w:rsidRPr="00A07449" w:rsidRDefault="00A52D0A">
            <w:pPr>
              <w:rPr>
                <w:rFonts w:ascii="Arial" w:hAnsi="Arial" w:cs="Arial"/>
                <w:sz w:val="20"/>
                <w:szCs w:val="20"/>
              </w:rPr>
            </w:pPr>
          </w:p>
          <w:p w14:paraId="738ECFC0" w14:textId="77777777" w:rsidR="00A52D0A" w:rsidRPr="00A07449" w:rsidRDefault="00A5510D">
            <w:pPr>
              <w:rPr>
                <w:rFonts w:ascii="Arial" w:hAnsi="Arial" w:cs="Arial"/>
                <w:sz w:val="20"/>
                <w:szCs w:val="20"/>
              </w:rPr>
            </w:pPr>
            <w:r w:rsidRPr="00A07449">
              <w:rPr>
                <w:rFonts w:ascii="Arial" w:hAnsi="Arial" w:cs="Arial"/>
                <w:sz w:val="20"/>
                <w:szCs w:val="20"/>
              </w:rPr>
              <w:t>Affichette de présentation pour la PFMP (ordinateur +papier)</w:t>
            </w:r>
          </w:p>
          <w:p w14:paraId="48C4F3EF" w14:textId="77777777" w:rsidR="00A52D0A" w:rsidRPr="00A07449" w:rsidRDefault="00A52D0A">
            <w:pPr>
              <w:rPr>
                <w:rFonts w:ascii="Arial" w:hAnsi="Arial" w:cs="Arial"/>
                <w:sz w:val="20"/>
                <w:szCs w:val="20"/>
              </w:rPr>
            </w:pPr>
          </w:p>
          <w:p w14:paraId="46CEE2FA" w14:textId="484EA7C9" w:rsidR="00A52D0A" w:rsidRPr="00A07449" w:rsidRDefault="00A5510D">
            <w:pPr>
              <w:rPr>
                <w:rFonts w:ascii="Arial" w:hAnsi="Arial" w:cs="Arial"/>
                <w:sz w:val="20"/>
                <w:szCs w:val="20"/>
              </w:rPr>
            </w:pPr>
            <w:r w:rsidRPr="00A07449">
              <w:rPr>
                <w:rFonts w:ascii="Arial" w:hAnsi="Arial" w:cs="Arial"/>
                <w:sz w:val="20"/>
                <w:szCs w:val="20"/>
              </w:rPr>
              <w:t>Rédaction des objectifs personnels de</w:t>
            </w:r>
            <w:r w:rsidR="00A07449">
              <w:rPr>
                <w:rFonts w:ascii="Arial" w:hAnsi="Arial" w:cs="Arial"/>
                <w:sz w:val="20"/>
                <w:szCs w:val="20"/>
              </w:rPr>
              <w:t xml:space="preserve"> </w:t>
            </w:r>
            <w:r w:rsidRPr="00A07449">
              <w:rPr>
                <w:rFonts w:ascii="Arial" w:hAnsi="Arial" w:cs="Arial"/>
                <w:sz w:val="20"/>
                <w:szCs w:val="20"/>
              </w:rPr>
              <w:t>PFMP</w:t>
            </w:r>
          </w:p>
          <w:p w14:paraId="09E671C8" w14:textId="77777777" w:rsidR="00A52D0A" w:rsidRPr="00A07449" w:rsidRDefault="00A52D0A">
            <w:pPr>
              <w:rPr>
                <w:rFonts w:ascii="Arial" w:hAnsi="Arial" w:cs="Arial"/>
                <w:sz w:val="20"/>
                <w:szCs w:val="20"/>
              </w:rPr>
            </w:pPr>
          </w:p>
          <w:p w14:paraId="68A7BAC7" w14:textId="77777777" w:rsidR="00A52D0A" w:rsidRPr="00A07449" w:rsidRDefault="00A52D0A">
            <w:pPr>
              <w:rPr>
                <w:rFonts w:ascii="Arial" w:hAnsi="Arial" w:cs="Arial"/>
                <w:sz w:val="20"/>
                <w:szCs w:val="20"/>
              </w:rPr>
            </w:pPr>
          </w:p>
          <w:p w14:paraId="05B55C2F" w14:textId="77777777" w:rsidR="00A52D0A" w:rsidRPr="00A07449" w:rsidRDefault="00A52D0A">
            <w:pPr>
              <w:rPr>
                <w:rFonts w:ascii="Arial" w:hAnsi="Arial" w:cs="Arial"/>
                <w:sz w:val="20"/>
                <w:szCs w:val="20"/>
              </w:rPr>
            </w:pPr>
          </w:p>
          <w:p w14:paraId="199E1C2B" w14:textId="77777777" w:rsidR="00A52D0A" w:rsidRPr="00A07449" w:rsidRDefault="00A52D0A">
            <w:pPr>
              <w:rPr>
                <w:rFonts w:ascii="Arial" w:hAnsi="Arial" w:cs="Arial"/>
                <w:sz w:val="20"/>
                <w:szCs w:val="20"/>
              </w:rPr>
            </w:pPr>
          </w:p>
        </w:tc>
        <w:tc>
          <w:tcPr>
            <w:tcW w:w="2824" w:type="dxa"/>
          </w:tcPr>
          <w:p w14:paraId="61AB4DB9" w14:textId="77777777" w:rsidR="00A52D0A" w:rsidRPr="00A07449" w:rsidRDefault="00A5510D">
            <w:pPr>
              <w:rPr>
                <w:rFonts w:ascii="Arial" w:hAnsi="Arial" w:cs="Arial"/>
                <w:b/>
                <w:bCs/>
                <w:sz w:val="20"/>
                <w:szCs w:val="20"/>
              </w:rPr>
            </w:pPr>
            <w:r w:rsidRPr="00A07449">
              <w:rPr>
                <w:rFonts w:ascii="Arial" w:hAnsi="Arial" w:cs="Arial"/>
                <w:b/>
                <w:bCs/>
                <w:sz w:val="20"/>
                <w:szCs w:val="20"/>
              </w:rPr>
              <w:t>Savoirs Associés :</w:t>
            </w:r>
          </w:p>
          <w:p w14:paraId="03D1A394" w14:textId="77777777" w:rsidR="00A52D0A" w:rsidRPr="00A07449" w:rsidRDefault="00A52D0A">
            <w:pPr>
              <w:rPr>
                <w:rFonts w:ascii="Arial" w:hAnsi="Arial" w:cs="Arial"/>
                <w:sz w:val="20"/>
                <w:szCs w:val="20"/>
              </w:rPr>
            </w:pPr>
          </w:p>
          <w:p w14:paraId="1C7D116D"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T1.3 </w:t>
            </w:r>
          </w:p>
          <w:p w14:paraId="05123FF8" w14:textId="77777777" w:rsidR="00A52D0A" w:rsidRPr="00A07449" w:rsidRDefault="00A5510D">
            <w:pPr>
              <w:rPr>
                <w:rFonts w:ascii="Arial" w:hAnsi="Arial" w:cs="Arial"/>
                <w:sz w:val="20"/>
                <w:szCs w:val="20"/>
              </w:rPr>
            </w:pPr>
            <w:r w:rsidRPr="00A07449">
              <w:rPr>
                <w:rFonts w:ascii="Arial" w:hAnsi="Arial" w:cs="Arial"/>
                <w:sz w:val="20"/>
                <w:szCs w:val="20"/>
              </w:rPr>
              <w:t>Les critères de choix des produits d’entretien et la notion de développement durable</w:t>
            </w:r>
          </w:p>
          <w:p w14:paraId="282CB781" w14:textId="77777777" w:rsidR="00A52D0A" w:rsidRPr="00A07449" w:rsidRDefault="00A52D0A">
            <w:pPr>
              <w:rPr>
                <w:rFonts w:ascii="Arial" w:hAnsi="Arial" w:cs="Arial"/>
                <w:sz w:val="20"/>
                <w:szCs w:val="20"/>
              </w:rPr>
            </w:pPr>
          </w:p>
          <w:p w14:paraId="5688A25C" w14:textId="77777777" w:rsidR="00A52D0A" w:rsidRPr="00A07449" w:rsidRDefault="00A5510D">
            <w:pPr>
              <w:rPr>
                <w:rFonts w:ascii="Arial" w:hAnsi="Arial" w:cs="Arial"/>
                <w:b/>
                <w:bCs/>
                <w:sz w:val="20"/>
                <w:szCs w:val="20"/>
              </w:rPr>
            </w:pPr>
            <w:r w:rsidRPr="00A07449">
              <w:rPr>
                <w:rFonts w:ascii="Arial" w:hAnsi="Arial" w:cs="Arial"/>
                <w:b/>
                <w:bCs/>
                <w:sz w:val="20"/>
                <w:szCs w:val="20"/>
              </w:rPr>
              <w:t>RS2.1</w:t>
            </w:r>
          </w:p>
          <w:p w14:paraId="52C97CBC" w14:textId="77777777" w:rsidR="00A52D0A" w:rsidRPr="00A07449" w:rsidRDefault="00A5510D">
            <w:pPr>
              <w:rPr>
                <w:rFonts w:ascii="Arial" w:hAnsi="Arial" w:cs="Arial"/>
                <w:sz w:val="20"/>
                <w:szCs w:val="20"/>
              </w:rPr>
            </w:pPr>
            <w:r w:rsidRPr="00A07449">
              <w:rPr>
                <w:rFonts w:ascii="Arial" w:hAnsi="Arial" w:cs="Arial"/>
                <w:color w:val="4F81BD" w:themeColor="accent1"/>
                <w:sz w:val="20"/>
                <w:szCs w:val="20"/>
              </w:rPr>
              <w:t xml:space="preserve">Techniques de lavage manuel </w:t>
            </w:r>
            <w:r w:rsidRPr="00A07449">
              <w:rPr>
                <w:rFonts w:ascii="Arial" w:hAnsi="Arial" w:cs="Arial"/>
                <w:sz w:val="20"/>
                <w:szCs w:val="20"/>
              </w:rPr>
              <w:t xml:space="preserve">des sols et des surfaces, équipements et </w:t>
            </w:r>
            <w:r w:rsidRPr="00A07449">
              <w:rPr>
                <w:rFonts w:ascii="Arial" w:hAnsi="Arial" w:cs="Arial"/>
                <w:color w:val="4F81BD" w:themeColor="accent1"/>
                <w:sz w:val="20"/>
                <w:szCs w:val="20"/>
              </w:rPr>
              <w:t>vaisselle</w:t>
            </w:r>
          </w:p>
          <w:p w14:paraId="16C325EB" w14:textId="77777777" w:rsidR="00A52D0A" w:rsidRPr="00A07449" w:rsidRDefault="00A52D0A">
            <w:pPr>
              <w:rPr>
                <w:rFonts w:ascii="Arial" w:hAnsi="Arial" w:cs="Arial"/>
                <w:sz w:val="20"/>
                <w:szCs w:val="20"/>
              </w:rPr>
            </w:pPr>
          </w:p>
          <w:p w14:paraId="5792783E" w14:textId="77777777" w:rsidR="00A52D0A" w:rsidRPr="00A07449" w:rsidRDefault="00A5510D">
            <w:pPr>
              <w:rPr>
                <w:rFonts w:ascii="Arial" w:hAnsi="Arial" w:cs="Arial"/>
                <w:b/>
                <w:bCs/>
                <w:sz w:val="20"/>
                <w:szCs w:val="20"/>
              </w:rPr>
            </w:pPr>
            <w:r w:rsidRPr="00A07449">
              <w:rPr>
                <w:rFonts w:ascii="Arial" w:hAnsi="Arial" w:cs="Arial"/>
                <w:b/>
                <w:bCs/>
                <w:sz w:val="20"/>
                <w:szCs w:val="20"/>
              </w:rPr>
              <w:t>RS5.2</w:t>
            </w:r>
          </w:p>
          <w:p w14:paraId="291BD47E"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r w:rsidRPr="00A07449">
              <w:rPr>
                <w:rFonts w:ascii="Arial" w:hAnsi="Arial" w:cs="Arial"/>
                <w:color w:val="4F81BD" w:themeColor="accent1"/>
                <w:sz w:val="20"/>
                <w:szCs w:val="20"/>
              </w:rPr>
              <w:t>Techniques</w:t>
            </w:r>
            <w:r w:rsidRPr="00A07449">
              <w:rPr>
                <w:rFonts w:ascii="Arial" w:hAnsi="Arial" w:cs="Arial"/>
                <w:sz w:val="20"/>
                <w:szCs w:val="20"/>
              </w:rPr>
              <w:t xml:space="preserve"> de préparation des repas : </w:t>
            </w:r>
          </w:p>
          <w:p w14:paraId="2BB3A3D1" w14:textId="77777777" w:rsidR="00A52D0A" w:rsidRPr="00A07449" w:rsidRDefault="00A5510D">
            <w:pPr>
              <w:rPr>
                <w:rFonts w:ascii="Arial" w:hAnsi="Arial" w:cs="Arial"/>
                <w:sz w:val="20"/>
                <w:szCs w:val="20"/>
              </w:rPr>
            </w:pPr>
            <w:r w:rsidRPr="00A07449">
              <w:rPr>
                <w:rFonts w:ascii="Arial" w:eastAsia="Arial" w:hAnsi="Arial" w:cs="Arial"/>
                <w:color w:val="4F81BD"/>
                <w:sz w:val="20"/>
                <w:szCs w:val="20"/>
              </w:rPr>
              <w:t>Préparation des produits alimentaires</w:t>
            </w:r>
          </w:p>
          <w:p w14:paraId="25A04BB0" w14:textId="77777777" w:rsidR="00A52D0A" w:rsidRPr="00A07449" w:rsidRDefault="00A5510D">
            <w:pPr>
              <w:spacing w:after="160" w:line="60" w:lineRule="atLeast"/>
              <w:rPr>
                <w:rFonts w:ascii="Arial" w:hAnsi="Arial" w:cs="Arial"/>
                <w:sz w:val="20"/>
                <w:szCs w:val="20"/>
              </w:rPr>
            </w:pPr>
            <w:r w:rsidRPr="00A07449">
              <w:rPr>
                <w:rFonts w:ascii="Arial" w:eastAsia="Arial" w:hAnsi="Arial" w:cs="Arial"/>
                <w:color w:val="4F81BD"/>
                <w:sz w:val="20"/>
                <w:szCs w:val="20"/>
              </w:rPr>
              <w:t xml:space="preserve">Préparations mixées </w:t>
            </w:r>
            <w:r w:rsidRPr="00A07449">
              <w:rPr>
                <w:rFonts w:ascii="Arial" w:hAnsi="Arial" w:cs="Arial"/>
                <w:color w:val="4F81BD" w:themeColor="accent1"/>
                <w:sz w:val="20"/>
                <w:szCs w:val="20"/>
              </w:rPr>
              <w:t xml:space="preserve"> </w:t>
            </w:r>
          </w:p>
          <w:p w14:paraId="118472B6" w14:textId="77777777" w:rsidR="00A52D0A" w:rsidRPr="00A07449" w:rsidRDefault="00A52D0A">
            <w:pPr>
              <w:rPr>
                <w:rFonts w:ascii="Arial" w:hAnsi="Arial" w:cs="Arial"/>
                <w:sz w:val="20"/>
                <w:szCs w:val="20"/>
              </w:rPr>
            </w:pPr>
          </w:p>
          <w:p w14:paraId="21316671"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T1.1 </w:t>
            </w:r>
          </w:p>
          <w:p w14:paraId="7F33CAF9" w14:textId="77777777" w:rsidR="00A52D0A" w:rsidRPr="00A07449" w:rsidRDefault="00A5510D">
            <w:pPr>
              <w:rPr>
                <w:rFonts w:ascii="Arial" w:hAnsi="Arial" w:cs="Arial"/>
                <w:sz w:val="20"/>
                <w:szCs w:val="20"/>
              </w:rPr>
            </w:pPr>
            <w:r w:rsidRPr="00A07449">
              <w:rPr>
                <w:rFonts w:ascii="Arial" w:hAnsi="Arial" w:cs="Arial"/>
                <w:sz w:val="20"/>
                <w:szCs w:val="20"/>
              </w:rPr>
              <w:t>Les enjeux et acteurs de la prévention</w:t>
            </w:r>
          </w:p>
          <w:p w14:paraId="00FEAF11" w14:textId="77777777" w:rsidR="00A52D0A" w:rsidRPr="00A07449" w:rsidRDefault="00A52D0A">
            <w:pPr>
              <w:rPr>
                <w:rFonts w:ascii="Arial" w:hAnsi="Arial" w:cs="Arial"/>
                <w:sz w:val="20"/>
                <w:szCs w:val="20"/>
              </w:rPr>
            </w:pPr>
          </w:p>
        </w:tc>
        <w:tc>
          <w:tcPr>
            <w:tcW w:w="2846" w:type="dxa"/>
            <w:gridSpan w:val="2"/>
          </w:tcPr>
          <w:p w14:paraId="51368553" w14:textId="77777777" w:rsidR="0085164A" w:rsidRDefault="0085164A" w:rsidP="0085164A">
            <w:pPr>
              <w:spacing w:after="200" w:line="253" w:lineRule="atLeast"/>
              <w:rPr>
                <w:rFonts w:ascii="Arial" w:eastAsia="Arial" w:hAnsi="Arial" w:cs="Arial"/>
                <w:color w:val="000000"/>
                <w:sz w:val="20"/>
                <w:szCs w:val="20"/>
              </w:rPr>
            </w:pPr>
            <w:r>
              <w:rPr>
                <w:rFonts w:ascii="Arial" w:eastAsia="Arial" w:hAnsi="Arial" w:cs="Arial"/>
                <w:color w:val="000000"/>
                <w:sz w:val="20"/>
                <w:szCs w:val="20"/>
              </w:rPr>
              <w:t>(suite)</w:t>
            </w:r>
          </w:p>
          <w:p w14:paraId="493A6FE1" w14:textId="192F9367" w:rsidR="0085164A" w:rsidRPr="00A07449" w:rsidRDefault="0085164A" w:rsidP="0085164A">
            <w:pPr>
              <w:spacing w:after="200" w:line="253" w:lineRule="atLeast"/>
              <w:rPr>
                <w:rFonts w:ascii="Arial" w:eastAsia="Arial" w:hAnsi="Arial" w:cs="Arial"/>
                <w:color w:val="000000"/>
                <w:sz w:val="20"/>
                <w:szCs w:val="20"/>
              </w:rPr>
            </w:pPr>
            <w:r>
              <w:rPr>
                <w:rFonts w:ascii="Arial" w:eastAsia="Arial" w:hAnsi="Arial" w:cs="Arial"/>
                <w:color w:val="000000"/>
                <w:sz w:val="20"/>
                <w:szCs w:val="20"/>
              </w:rPr>
              <w:t xml:space="preserve">PSE </w:t>
            </w:r>
            <w:r w:rsidRPr="00A07449">
              <w:rPr>
                <w:rFonts w:ascii="Arial" w:eastAsia="Arial" w:hAnsi="Arial" w:cs="Arial"/>
                <w:color w:val="000000"/>
                <w:sz w:val="20"/>
                <w:szCs w:val="20"/>
              </w:rPr>
              <w:t xml:space="preserve">Module A7 : Erreurs alimentaires et conséquences sur la santé </w:t>
            </w:r>
          </w:p>
          <w:p w14:paraId="61E2D3B7" w14:textId="09D23A5F" w:rsidR="0085164A" w:rsidRPr="00A07449" w:rsidRDefault="0085164A" w:rsidP="0085164A">
            <w:pPr>
              <w:spacing w:after="200" w:line="253" w:lineRule="atLeast"/>
              <w:rPr>
                <w:rFonts w:ascii="Arial" w:eastAsia="Arial" w:hAnsi="Arial" w:cs="Arial"/>
                <w:color w:val="000000"/>
                <w:sz w:val="20"/>
                <w:szCs w:val="20"/>
              </w:rPr>
            </w:pPr>
            <w:r w:rsidRPr="00A07449">
              <w:rPr>
                <w:rFonts w:ascii="Arial" w:eastAsia="Arial" w:hAnsi="Arial" w:cs="Arial"/>
                <w:color w:val="000000"/>
                <w:sz w:val="20"/>
                <w:szCs w:val="20"/>
              </w:rPr>
              <w:t>=&gt; Réalisation de sets de tables pour enfant (sensibilisation à l’équilibre alimentaire)</w:t>
            </w:r>
          </w:p>
          <w:p w14:paraId="458ED559" w14:textId="77777777" w:rsidR="00A52D0A" w:rsidRPr="00A07449" w:rsidRDefault="00A52D0A">
            <w:pPr>
              <w:rPr>
                <w:rFonts w:ascii="Arial" w:hAnsi="Arial" w:cs="Arial"/>
                <w:sz w:val="20"/>
                <w:szCs w:val="20"/>
              </w:rPr>
            </w:pPr>
          </w:p>
        </w:tc>
        <w:tc>
          <w:tcPr>
            <w:tcW w:w="2835" w:type="dxa"/>
          </w:tcPr>
          <w:p w14:paraId="139B9DB0" w14:textId="77777777" w:rsidR="00A52D0A" w:rsidRPr="00A07449" w:rsidRDefault="00A5510D">
            <w:pPr>
              <w:rPr>
                <w:rFonts w:ascii="Arial" w:hAnsi="Arial" w:cs="Arial"/>
                <w:b/>
                <w:bCs/>
                <w:sz w:val="20"/>
                <w:szCs w:val="20"/>
              </w:rPr>
            </w:pPr>
            <w:r w:rsidRPr="00A07449">
              <w:rPr>
                <w:rFonts w:ascii="Arial" w:hAnsi="Arial" w:cs="Arial"/>
                <w:b/>
                <w:bCs/>
                <w:sz w:val="20"/>
                <w:szCs w:val="20"/>
              </w:rPr>
              <w:t>Module B1 : les ressources en eau</w:t>
            </w:r>
          </w:p>
          <w:p w14:paraId="53FD2C86" w14:textId="77777777" w:rsidR="00A52D0A" w:rsidRPr="00A07449" w:rsidRDefault="00A52D0A">
            <w:pPr>
              <w:rPr>
                <w:rFonts w:ascii="Arial" w:hAnsi="Arial" w:cs="Arial"/>
                <w:b/>
                <w:bCs/>
                <w:sz w:val="20"/>
                <w:szCs w:val="20"/>
              </w:rPr>
            </w:pPr>
          </w:p>
          <w:p w14:paraId="32A1E460" w14:textId="77777777" w:rsidR="00A52D0A" w:rsidRPr="00A07449" w:rsidRDefault="00A5510D">
            <w:pPr>
              <w:rPr>
                <w:rFonts w:ascii="Arial" w:hAnsi="Arial" w:cs="Arial"/>
                <w:i/>
                <w:iCs/>
                <w:sz w:val="20"/>
                <w:szCs w:val="20"/>
              </w:rPr>
            </w:pPr>
            <w:r w:rsidRPr="00A07449">
              <w:rPr>
                <w:rFonts w:ascii="Arial" w:hAnsi="Arial" w:cs="Arial"/>
                <w:i/>
                <w:iCs/>
                <w:sz w:val="20"/>
                <w:szCs w:val="20"/>
              </w:rPr>
              <w:t>En lien avec les notions de développement durable dans le choix des produits d’entretien</w:t>
            </w:r>
          </w:p>
          <w:p w14:paraId="07C30C99" w14:textId="77777777" w:rsidR="00A52D0A" w:rsidRPr="00A07449" w:rsidRDefault="00A52D0A">
            <w:pPr>
              <w:rPr>
                <w:rFonts w:ascii="Arial" w:hAnsi="Arial" w:cs="Arial"/>
                <w:b/>
                <w:bCs/>
                <w:sz w:val="20"/>
                <w:szCs w:val="20"/>
              </w:rPr>
            </w:pPr>
          </w:p>
          <w:p w14:paraId="60C6F543" w14:textId="77777777" w:rsidR="00A52D0A" w:rsidRPr="00A07449" w:rsidRDefault="00A52D0A">
            <w:pPr>
              <w:rPr>
                <w:rFonts w:ascii="Arial" w:hAnsi="Arial" w:cs="Arial"/>
                <w:b/>
                <w:bCs/>
                <w:sz w:val="20"/>
                <w:szCs w:val="20"/>
              </w:rPr>
            </w:pPr>
          </w:p>
          <w:p w14:paraId="4BBC0792" w14:textId="77777777" w:rsidR="00A52D0A" w:rsidRPr="00A07449" w:rsidRDefault="00A52D0A">
            <w:pPr>
              <w:rPr>
                <w:rFonts w:ascii="Arial" w:hAnsi="Arial" w:cs="Arial"/>
                <w:b/>
                <w:bCs/>
                <w:sz w:val="20"/>
                <w:szCs w:val="20"/>
              </w:rPr>
            </w:pPr>
          </w:p>
          <w:p w14:paraId="077B4C07" w14:textId="77777777" w:rsidR="00A52D0A" w:rsidRPr="00A07449" w:rsidRDefault="00A52D0A">
            <w:pPr>
              <w:rPr>
                <w:rFonts w:ascii="Arial" w:hAnsi="Arial" w:cs="Arial"/>
                <w:b/>
                <w:bCs/>
                <w:sz w:val="20"/>
                <w:szCs w:val="20"/>
              </w:rPr>
            </w:pPr>
          </w:p>
          <w:p w14:paraId="20204FCF" w14:textId="77777777" w:rsidR="00A52D0A" w:rsidRPr="00A07449" w:rsidRDefault="00A52D0A">
            <w:pPr>
              <w:rPr>
                <w:rFonts w:ascii="Arial" w:hAnsi="Arial" w:cs="Arial"/>
                <w:b/>
                <w:bCs/>
                <w:sz w:val="20"/>
                <w:szCs w:val="20"/>
              </w:rPr>
            </w:pPr>
          </w:p>
          <w:p w14:paraId="12A27292" w14:textId="77777777" w:rsidR="00A52D0A" w:rsidRPr="00A07449" w:rsidRDefault="00A52D0A">
            <w:pPr>
              <w:rPr>
                <w:rFonts w:ascii="Arial" w:hAnsi="Arial" w:cs="Arial"/>
                <w:b/>
                <w:bCs/>
                <w:sz w:val="20"/>
                <w:szCs w:val="20"/>
              </w:rPr>
            </w:pPr>
          </w:p>
          <w:p w14:paraId="7D12119E" w14:textId="77777777" w:rsidR="00A52D0A" w:rsidRPr="00A07449" w:rsidRDefault="00A52D0A">
            <w:pPr>
              <w:rPr>
                <w:rFonts w:ascii="Arial" w:hAnsi="Arial" w:cs="Arial"/>
                <w:b/>
                <w:bCs/>
                <w:sz w:val="20"/>
                <w:szCs w:val="20"/>
              </w:rPr>
            </w:pPr>
          </w:p>
          <w:p w14:paraId="393ADEA6" w14:textId="77777777" w:rsidR="00A52D0A" w:rsidRPr="00A07449" w:rsidRDefault="00A52D0A">
            <w:pPr>
              <w:rPr>
                <w:rFonts w:ascii="Arial" w:hAnsi="Arial" w:cs="Arial"/>
                <w:b/>
                <w:bCs/>
                <w:sz w:val="20"/>
                <w:szCs w:val="20"/>
              </w:rPr>
            </w:pPr>
          </w:p>
          <w:p w14:paraId="227C50B6" w14:textId="77777777" w:rsidR="00A52D0A" w:rsidRPr="00A07449" w:rsidRDefault="00A52D0A">
            <w:pPr>
              <w:rPr>
                <w:rFonts w:ascii="Arial" w:hAnsi="Arial" w:cs="Arial"/>
                <w:b/>
                <w:bCs/>
                <w:sz w:val="20"/>
                <w:szCs w:val="20"/>
              </w:rPr>
            </w:pPr>
          </w:p>
          <w:p w14:paraId="163117C2" w14:textId="77777777" w:rsidR="00A52D0A" w:rsidRPr="00A07449" w:rsidRDefault="00A52D0A">
            <w:pPr>
              <w:rPr>
                <w:rFonts w:ascii="Arial" w:hAnsi="Arial" w:cs="Arial"/>
                <w:b/>
                <w:bCs/>
                <w:sz w:val="20"/>
                <w:szCs w:val="20"/>
              </w:rPr>
            </w:pPr>
          </w:p>
          <w:p w14:paraId="74692572" w14:textId="77777777" w:rsidR="00A52D0A" w:rsidRPr="00A07449" w:rsidRDefault="00A52D0A">
            <w:pPr>
              <w:rPr>
                <w:rFonts w:ascii="Arial" w:hAnsi="Arial" w:cs="Arial"/>
                <w:b/>
                <w:bCs/>
                <w:sz w:val="20"/>
                <w:szCs w:val="20"/>
              </w:rPr>
            </w:pPr>
          </w:p>
          <w:p w14:paraId="00CE7A8F" w14:textId="77777777" w:rsidR="00A52D0A" w:rsidRPr="00A07449" w:rsidRDefault="00A52D0A">
            <w:pPr>
              <w:rPr>
                <w:rFonts w:ascii="Arial" w:hAnsi="Arial" w:cs="Arial"/>
                <w:sz w:val="20"/>
                <w:szCs w:val="20"/>
              </w:rPr>
            </w:pPr>
          </w:p>
          <w:p w14:paraId="0C40620C" w14:textId="77777777" w:rsidR="00A52D0A" w:rsidRPr="00A07449" w:rsidRDefault="00A5510D">
            <w:pPr>
              <w:rPr>
                <w:rFonts w:ascii="Arial" w:hAnsi="Arial" w:cs="Arial"/>
                <w:b/>
                <w:bCs/>
                <w:sz w:val="20"/>
                <w:szCs w:val="20"/>
              </w:rPr>
            </w:pPr>
            <w:r w:rsidRPr="00A07449">
              <w:rPr>
                <w:rFonts w:ascii="Arial" w:hAnsi="Arial" w:cs="Arial"/>
                <w:b/>
                <w:bCs/>
                <w:sz w:val="20"/>
                <w:szCs w:val="20"/>
              </w:rPr>
              <w:t>Module C2 : Enjeux de la santé et sécurité au travail</w:t>
            </w:r>
          </w:p>
          <w:p w14:paraId="1CFE0C47" w14:textId="77777777" w:rsidR="00A52D0A" w:rsidRPr="00A07449" w:rsidRDefault="00A5510D">
            <w:pPr>
              <w:rPr>
                <w:rFonts w:ascii="Arial" w:hAnsi="Arial" w:cs="Arial"/>
                <w:sz w:val="20"/>
                <w:szCs w:val="20"/>
              </w:rPr>
            </w:pPr>
            <w:r w:rsidRPr="00A07449">
              <w:rPr>
                <w:rFonts w:ascii="Arial" w:hAnsi="Arial" w:cs="Arial"/>
                <w:sz w:val="20"/>
                <w:szCs w:val="20"/>
              </w:rPr>
              <w:t>Enjeux humains, socio-économiques, AT/MP</w:t>
            </w:r>
          </w:p>
        </w:tc>
      </w:tr>
      <w:tr w:rsidR="00A52D0A" w:rsidRPr="00A07449" w14:paraId="0BCE883A" w14:textId="77777777">
        <w:tc>
          <w:tcPr>
            <w:tcW w:w="1274" w:type="dxa"/>
          </w:tcPr>
          <w:p w14:paraId="310431D6" w14:textId="77777777" w:rsidR="00A52D0A" w:rsidRPr="00A07449" w:rsidRDefault="00A5510D">
            <w:pPr>
              <w:rPr>
                <w:rFonts w:ascii="Arial" w:hAnsi="Arial" w:cs="Arial"/>
                <w:sz w:val="20"/>
                <w:szCs w:val="20"/>
              </w:rPr>
            </w:pPr>
            <w:r w:rsidRPr="00A07449">
              <w:rPr>
                <w:rFonts w:ascii="Arial" w:hAnsi="Arial" w:cs="Arial"/>
                <w:sz w:val="20"/>
                <w:szCs w:val="20"/>
              </w:rPr>
              <w:lastRenderedPageBreak/>
              <w:t>30/11/20 au 18/12/20</w:t>
            </w:r>
          </w:p>
        </w:tc>
        <w:tc>
          <w:tcPr>
            <w:tcW w:w="14175" w:type="dxa"/>
            <w:gridSpan w:val="6"/>
            <w:shd w:val="clear" w:color="auto" w:fill="E5B8B7" w:themeFill="accent2" w:themeFillTint="66"/>
          </w:tcPr>
          <w:p w14:paraId="08F8B643" w14:textId="59260A1B" w:rsidR="00A52D0A" w:rsidRDefault="00A5510D">
            <w:pPr>
              <w:jc w:val="center"/>
              <w:rPr>
                <w:rFonts w:ascii="Arial" w:hAnsi="Arial" w:cs="Arial"/>
                <w:b/>
                <w:sz w:val="20"/>
                <w:szCs w:val="20"/>
              </w:rPr>
            </w:pPr>
            <w:r w:rsidRPr="00A07449">
              <w:rPr>
                <w:rFonts w:ascii="Arial" w:hAnsi="Arial" w:cs="Arial"/>
                <w:b/>
                <w:sz w:val="20"/>
                <w:szCs w:val="20"/>
              </w:rPr>
              <w:t>PFMP n°1 (3 semaines)</w:t>
            </w:r>
          </w:p>
          <w:p w14:paraId="235E8C98" w14:textId="77777777" w:rsidR="0085164A" w:rsidRPr="00A07449" w:rsidRDefault="0085164A">
            <w:pPr>
              <w:jc w:val="center"/>
              <w:rPr>
                <w:rFonts w:ascii="Arial" w:hAnsi="Arial" w:cs="Arial"/>
                <w:b/>
                <w:sz w:val="20"/>
                <w:szCs w:val="20"/>
              </w:rPr>
            </w:pPr>
          </w:p>
          <w:p w14:paraId="4874E1CF" w14:textId="77777777" w:rsidR="00A52D0A" w:rsidRPr="00A07449" w:rsidRDefault="00A5510D">
            <w:pPr>
              <w:rPr>
                <w:rFonts w:ascii="Arial" w:hAnsi="Arial" w:cs="Arial"/>
                <w:b/>
                <w:sz w:val="20"/>
                <w:szCs w:val="20"/>
              </w:rPr>
            </w:pPr>
            <w:r w:rsidRPr="00A07449">
              <w:rPr>
                <w:rFonts w:ascii="Arial" w:hAnsi="Arial" w:cs="Arial"/>
                <w:b/>
                <w:sz w:val="20"/>
                <w:szCs w:val="20"/>
              </w:rPr>
              <w:t xml:space="preserve">Types de structures : </w:t>
            </w:r>
            <w:r w:rsidRPr="00A07449">
              <w:rPr>
                <w:rFonts w:ascii="Arial" w:hAnsi="Arial" w:cs="Arial"/>
                <w:sz w:val="20"/>
                <w:szCs w:val="20"/>
              </w:rPr>
              <w:t>EAJE, EM, Assistant maternel, domicile</w:t>
            </w:r>
          </w:p>
          <w:p w14:paraId="2E359872" w14:textId="77777777" w:rsidR="00A52D0A" w:rsidRDefault="00A5510D">
            <w:pPr>
              <w:rPr>
                <w:rFonts w:ascii="Arial" w:hAnsi="Arial" w:cs="Arial"/>
                <w:sz w:val="20"/>
                <w:szCs w:val="20"/>
              </w:rPr>
            </w:pPr>
            <w:r w:rsidRPr="00A07449">
              <w:rPr>
                <w:rFonts w:ascii="Arial" w:hAnsi="Arial" w:cs="Arial"/>
                <w:b/>
                <w:sz w:val="20"/>
                <w:szCs w:val="20"/>
              </w:rPr>
              <w:t xml:space="preserve">Travail demandé : </w:t>
            </w:r>
            <w:r w:rsidRPr="00A07449">
              <w:rPr>
                <w:rFonts w:ascii="Arial" w:hAnsi="Arial" w:cs="Arial"/>
                <w:sz w:val="20"/>
                <w:szCs w:val="20"/>
              </w:rPr>
              <w:t>Fiches préremplies carnet de bord (présentation de la structure, interview d’un professionnel, observation d’un enfant, description d’une activité, description d’un matériel ou d’un équipement, fiche de suivi tripartite, recueil d’informations et de documents techniques)</w:t>
            </w:r>
          </w:p>
          <w:p w14:paraId="4707A840" w14:textId="53E5B3F5" w:rsidR="0085164A" w:rsidRPr="00A07449" w:rsidRDefault="0085164A">
            <w:pPr>
              <w:rPr>
                <w:rFonts w:ascii="Arial" w:hAnsi="Arial" w:cs="Arial"/>
                <w:sz w:val="20"/>
                <w:szCs w:val="20"/>
              </w:rPr>
            </w:pPr>
          </w:p>
        </w:tc>
      </w:tr>
      <w:tr w:rsidR="00A52D0A" w:rsidRPr="00A07449" w14:paraId="70B22AB0" w14:textId="77777777">
        <w:tc>
          <w:tcPr>
            <w:tcW w:w="1274" w:type="dxa"/>
            <w:tcBorders>
              <w:bottom w:val="single" w:sz="4" w:space="0" w:color="auto"/>
            </w:tcBorders>
            <w:shd w:val="clear" w:color="auto" w:fill="8DB3E2" w:themeFill="text2" w:themeFillTint="66"/>
          </w:tcPr>
          <w:p w14:paraId="0D4CDEE8" w14:textId="77777777" w:rsidR="00A52D0A" w:rsidRPr="00A07449" w:rsidRDefault="00A52D0A">
            <w:pPr>
              <w:rPr>
                <w:rFonts w:ascii="Arial" w:hAnsi="Arial" w:cs="Arial"/>
                <w:sz w:val="20"/>
                <w:szCs w:val="20"/>
              </w:rPr>
            </w:pPr>
          </w:p>
          <w:p w14:paraId="591028D8" w14:textId="77777777" w:rsidR="00A52D0A" w:rsidRPr="00A07449" w:rsidRDefault="00A5510D">
            <w:pPr>
              <w:rPr>
                <w:rFonts w:ascii="Arial" w:hAnsi="Arial" w:cs="Arial"/>
                <w:sz w:val="20"/>
                <w:szCs w:val="20"/>
              </w:rPr>
            </w:pPr>
            <w:r w:rsidRPr="00A07449">
              <w:rPr>
                <w:rFonts w:ascii="Arial" w:hAnsi="Arial" w:cs="Arial"/>
                <w:sz w:val="20"/>
                <w:szCs w:val="20"/>
              </w:rPr>
              <w:t>19/12/20 au 03/01/21</w:t>
            </w:r>
          </w:p>
        </w:tc>
        <w:tc>
          <w:tcPr>
            <w:tcW w:w="14175" w:type="dxa"/>
            <w:gridSpan w:val="6"/>
            <w:tcBorders>
              <w:bottom w:val="single" w:sz="4" w:space="0" w:color="auto"/>
            </w:tcBorders>
            <w:shd w:val="clear" w:color="auto" w:fill="8DB3E2" w:themeFill="text2" w:themeFillTint="66"/>
          </w:tcPr>
          <w:p w14:paraId="5BFBDA02" w14:textId="77777777" w:rsidR="00A52D0A" w:rsidRPr="00A07449" w:rsidRDefault="00A52D0A">
            <w:pPr>
              <w:jc w:val="center"/>
              <w:rPr>
                <w:rFonts w:ascii="Arial" w:hAnsi="Arial" w:cs="Arial"/>
                <w:b/>
                <w:sz w:val="20"/>
                <w:szCs w:val="20"/>
              </w:rPr>
            </w:pPr>
          </w:p>
          <w:p w14:paraId="67E75C03" w14:textId="77777777" w:rsidR="00A52D0A" w:rsidRPr="00A07449" w:rsidRDefault="00A5510D">
            <w:pPr>
              <w:jc w:val="center"/>
              <w:rPr>
                <w:rFonts w:ascii="Arial" w:hAnsi="Arial" w:cs="Arial"/>
                <w:b/>
                <w:sz w:val="20"/>
                <w:szCs w:val="20"/>
              </w:rPr>
            </w:pPr>
            <w:r w:rsidRPr="00A07449">
              <w:rPr>
                <w:rFonts w:ascii="Arial" w:hAnsi="Arial" w:cs="Arial"/>
                <w:b/>
                <w:sz w:val="20"/>
                <w:szCs w:val="20"/>
              </w:rPr>
              <w:t>VACANCES DE NOEL</w:t>
            </w:r>
          </w:p>
          <w:p w14:paraId="4633E8FE" w14:textId="77777777" w:rsidR="00A52D0A" w:rsidRDefault="00A52D0A">
            <w:pPr>
              <w:jc w:val="center"/>
              <w:rPr>
                <w:rFonts w:ascii="Arial" w:hAnsi="Arial" w:cs="Arial"/>
                <w:sz w:val="20"/>
                <w:szCs w:val="20"/>
              </w:rPr>
            </w:pPr>
          </w:p>
          <w:p w14:paraId="31C1BE66" w14:textId="7D447470" w:rsidR="0085164A" w:rsidRPr="00A07449" w:rsidRDefault="0085164A">
            <w:pPr>
              <w:jc w:val="center"/>
              <w:rPr>
                <w:rFonts w:ascii="Arial" w:hAnsi="Arial" w:cs="Arial"/>
                <w:sz w:val="20"/>
                <w:szCs w:val="20"/>
              </w:rPr>
            </w:pPr>
          </w:p>
        </w:tc>
      </w:tr>
      <w:tr w:rsidR="00A52D0A" w:rsidRPr="00A07449" w14:paraId="3A5E20EC" w14:textId="77777777">
        <w:tc>
          <w:tcPr>
            <w:tcW w:w="1274" w:type="dxa"/>
            <w:tcBorders>
              <w:bottom w:val="single" w:sz="4" w:space="0" w:color="auto"/>
            </w:tcBorders>
            <w:shd w:val="clear" w:color="auto" w:fill="FDE9D9" w:themeFill="accent6" w:themeFillTint="33"/>
          </w:tcPr>
          <w:p w14:paraId="7E1CA7C2" w14:textId="77777777" w:rsidR="00A52D0A" w:rsidRPr="00A07449" w:rsidRDefault="00A52D0A">
            <w:pPr>
              <w:jc w:val="center"/>
              <w:rPr>
                <w:rFonts w:ascii="Arial" w:hAnsi="Arial" w:cs="Arial"/>
                <w:b/>
                <w:i/>
                <w:sz w:val="20"/>
                <w:szCs w:val="20"/>
              </w:rPr>
            </w:pPr>
          </w:p>
          <w:p w14:paraId="2C5CA734"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798734C1" w14:textId="77777777" w:rsidR="00A52D0A" w:rsidRPr="00A07449" w:rsidRDefault="00A52D0A">
            <w:pPr>
              <w:jc w:val="center"/>
              <w:rPr>
                <w:rFonts w:ascii="Arial" w:hAnsi="Arial" w:cs="Arial"/>
                <w:b/>
                <w:i/>
                <w:sz w:val="20"/>
                <w:szCs w:val="20"/>
              </w:rPr>
            </w:pPr>
          </w:p>
        </w:tc>
        <w:tc>
          <w:tcPr>
            <w:tcW w:w="2835" w:type="dxa"/>
            <w:tcBorders>
              <w:bottom w:val="single" w:sz="4" w:space="0" w:color="auto"/>
            </w:tcBorders>
            <w:shd w:val="clear" w:color="auto" w:fill="FDE9D9" w:themeFill="accent6" w:themeFillTint="33"/>
          </w:tcPr>
          <w:p w14:paraId="52FFB929"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376F4D36"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tcBorders>
              <w:bottom w:val="single" w:sz="4" w:space="0" w:color="auto"/>
            </w:tcBorders>
            <w:shd w:val="clear" w:color="auto" w:fill="FDE9D9" w:themeFill="accent6" w:themeFillTint="33"/>
          </w:tcPr>
          <w:p w14:paraId="43F1D8FF"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301E9A4F"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24" w:type="dxa"/>
            <w:tcBorders>
              <w:bottom w:val="single" w:sz="4" w:space="0" w:color="auto"/>
            </w:tcBorders>
            <w:shd w:val="clear" w:color="auto" w:fill="FDE9D9" w:themeFill="accent6" w:themeFillTint="33"/>
          </w:tcPr>
          <w:p w14:paraId="2112A337"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630C38A4" w14:textId="77777777" w:rsidR="00A52D0A" w:rsidRPr="00A07449" w:rsidRDefault="00A5510D">
            <w:pPr>
              <w:jc w:val="center"/>
              <w:rPr>
                <w:rFonts w:ascii="Arial" w:hAnsi="Arial" w:cs="Arial"/>
                <w:sz w:val="20"/>
                <w:szCs w:val="20"/>
                <w:lang w:val="en-US"/>
              </w:rPr>
            </w:pPr>
            <w:r w:rsidRPr="00A07449">
              <w:rPr>
                <w:rFonts w:ascii="Arial" w:hAnsi="Arial" w:cs="Arial"/>
                <w:b/>
                <w:sz w:val="20"/>
                <w:szCs w:val="20"/>
              </w:rPr>
              <w:t>BSE</w:t>
            </w:r>
          </w:p>
        </w:tc>
        <w:tc>
          <w:tcPr>
            <w:tcW w:w="2846" w:type="dxa"/>
            <w:gridSpan w:val="2"/>
            <w:tcBorders>
              <w:bottom w:val="single" w:sz="4" w:space="0" w:color="auto"/>
            </w:tcBorders>
            <w:shd w:val="clear" w:color="auto" w:fill="FDE9D9" w:themeFill="accent6" w:themeFillTint="33"/>
          </w:tcPr>
          <w:p w14:paraId="66E5C63D"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17F30A20"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BSE - Maths</w:t>
            </w:r>
          </w:p>
        </w:tc>
        <w:tc>
          <w:tcPr>
            <w:tcW w:w="2835" w:type="dxa"/>
            <w:tcBorders>
              <w:bottom w:val="single" w:sz="4" w:space="0" w:color="auto"/>
            </w:tcBorders>
            <w:shd w:val="clear" w:color="auto" w:fill="FDE9D9" w:themeFill="accent6" w:themeFillTint="33"/>
          </w:tcPr>
          <w:p w14:paraId="61D819AE" w14:textId="77777777" w:rsidR="00A52D0A" w:rsidRPr="00A07449" w:rsidRDefault="00A5510D">
            <w:pPr>
              <w:jc w:val="center"/>
              <w:rPr>
                <w:rFonts w:ascii="Arial" w:hAnsi="Arial" w:cs="Arial"/>
                <w:sz w:val="20"/>
                <w:szCs w:val="20"/>
              </w:rPr>
            </w:pPr>
            <w:r w:rsidRPr="00A07449">
              <w:rPr>
                <w:rFonts w:ascii="Arial" w:hAnsi="Arial" w:cs="Arial"/>
                <w:b/>
                <w:sz w:val="20"/>
                <w:szCs w:val="20"/>
              </w:rPr>
              <w:t>PSE</w:t>
            </w:r>
          </w:p>
        </w:tc>
      </w:tr>
      <w:tr w:rsidR="00A52D0A" w:rsidRPr="00A07449" w14:paraId="622D278B" w14:textId="77777777">
        <w:tc>
          <w:tcPr>
            <w:tcW w:w="1274" w:type="dxa"/>
            <w:tcBorders>
              <w:top w:val="single" w:sz="4" w:space="0" w:color="auto"/>
              <w:bottom w:val="single" w:sz="4" w:space="0" w:color="auto"/>
            </w:tcBorders>
            <w:shd w:val="clear" w:color="auto" w:fill="auto"/>
          </w:tcPr>
          <w:p w14:paraId="4821C91D" w14:textId="77777777" w:rsidR="00A52D0A" w:rsidRPr="00A07449" w:rsidRDefault="00A5510D">
            <w:pPr>
              <w:rPr>
                <w:rFonts w:ascii="Arial" w:hAnsi="Arial" w:cs="Arial"/>
                <w:sz w:val="20"/>
                <w:szCs w:val="20"/>
              </w:rPr>
            </w:pPr>
            <w:r w:rsidRPr="00A07449">
              <w:rPr>
                <w:rFonts w:ascii="Arial" w:hAnsi="Arial" w:cs="Arial"/>
                <w:sz w:val="20"/>
                <w:szCs w:val="20"/>
              </w:rPr>
              <w:t>04/01/21 au 09/01/21</w:t>
            </w:r>
          </w:p>
          <w:p w14:paraId="532D2D09" w14:textId="77777777" w:rsidR="00A52D0A" w:rsidRPr="00A07449" w:rsidRDefault="00A52D0A">
            <w:pPr>
              <w:jc w:val="center"/>
              <w:rPr>
                <w:rFonts w:ascii="Arial" w:hAnsi="Arial" w:cs="Arial"/>
                <w:b/>
                <w:i/>
                <w:sz w:val="20"/>
                <w:szCs w:val="20"/>
              </w:rPr>
            </w:pPr>
          </w:p>
        </w:tc>
        <w:tc>
          <w:tcPr>
            <w:tcW w:w="2835" w:type="dxa"/>
            <w:tcBorders>
              <w:top w:val="single" w:sz="4" w:space="0" w:color="auto"/>
              <w:bottom w:val="single" w:sz="4" w:space="0" w:color="auto"/>
            </w:tcBorders>
            <w:shd w:val="clear" w:color="auto" w:fill="auto"/>
          </w:tcPr>
          <w:p w14:paraId="07258166" w14:textId="77777777" w:rsidR="00A52D0A" w:rsidRPr="00A07449" w:rsidRDefault="00A5510D">
            <w:pPr>
              <w:rPr>
                <w:rFonts w:ascii="Arial" w:hAnsi="Arial" w:cs="Arial"/>
                <w:b/>
                <w:sz w:val="20"/>
                <w:szCs w:val="20"/>
              </w:rPr>
            </w:pPr>
            <w:r w:rsidRPr="00A07449">
              <w:rPr>
                <w:rFonts w:ascii="Arial" w:hAnsi="Arial" w:cs="Arial"/>
                <w:b/>
                <w:sz w:val="20"/>
                <w:szCs w:val="20"/>
              </w:rPr>
              <w:t>Retour de stage :</w:t>
            </w:r>
          </w:p>
          <w:p w14:paraId="44E1D256" w14:textId="77777777" w:rsidR="00A52D0A" w:rsidRPr="00A07449" w:rsidRDefault="00A52D0A">
            <w:pPr>
              <w:rPr>
                <w:rFonts w:ascii="Arial" w:hAnsi="Arial" w:cs="Arial"/>
                <w:b/>
                <w:sz w:val="20"/>
                <w:szCs w:val="20"/>
              </w:rPr>
            </w:pPr>
          </w:p>
          <w:p w14:paraId="264F147F" w14:textId="77777777" w:rsidR="00A52D0A" w:rsidRPr="00A07449" w:rsidRDefault="00A5510D">
            <w:pPr>
              <w:rPr>
                <w:rFonts w:ascii="Arial" w:hAnsi="Arial" w:cs="Arial"/>
                <w:b/>
                <w:sz w:val="20"/>
                <w:szCs w:val="20"/>
              </w:rPr>
            </w:pPr>
            <w:r w:rsidRPr="00A07449">
              <w:rPr>
                <w:rFonts w:ascii="Arial" w:hAnsi="Arial" w:cs="Arial"/>
                <w:b/>
                <w:sz w:val="20"/>
                <w:szCs w:val="20"/>
              </w:rPr>
              <w:t>T2.3</w:t>
            </w:r>
          </w:p>
          <w:p w14:paraId="42D20B27" w14:textId="77777777" w:rsidR="00A52D0A" w:rsidRPr="00A07449" w:rsidRDefault="00A5510D">
            <w:pPr>
              <w:rPr>
                <w:rFonts w:ascii="Arial" w:hAnsi="Arial" w:cs="Arial"/>
                <w:sz w:val="20"/>
                <w:szCs w:val="20"/>
              </w:rPr>
            </w:pPr>
            <w:r w:rsidRPr="00A07449">
              <w:rPr>
                <w:rFonts w:ascii="Arial" w:hAnsi="Arial" w:cs="Arial"/>
                <w:sz w:val="20"/>
                <w:szCs w:val="20"/>
              </w:rPr>
              <w:t>Démarche d’analyse de pratique</w:t>
            </w:r>
          </w:p>
          <w:p w14:paraId="0F02A7CB" w14:textId="77777777" w:rsidR="00A52D0A" w:rsidRPr="00A07449" w:rsidRDefault="00A52D0A">
            <w:pPr>
              <w:rPr>
                <w:rFonts w:ascii="Arial" w:hAnsi="Arial" w:cs="Arial"/>
                <w:sz w:val="20"/>
                <w:szCs w:val="20"/>
              </w:rPr>
            </w:pPr>
          </w:p>
          <w:p w14:paraId="73EBDB4D" w14:textId="77777777" w:rsidR="00A52D0A" w:rsidRPr="00A07449" w:rsidRDefault="00A5510D">
            <w:pPr>
              <w:rPr>
                <w:rFonts w:ascii="Arial" w:hAnsi="Arial" w:cs="Arial"/>
                <w:b/>
                <w:sz w:val="20"/>
                <w:szCs w:val="20"/>
              </w:rPr>
            </w:pPr>
            <w:r w:rsidRPr="00A07449">
              <w:rPr>
                <w:rFonts w:ascii="Arial" w:hAnsi="Arial" w:cs="Arial"/>
                <w:bCs/>
                <w:sz w:val="20"/>
                <w:szCs w:val="20"/>
              </w:rPr>
              <w:t>Analyse de pratique GEASE, instruction au sosie / projection sur la recherche de la PFMP2/ pré-rédaction d’objectifs pour les cours et la PFMP2 /devoir commun /</w:t>
            </w:r>
          </w:p>
        </w:tc>
        <w:tc>
          <w:tcPr>
            <w:tcW w:w="2835" w:type="dxa"/>
            <w:tcBorders>
              <w:top w:val="single" w:sz="4" w:space="0" w:color="auto"/>
              <w:bottom w:val="single" w:sz="4" w:space="0" w:color="auto"/>
            </w:tcBorders>
            <w:shd w:val="clear" w:color="auto" w:fill="auto"/>
          </w:tcPr>
          <w:p w14:paraId="3A4920E5" w14:textId="77777777" w:rsidR="00A52D0A" w:rsidRPr="00A07449" w:rsidRDefault="00A5510D">
            <w:pPr>
              <w:jc w:val="center"/>
              <w:rPr>
                <w:rFonts w:ascii="Arial" w:hAnsi="Arial" w:cs="Arial"/>
                <w:b/>
                <w:sz w:val="20"/>
                <w:szCs w:val="20"/>
              </w:rPr>
            </w:pPr>
            <w:r w:rsidRPr="00A07449">
              <w:rPr>
                <w:rFonts w:ascii="Arial" w:hAnsi="Arial" w:cs="Arial"/>
                <w:b/>
                <w:sz w:val="20"/>
                <w:szCs w:val="20"/>
              </w:rPr>
              <w:t xml:space="preserve">Retour de stage : </w:t>
            </w:r>
          </w:p>
          <w:p w14:paraId="227FB7DA" w14:textId="77777777" w:rsidR="00A52D0A" w:rsidRPr="00A07449" w:rsidRDefault="00A5510D">
            <w:pPr>
              <w:rPr>
                <w:rFonts w:ascii="Arial" w:hAnsi="Arial" w:cs="Arial"/>
                <w:sz w:val="20"/>
                <w:szCs w:val="20"/>
              </w:rPr>
            </w:pPr>
            <w:r w:rsidRPr="00A07449">
              <w:rPr>
                <w:rFonts w:ascii="Arial" w:hAnsi="Arial" w:cs="Arial"/>
                <w:b/>
                <w:sz w:val="20"/>
                <w:szCs w:val="20"/>
              </w:rPr>
              <w:t>-</w:t>
            </w:r>
            <w:r w:rsidRPr="00A07449">
              <w:rPr>
                <w:rFonts w:ascii="Arial" w:hAnsi="Arial" w:cs="Arial"/>
                <w:bCs/>
                <w:sz w:val="20"/>
                <w:szCs w:val="20"/>
              </w:rPr>
              <w:t>Oral de retour de stage</w:t>
            </w:r>
          </w:p>
          <w:p w14:paraId="18BCE4B0" w14:textId="77777777" w:rsidR="00A52D0A" w:rsidRPr="00883156" w:rsidRDefault="00A5510D">
            <w:pPr>
              <w:rPr>
                <w:rFonts w:ascii="Arial" w:hAnsi="Arial" w:cs="Arial"/>
                <w:b/>
                <w:sz w:val="20"/>
                <w:szCs w:val="20"/>
              </w:rPr>
            </w:pPr>
            <w:r w:rsidRPr="00A07449">
              <w:rPr>
                <w:rFonts w:ascii="Arial" w:hAnsi="Arial" w:cs="Arial"/>
                <w:bCs/>
                <w:sz w:val="20"/>
                <w:szCs w:val="20"/>
              </w:rPr>
              <w:t>-Rédaction d’une lettre de remerciement à l’attention des tuteurs</w:t>
            </w:r>
          </w:p>
        </w:tc>
        <w:tc>
          <w:tcPr>
            <w:tcW w:w="2824" w:type="dxa"/>
            <w:tcBorders>
              <w:top w:val="single" w:sz="4" w:space="0" w:color="auto"/>
              <w:bottom w:val="single" w:sz="4" w:space="0" w:color="auto"/>
            </w:tcBorders>
            <w:shd w:val="clear" w:color="auto" w:fill="auto"/>
          </w:tcPr>
          <w:p w14:paraId="219DFA26" w14:textId="77777777" w:rsidR="00A52D0A" w:rsidRPr="00A07449" w:rsidRDefault="00A5510D">
            <w:pPr>
              <w:rPr>
                <w:rFonts w:ascii="Arial" w:hAnsi="Arial" w:cs="Arial"/>
                <w:bCs/>
                <w:sz w:val="20"/>
                <w:szCs w:val="20"/>
              </w:rPr>
            </w:pPr>
            <w:r w:rsidRPr="00A07449">
              <w:rPr>
                <w:rFonts w:ascii="Arial" w:hAnsi="Arial" w:cs="Arial"/>
                <w:b/>
                <w:sz w:val="20"/>
                <w:szCs w:val="20"/>
              </w:rPr>
              <w:t xml:space="preserve">Retour de stage </w:t>
            </w:r>
            <w:r w:rsidRPr="00A07449">
              <w:rPr>
                <w:rFonts w:ascii="Arial" w:hAnsi="Arial" w:cs="Arial"/>
                <w:bCs/>
                <w:sz w:val="20"/>
                <w:szCs w:val="20"/>
              </w:rPr>
              <w:t>Mutualisation des activités vécues et/ou observées en PFMP : Démonstrations, photos…</w:t>
            </w:r>
          </w:p>
        </w:tc>
        <w:tc>
          <w:tcPr>
            <w:tcW w:w="2846" w:type="dxa"/>
            <w:gridSpan w:val="2"/>
            <w:tcBorders>
              <w:top w:val="single" w:sz="4" w:space="0" w:color="auto"/>
              <w:bottom w:val="single" w:sz="4" w:space="0" w:color="auto"/>
            </w:tcBorders>
            <w:shd w:val="clear" w:color="auto" w:fill="auto"/>
          </w:tcPr>
          <w:p w14:paraId="1EE4784F" w14:textId="77777777" w:rsidR="0085164A" w:rsidRPr="00883156" w:rsidRDefault="0085164A" w:rsidP="0085164A">
            <w:pPr>
              <w:rPr>
                <w:rFonts w:ascii="Arial" w:hAnsi="Arial" w:cs="Arial"/>
                <w:b/>
                <w:sz w:val="20"/>
                <w:szCs w:val="20"/>
              </w:rPr>
            </w:pPr>
            <w:r w:rsidRPr="00883156">
              <w:rPr>
                <w:rFonts w:ascii="Arial" w:hAnsi="Arial" w:cs="Arial"/>
                <w:b/>
                <w:sz w:val="20"/>
                <w:szCs w:val="20"/>
              </w:rPr>
              <w:t xml:space="preserve">Découverte PIX : </w:t>
            </w:r>
          </w:p>
          <w:p w14:paraId="11B27923" w14:textId="77777777" w:rsidR="0085164A" w:rsidRPr="00883156" w:rsidRDefault="0085164A" w:rsidP="0085164A">
            <w:pPr>
              <w:rPr>
                <w:rFonts w:ascii="Arial" w:hAnsi="Arial" w:cs="Arial"/>
                <w:b/>
                <w:sz w:val="20"/>
                <w:szCs w:val="20"/>
              </w:rPr>
            </w:pPr>
          </w:p>
          <w:p w14:paraId="1D468F4E" w14:textId="77777777" w:rsidR="0085164A" w:rsidRPr="00883156" w:rsidRDefault="0085164A" w:rsidP="0085164A">
            <w:pPr>
              <w:rPr>
                <w:rFonts w:ascii="Arial" w:hAnsi="Arial" w:cs="Arial"/>
                <w:bCs/>
                <w:sz w:val="20"/>
                <w:szCs w:val="20"/>
              </w:rPr>
            </w:pPr>
            <w:r w:rsidRPr="00883156">
              <w:rPr>
                <w:rFonts w:ascii="Arial" w:hAnsi="Arial" w:cs="Arial"/>
                <w:b/>
                <w:sz w:val="20"/>
                <w:szCs w:val="20"/>
              </w:rPr>
              <w:t xml:space="preserve">EP: </w:t>
            </w:r>
            <w:r w:rsidRPr="00883156">
              <w:rPr>
                <w:rFonts w:ascii="Arial" w:hAnsi="Arial" w:cs="Arial"/>
                <w:bCs/>
                <w:sz w:val="20"/>
                <w:szCs w:val="20"/>
              </w:rPr>
              <w:t xml:space="preserve">Cibler la </w:t>
            </w:r>
            <w:proofErr w:type="spellStart"/>
            <w:r w:rsidRPr="00883156">
              <w:rPr>
                <w:rFonts w:ascii="Arial" w:hAnsi="Arial" w:cs="Arial"/>
                <w:bCs/>
                <w:sz w:val="20"/>
                <w:szCs w:val="20"/>
              </w:rPr>
              <w:t>competence</w:t>
            </w:r>
            <w:proofErr w:type="spellEnd"/>
            <w:r w:rsidRPr="00883156">
              <w:rPr>
                <w:rFonts w:ascii="Arial" w:hAnsi="Arial" w:cs="Arial"/>
                <w:bCs/>
                <w:sz w:val="20"/>
                <w:szCs w:val="20"/>
              </w:rPr>
              <w:t xml:space="preserve"> 3 “</w:t>
            </w:r>
            <w:proofErr w:type="spellStart"/>
            <w:r w:rsidRPr="00883156">
              <w:rPr>
                <w:rFonts w:ascii="Arial" w:hAnsi="Arial" w:cs="Arial"/>
                <w:bCs/>
                <w:sz w:val="20"/>
                <w:szCs w:val="20"/>
              </w:rPr>
              <w:t>creation</w:t>
            </w:r>
            <w:proofErr w:type="spellEnd"/>
            <w:r w:rsidRPr="00883156">
              <w:rPr>
                <w:rFonts w:ascii="Arial" w:hAnsi="Arial" w:cs="Arial"/>
                <w:bCs/>
                <w:sz w:val="20"/>
                <w:szCs w:val="20"/>
              </w:rPr>
              <w:t xml:space="preserve"> de contenu”</w:t>
            </w:r>
          </w:p>
          <w:p w14:paraId="169A34A1" w14:textId="77777777" w:rsidR="00A52D0A" w:rsidRPr="00883156" w:rsidRDefault="0085164A" w:rsidP="0085164A">
            <w:pPr>
              <w:rPr>
                <w:rFonts w:ascii="Arial" w:hAnsi="Arial" w:cs="Arial"/>
                <w:bCs/>
                <w:sz w:val="20"/>
                <w:szCs w:val="20"/>
              </w:rPr>
            </w:pPr>
            <w:r w:rsidRPr="00883156">
              <w:rPr>
                <w:rFonts w:ascii="Arial" w:hAnsi="Arial" w:cs="Arial"/>
                <w:bCs/>
                <w:sz w:val="20"/>
                <w:szCs w:val="20"/>
              </w:rPr>
              <w:t xml:space="preserve"> - Développement de documents textuels</w:t>
            </w:r>
          </w:p>
          <w:p w14:paraId="520AD406" w14:textId="77777777" w:rsidR="0085164A" w:rsidRPr="00883156" w:rsidRDefault="0085164A" w:rsidP="0085164A">
            <w:pPr>
              <w:rPr>
                <w:rFonts w:ascii="Arial" w:hAnsi="Arial" w:cs="Arial"/>
                <w:bCs/>
                <w:sz w:val="20"/>
                <w:szCs w:val="20"/>
              </w:rPr>
            </w:pPr>
          </w:p>
          <w:p w14:paraId="23444CD4" w14:textId="77777777" w:rsidR="0085164A" w:rsidRPr="00883156" w:rsidRDefault="0085164A" w:rsidP="0085164A">
            <w:pPr>
              <w:rPr>
                <w:rFonts w:ascii="Arial" w:hAnsi="Arial" w:cs="Arial"/>
                <w:bCs/>
                <w:sz w:val="20"/>
                <w:szCs w:val="20"/>
              </w:rPr>
            </w:pPr>
            <w:r w:rsidRPr="00883156">
              <w:rPr>
                <w:rFonts w:ascii="Arial" w:hAnsi="Arial" w:cs="Arial"/>
                <w:b/>
                <w:sz w:val="20"/>
                <w:szCs w:val="20"/>
              </w:rPr>
              <w:t>Maths-Sciences</w:t>
            </w:r>
            <w:r w:rsidRPr="00883156">
              <w:rPr>
                <w:rFonts w:ascii="Arial" w:hAnsi="Arial" w:cs="Arial"/>
                <w:bCs/>
                <w:sz w:val="20"/>
                <w:szCs w:val="20"/>
              </w:rPr>
              <w:t xml:space="preserve"> : </w:t>
            </w:r>
          </w:p>
          <w:p w14:paraId="44923ED9" w14:textId="4916DAC6" w:rsidR="0085164A" w:rsidRPr="0085164A" w:rsidRDefault="0085164A" w:rsidP="0085164A">
            <w:pPr>
              <w:pStyle w:val="Paragraphedeliste"/>
              <w:numPr>
                <w:ilvl w:val="0"/>
                <w:numId w:val="1"/>
              </w:numPr>
              <w:rPr>
                <w:rFonts w:ascii="Arial" w:hAnsi="Arial" w:cs="Arial"/>
                <w:bCs/>
                <w:sz w:val="20"/>
                <w:szCs w:val="20"/>
                <w:lang w:val="en-GB"/>
              </w:rPr>
            </w:pPr>
            <w:r w:rsidRPr="0085164A">
              <w:rPr>
                <w:rFonts w:ascii="Arial" w:hAnsi="Arial" w:cs="Arial"/>
                <w:bCs/>
                <w:sz w:val="20"/>
                <w:szCs w:val="20"/>
                <w:lang w:val="en-GB"/>
              </w:rPr>
              <w:t xml:space="preserve">Utilisation du </w:t>
            </w:r>
            <w:proofErr w:type="spellStart"/>
            <w:r w:rsidRPr="0085164A">
              <w:rPr>
                <w:rFonts w:ascii="Arial" w:hAnsi="Arial" w:cs="Arial"/>
                <w:bCs/>
                <w:sz w:val="20"/>
                <w:szCs w:val="20"/>
                <w:lang w:val="en-GB"/>
              </w:rPr>
              <w:t>logiciel</w:t>
            </w:r>
            <w:proofErr w:type="spellEnd"/>
            <w:r w:rsidRPr="0085164A">
              <w:rPr>
                <w:rFonts w:ascii="Arial" w:hAnsi="Arial" w:cs="Arial"/>
                <w:bCs/>
                <w:sz w:val="20"/>
                <w:szCs w:val="20"/>
                <w:lang w:val="en-GB"/>
              </w:rPr>
              <w:t xml:space="preserve"> Excel</w:t>
            </w:r>
          </w:p>
        </w:tc>
        <w:tc>
          <w:tcPr>
            <w:tcW w:w="2835" w:type="dxa"/>
            <w:tcBorders>
              <w:top w:val="single" w:sz="4" w:space="0" w:color="auto"/>
              <w:bottom w:val="single" w:sz="4" w:space="0" w:color="auto"/>
            </w:tcBorders>
            <w:shd w:val="clear" w:color="auto" w:fill="auto"/>
          </w:tcPr>
          <w:p w14:paraId="3981E9C4" w14:textId="77777777" w:rsidR="00A52D0A" w:rsidRPr="00A07449" w:rsidRDefault="00A5510D">
            <w:pPr>
              <w:rPr>
                <w:rFonts w:ascii="Arial" w:hAnsi="Arial" w:cs="Arial"/>
                <w:b/>
                <w:bCs/>
                <w:sz w:val="20"/>
                <w:szCs w:val="20"/>
              </w:rPr>
            </w:pPr>
            <w:r w:rsidRPr="00A07449">
              <w:rPr>
                <w:rFonts w:ascii="Arial" w:hAnsi="Arial" w:cs="Arial"/>
                <w:b/>
                <w:bCs/>
                <w:sz w:val="20"/>
                <w:szCs w:val="20"/>
              </w:rPr>
              <w:t>Module C3 La démarche de prévention appliquée au travail :</w:t>
            </w:r>
          </w:p>
          <w:p w14:paraId="47F1E35D" w14:textId="77777777" w:rsidR="00A52D0A" w:rsidRPr="00A07449" w:rsidRDefault="00A5510D">
            <w:pPr>
              <w:rPr>
                <w:rFonts w:ascii="Arial" w:hAnsi="Arial" w:cs="Arial"/>
                <w:sz w:val="20"/>
                <w:szCs w:val="20"/>
              </w:rPr>
            </w:pPr>
            <w:r w:rsidRPr="00A07449">
              <w:rPr>
                <w:rFonts w:ascii="Arial" w:hAnsi="Arial" w:cs="Arial"/>
                <w:sz w:val="20"/>
                <w:szCs w:val="20"/>
              </w:rPr>
              <w:t>Identifier les dangers et risques à un poste de travail</w:t>
            </w:r>
          </w:p>
          <w:p w14:paraId="25AC347D" w14:textId="77777777" w:rsidR="00A52D0A" w:rsidRPr="00A07449" w:rsidRDefault="00A5510D">
            <w:pPr>
              <w:rPr>
                <w:rFonts w:ascii="Arial" w:hAnsi="Arial" w:cs="Arial"/>
                <w:sz w:val="20"/>
                <w:szCs w:val="20"/>
              </w:rPr>
            </w:pPr>
            <w:r w:rsidRPr="00A07449">
              <w:rPr>
                <w:rFonts w:ascii="Arial" w:hAnsi="Arial" w:cs="Arial"/>
                <w:sz w:val="20"/>
                <w:szCs w:val="20"/>
              </w:rPr>
              <w:t>Mise en relation des éléments</w:t>
            </w:r>
          </w:p>
          <w:p w14:paraId="5A6660BF" w14:textId="77777777" w:rsidR="00A52D0A" w:rsidRPr="00A07449" w:rsidRDefault="00A5510D">
            <w:pPr>
              <w:rPr>
                <w:rFonts w:ascii="Arial" w:hAnsi="Arial" w:cs="Arial"/>
                <w:sz w:val="20"/>
                <w:szCs w:val="20"/>
              </w:rPr>
            </w:pPr>
            <w:r w:rsidRPr="00A07449">
              <w:rPr>
                <w:rFonts w:ascii="Arial" w:hAnsi="Arial" w:cs="Arial"/>
                <w:sz w:val="20"/>
                <w:szCs w:val="20"/>
              </w:rPr>
              <w:t>Choix des mesures de protection appropriées</w:t>
            </w:r>
          </w:p>
          <w:p w14:paraId="249A6837" w14:textId="77777777" w:rsidR="00A52D0A" w:rsidRPr="00A07449" w:rsidRDefault="00A5510D">
            <w:pPr>
              <w:rPr>
                <w:rFonts w:ascii="Arial" w:hAnsi="Arial" w:cs="Arial"/>
                <w:i/>
                <w:iCs/>
                <w:sz w:val="20"/>
                <w:szCs w:val="20"/>
              </w:rPr>
            </w:pPr>
            <w:r w:rsidRPr="00A07449">
              <w:rPr>
                <w:rFonts w:ascii="Arial" w:hAnsi="Arial" w:cs="Arial"/>
                <w:i/>
                <w:iCs/>
                <w:sz w:val="20"/>
                <w:szCs w:val="20"/>
              </w:rPr>
              <w:t>Démarche appliquée à une situation vécue et/ou observée en PFMP 1</w:t>
            </w:r>
          </w:p>
          <w:p w14:paraId="529CBDE0" w14:textId="77777777" w:rsidR="00A52D0A" w:rsidRPr="00A07449" w:rsidRDefault="00A52D0A">
            <w:pPr>
              <w:jc w:val="center"/>
              <w:rPr>
                <w:rFonts w:ascii="Arial" w:hAnsi="Arial" w:cs="Arial"/>
                <w:b/>
                <w:sz w:val="20"/>
                <w:szCs w:val="20"/>
              </w:rPr>
            </w:pPr>
          </w:p>
        </w:tc>
      </w:tr>
      <w:tr w:rsidR="00A52D0A" w:rsidRPr="00A07449" w14:paraId="27DF2A7C" w14:textId="77777777">
        <w:tc>
          <w:tcPr>
            <w:tcW w:w="1274" w:type="dxa"/>
            <w:tcBorders>
              <w:bottom w:val="single" w:sz="4" w:space="0" w:color="auto"/>
            </w:tcBorders>
            <w:shd w:val="clear" w:color="auto" w:fill="FDE9D9" w:themeFill="accent6" w:themeFillTint="33"/>
          </w:tcPr>
          <w:p w14:paraId="7952F248" w14:textId="77777777" w:rsidR="00A52D0A" w:rsidRPr="00A07449" w:rsidRDefault="00A52D0A">
            <w:pPr>
              <w:jc w:val="center"/>
              <w:rPr>
                <w:rFonts w:ascii="Arial" w:hAnsi="Arial" w:cs="Arial"/>
                <w:b/>
                <w:i/>
                <w:sz w:val="20"/>
                <w:szCs w:val="20"/>
              </w:rPr>
            </w:pPr>
          </w:p>
          <w:p w14:paraId="7E25BED8"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09176D11" w14:textId="77777777" w:rsidR="00A52D0A" w:rsidRPr="00A07449" w:rsidRDefault="00A52D0A">
            <w:pPr>
              <w:jc w:val="center"/>
              <w:rPr>
                <w:rFonts w:ascii="Arial" w:hAnsi="Arial" w:cs="Arial"/>
                <w:b/>
                <w:i/>
                <w:sz w:val="20"/>
                <w:szCs w:val="20"/>
              </w:rPr>
            </w:pPr>
          </w:p>
        </w:tc>
        <w:tc>
          <w:tcPr>
            <w:tcW w:w="2835" w:type="dxa"/>
            <w:tcBorders>
              <w:bottom w:val="single" w:sz="4" w:space="0" w:color="auto"/>
            </w:tcBorders>
            <w:shd w:val="clear" w:color="auto" w:fill="FDE9D9" w:themeFill="accent6" w:themeFillTint="33"/>
          </w:tcPr>
          <w:p w14:paraId="62BFDDBF"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75AAC78B"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tcBorders>
              <w:bottom w:val="single" w:sz="4" w:space="0" w:color="auto"/>
            </w:tcBorders>
            <w:shd w:val="clear" w:color="auto" w:fill="FDE9D9" w:themeFill="accent6" w:themeFillTint="33"/>
          </w:tcPr>
          <w:p w14:paraId="33B61390"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6B193CB9"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24" w:type="dxa"/>
            <w:tcBorders>
              <w:bottom w:val="single" w:sz="4" w:space="0" w:color="auto"/>
            </w:tcBorders>
            <w:shd w:val="clear" w:color="auto" w:fill="FDE9D9" w:themeFill="accent6" w:themeFillTint="33"/>
          </w:tcPr>
          <w:p w14:paraId="423B7500"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7E045B23" w14:textId="77777777" w:rsidR="00A52D0A" w:rsidRPr="00A07449" w:rsidRDefault="00A5510D">
            <w:pPr>
              <w:jc w:val="center"/>
              <w:rPr>
                <w:rFonts w:ascii="Arial" w:hAnsi="Arial" w:cs="Arial"/>
                <w:sz w:val="20"/>
                <w:szCs w:val="20"/>
                <w:lang w:val="en-US"/>
              </w:rPr>
            </w:pPr>
            <w:r w:rsidRPr="00A07449">
              <w:rPr>
                <w:rFonts w:ascii="Arial" w:hAnsi="Arial" w:cs="Arial"/>
                <w:b/>
                <w:sz w:val="20"/>
                <w:szCs w:val="20"/>
              </w:rPr>
              <w:t>BSE</w:t>
            </w:r>
          </w:p>
        </w:tc>
        <w:tc>
          <w:tcPr>
            <w:tcW w:w="2846" w:type="dxa"/>
            <w:gridSpan w:val="2"/>
            <w:tcBorders>
              <w:bottom w:val="single" w:sz="4" w:space="0" w:color="auto"/>
            </w:tcBorders>
            <w:shd w:val="clear" w:color="auto" w:fill="FDE9D9" w:themeFill="accent6" w:themeFillTint="33"/>
          </w:tcPr>
          <w:p w14:paraId="08293B44"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30D34265"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BSE - Maths</w:t>
            </w:r>
          </w:p>
        </w:tc>
        <w:tc>
          <w:tcPr>
            <w:tcW w:w="2835" w:type="dxa"/>
            <w:tcBorders>
              <w:bottom w:val="single" w:sz="4" w:space="0" w:color="auto"/>
            </w:tcBorders>
            <w:shd w:val="clear" w:color="auto" w:fill="FDE9D9" w:themeFill="accent6" w:themeFillTint="33"/>
          </w:tcPr>
          <w:p w14:paraId="33A6FA5A" w14:textId="77777777" w:rsidR="00A52D0A" w:rsidRPr="00A07449" w:rsidRDefault="00A5510D">
            <w:pPr>
              <w:jc w:val="center"/>
              <w:rPr>
                <w:rFonts w:ascii="Arial" w:hAnsi="Arial" w:cs="Arial"/>
                <w:sz w:val="20"/>
                <w:szCs w:val="20"/>
              </w:rPr>
            </w:pPr>
            <w:r w:rsidRPr="00A07449">
              <w:rPr>
                <w:rFonts w:ascii="Arial" w:hAnsi="Arial" w:cs="Arial"/>
                <w:b/>
                <w:sz w:val="20"/>
                <w:szCs w:val="20"/>
              </w:rPr>
              <w:t>PSE</w:t>
            </w:r>
          </w:p>
        </w:tc>
      </w:tr>
      <w:tr w:rsidR="00A52D0A" w:rsidRPr="00A07449" w14:paraId="5939E367" w14:textId="77777777">
        <w:tc>
          <w:tcPr>
            <w:tcW w:w="15449" w:type="dxa"/>
            <w:gridSpan w:val="7"/>
            <w:tcBorders>
              <w:bottom w:val="single" w:sz="4" w:space="0" w:color="auto"/>
            </w:tcBorders>
          </w:tcPr>
          <w:p w14:paraId="376D9E14" w14:textId="77777777" w:rsidR="00A52D0A" w:rsidRPr="00A07449" w:rsidRDefault="00A5510D">
            <w:pPr>
              <w:rPr>
                <w:rFonts w:ascii="Arial" w:hAnsi="Arial" w:cs="Arial"/>
                <w:b/>
                <w:sz w:val="20"/>
                <w:szCs w:val="20"/>
              </w:rPr>
            </w:pPr>
            <w:r w:rsidRPr="00A07449">
              <w:rPr>
                <w:rFonts w:ascii="Arial" w:hAnsi="Arial" w:cs="Arial"/>
                <w:b/>
                <w:sz w:val="20"/>
                <w:szCs w:val="20"/>
              </w:rPr>
              <w:t>Contexte Professionnel n°4 Organisme de garde d’enfants à domicile “Family sphère”</w:t>
            </w:r>
          </w:p>
          <w:p w14:paraId="0356469A" w14:textId="77777777" w:rsidR="00A52D0A" w:rsidRPr="00A07449" w:rsidRDefault="00A5510D">
            <w:pPr>
              <w:rPr>
                <w:rFonts w:ascii="Arial" w:hAnsi="Arial" w:cs="Arial"/>
                <w:b/>
                <w:sz w:val="20"/>
                <w:szCs w:val="20"/>
              </w:rPr>
            </w:pPr>
            <w:r w:rsidRPr="00A07449">
              <w:rPr>
                <w:rFonts w:ascii="Arial" w:hAnsi="Arial" w:cs="Arial"/>
                <w:b/>
                <w:sz w:val="20"/>
                <w:szCs w:val="20"/>
              </w:rPr>
              <w:t xml:space="preserve">Dossier technique (voir </w:t>
            </w:r>
            <w:proofErr w:type="spellStart"/>
            <w:r w:rsidRPr="00A07449">
              <w:rPr>
                <w:rFonts w:ascii="Arial" w:hAnsi="Arial" w:cs="Arial"/>
                <w:b/>
                <w:sz w:val="20"/>
                <w:szCs w:val="20"/>
              </w:rPr>
              <w:t>Genially</w:t>
            </w:r>
            <w:proofErr w:type="spellEnd"/>
            <w:r w:rsidRPr="00A07449">
              <w:rPr>
                <w:rFonts w:ascii="Arial" w:hAnsi="Arial" w:cs="Arial"/>
                <w:b/>
                <w:sz w:val="20"/>
                <w:szCs w:val="20"/>
              </w:rPr>
              <w:t>) :</w:t>
            </w:r>
          </w:p>
          <w:p w14:paraId="1FDF338D" w14:textId="77777777" w:rsidR="00A52D0A" w:rsidRPr="00A07449" w:rsidRDefault="00A5510D">
            <w:pPr>
              <w:rPr>
                <w:rFonts w:ascii="Arial" w:hAnsi="Arial" w:cs="Arial"/>
                <w:sz w:val="20"/>
                <w:szCs w:val="20"/>
              </w:rPr>
            </w:pPr>
            <w:r w:rsidRPr="00A07449">
              <w:rPr>
                <w:rFonts w:ascii="Arial" w:hAnsi="Arial" w:cs="Arial"/>
                <w:sz w:val="20"/>
                <w:szCs w:val="20"/>
              </w:rPr>
              <w:t>-Fiche de poste intervenant à domicile</w:t>
            </w:r>
          </w:p>
          <w:p w14:paraId="50C96523" w14:textId="77777777" w:rsidR="00A52D0A" w:rsidRPr="00A07449" w:rsidRDefault="00A5510D">
            <w:pPr>
              <w:rPr>
                <w:rFonts w:ascii="Arial" w:hAnsi="Arial" w:cs="Arial"/>
                <w:b/>
                <w:sz w:val="20"/>
                <w:szCs w:val="20"/>
              </w:rPr>
            </w:pPr>
            <w:r w:rsidRPr="00A07449">
              <w:rPr>
                <w:rFonts w:ascii="Arial" w:hAnsi="Arial" w:cs="Arial"/>
                <w:sz w:val="20"/>
                <w:szCs w:val="20"/>
              </w:rPr>
              <w:t>La garde d’enfants à domicile, un vrai métier</w:t>
            </w:r>
          </w:p>
        </w:tc>
      </w:tr>
      <w:tr w:rsidR="00A52D0A" w:rsidRPr="00A07449" w14:paraId="362592CA" w14:textId="77777777">
        <w:tc>
          <w:tcPr>
            <w:tcW w:w="6944" w:type="dxa"/>
            <w:gridSpan w:val="3"/>
            <w:tcBorders>
              <w:bottom w:val="single" w:sz="4" w:space="0" w:color="auto"/>
            </w:tcBorders>
          </w:tcPr>
          <w:p w14:paraId="1CD5D1A5"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51D857A5" w14:textId="77777777" w:rsidR="00A52D0A" w:rsidRPr="00A07449" w:rsidRDefault="00A5510D">
            <w:pPr>
              <w:rPr>
                <w:rFonts w:ascii="Arial" w:hAnsi="Arial" w:cs="Arial"/>
                <w:sz w:val="20"/>
                <w:szCs w:val="20"/>
              </w:rPr>
            </w:pPr>
            <w:r w:rsidRPr="00A07449">
              <w:rPr>
                <w:rFonts w:ascii="Arial" w:hAnsi="Arial" w:cs="Arial"/>
                <w:sz w:val="20"/>
                <w:szCs w:val="20"/>
              </w:rPr>
              <w:lastRenderedPageBreak/>
              <w:t>Lors de votre entretien de recrutement au sein de l’organisme Family sphère, la responsable vous pose plusieurs questions afin de vérifier que vous êtes capable d’accompagner les enfants dans leur développement global.</w:t>
            </w:r>
          </w:p>
          <w:p w14:paraId="73A73153" w14:textId="77777777" w:rsidR="00A52D0A" w:rsidRPr="00A07449" w:rsidRDefault="00A52D0A">
            <w:pPr>
              <w:rPr>
                <w:rFonts w:ascii="Arial" w:hAnsi="Arial" w:cs="Arial"/>
                <w:sz w:val="20"/>
                <w:szCs w:val="20"/>
              </w:rPr>
            </w:pPr>
          </w:p>
          <w:p w14:paraId="701C3BEE"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06340031" w14:textId="77777777" w:rsidR="00A52D0A" w:rsidRPr="00A07449" w:rsidRDefault="00A5510D">
            <w:pPr>
              <w:rPr>
                <w:rFonts w:ascii="Arial" w:hAnsi="Arial" w:cs="Arial"/>
                <w:sz w:val="20"/>
                <w:szCs w:val="20"/>
              </w:rPr>
            </w:pPr>
            <w:r w:rsidRPr="00A07449">
              <w:rPr>
                <w:rFonts w:ascii="Arial" w:hAnsi="Arial" w:cs="Arial"/>
                <w:sz w:val="20"/>
                <w:szCs w:val="20"/>
              </w:rPr>
              <w:t xml:space="preserve">Vous débutez un nouveau contrat au domicile de la famille Letour auprès de Lyne (6 mois) et Lucas (2 ans), du lundi au vendredi, de 8h à 18h. Pour Lyne, il s’agit de la première séparation d’avec ses parents. Le planning de la première semaine de garde est aménagé de manière à permettre une période d’adaptation. </w:t>
            </w:r>
          </w:p>
          <w:p w14:paraId="13F80C7A" w14:textId="77777777" w:rsidR="00A52D0A" w:rsidRPr="00A07449" w:rsidRDefault="00A52D0A">
            <w:pPr>
              <w:rPr>
                <w:rFonts w:ascii="Arial" w:hAnsi="Arial" w:cs="Arial"/>
                <w:b/>
                <w:sz w:val="20"/>
                <w:szCs w:val="20"/>
              </w:rPr>
            </w:pPr>
          </w:p>
          <w:p w14:paraId="2E037266"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554870DF" w14:textId="77777777" w:rsidR="00A52D0A" w:rsidRPr="00A07449" w:rsidRDefault="00A5510D">
            <w:pPr>
              <w:rPr>
                <w:rFonts w:ascii="Arial" w:hAnsi="Arial" w:cs="Arial"/>
                <w:sz w:val="20"/>
                <w:szCs w:val="20"/>
              </w:rPr>
            </w:pPr>
            <w:r w:rsidRPr="00A07449">
              <w:rPr>
                <w:rFonts w:ascii="Arial" w:hAnsi="Arial" w:cs="Arial"/>
                <w:sz w:val="20"/>
                <w:szCs w:val="20"/>
              </w:rPr>
              <w:t>En concertation avec les parents, vous proposez à Lyne et Lucas des activités d’éveil sensoriel adaptées à leur niveau de développement.</w:t>
            </w:r>
          </w:p>
          <w:p w14:paraId="571EEF3B" w14:textId="77777777" w:rsidR="00A52D0A" w:rsidRPr="00A07449" w:rsidRDefault="00A52D0A">
            <w:pPr>
              <w:rPr>
                <w:rFonts w:ascii="Arial" w:hAnsi="Arial" w:cs="Arial"/>
                <w:sz w:val="20"/>
                <w:szCs w:val="20"/>
              </w:rPr>
            </w:pPr>
          </w:p>
          <w:p w14:paraId="58CC8A91" w14:textId="77777777" w:rsidR="00A52D0A" w:rsidRPr="00A07449" w:rsidRDefault="00A5510D">
            <w:pPr>
              <w:rPr>
                <w:rFonts w:ascii="Arial" w:hAnsi="Arial" w:cs="Arial"/>
                <w:sz w:val="20"/>
                <w:szCs w:val="20"/>
              </w:rPr>
            </w:pPr>
            <w:r w:rsidRPr="00A07449">
              <w:rPr>
                <w:rFonts w:ascii="Arial" w:hAnsi="Arial" w:cs="Arial"/>
                <w:b/>
                <w:color w:val="00B050"/>
                <w:sz w:val="20"/>
                <w:szCs w:val="20"/>
              </w:rPr>
              <w:t>Situation professionnelle :</w:t>
            </w:r>
          </w:p>
          <w:p w14:paraId="32F7C5F4" w14:textId="77777777" w:rsidR="00A52D0A" w:rsidRPr="00A07449" w:rsidRDefault="00A52D0A">
            <w:pPr>
              <w:rPr>
                <w:rFonts w:ascii="Arial" w:hAnsi="Arial" w:cs="Arial"/>
                <w:sz w:val="20"/>
                <w:szCs w:val="20"/>
              </w:rPr>
            </w:pPr>
          </w:p>
        </w:tc>
        <w:tc>
          <w:tcPr>
            <w:tcW w:w="8505" w:type="dxa"/>
            <w:gridSpan w:val="4"/>
            <w:tcBorders>
              <w:bottom w:val="single" w:sz="4" w:space="0" w:color="auto"/>
            </w:tcBorders>
          </w:tcPr>
          <w:p w14:paraId="6671E00E"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 xml:space="preserve">Situation professionnelle </w:t>
            </w:r>
          </w:p>
          <w:p w14:paraId="39AD5EB0" w14:textId="77777777" w:rsidR="00A52D0A" w:rsidRPr="00A07449" w:rsidRDefault="00A5510D">
            <w:pPr>
              <w:rPr>
                <w:rFonts w:ascii="Arial" w:hAnsi="Arial" w:cs="Arial"/>
                <w:sz w:val="20"/>
                <w:szCs w:val="20"/>
              </w:rPr>
            </w:pPr>
            <w:r w:rsidRPr="00A07449">
              <w:rPr>
                <w:rFonts w:ascii="Arial" w:hAnsi="Arial" w:cs="Arial"/>
                <w:sz w:val="20"/>
                <w:szCs w:val="20"/>
              </w:rPr>
              <w:lastRenderedPageBreak/>
              <w:t xml:space="preserve">Au domicile de la </w:t>
            </w:r>
            <w:proofErr w:type="spellStart"/>
            <w:r w:rsidRPr="00A07449">
              <w:rPr>
                <w:rFonts w:ascii="Arial" w:hAnsi="Arial" w:cs="Arial"/>
                <w:sz w:val="20"/>
                <w:szCs w:val="20"/>
              </w:rPr>
              <w:t>famile</w:t>
            </w:r>
            <w:proofErr w:type="spellEnd"/>
            <w:r w:rsidRPr="00A07449">
              <w:rPr>
                <w:rFonts w:ascii="Arial" w:hAnsi="Arial" w:cs="Arial"/>
                <w:sz w:val="20"/>
                <w:szCs w:val="20"/>
              </w:rPr>
              <w:t xml:space="preserve"> </w:t>
            </w:r>
            <w:proofErr w:type="spellStart"/>
            <w:r w:rsidRPr="00A07449">
              <w:rPr>
                <w:rFonts w:ascii="Arial" w:hAnsi="Arial" w:cs="Arial"/>
                <w:sz w:val="20"/>
                <w:szCs w:val="20"/>
              </w:rPr>
              <w:t>Letour</w:t>
            </w:r>
            <w:proofErr w:type="spellEnd"/>
            <w:r w:rsidRPr="00A07449">
              <w:rPr>
                <w:rFonts w:ascii="Arial" w:hAnsi="Arial" w:cs="Arial"/>
                <w:sz w:val="20"/>
                <w:szCs w:val="20"/>
              </w:rPr>
              <w:t>, vous avez en charge Lyne (6 mois) et Lucas (2 ans).</w:t>
            </w:r>
          </w:p>
          <w:p w14:paraId="4B166B77" w14:textId="052EBEF1" w:rsidR="00A52D0A" w:rsidRPr="00A07449" w:rsidRDefault="00A5510D">
            <w:pPr>
              <w:rPr>
                <w:rFonts w:ascii="Arial" w:hAnsi="Arial" w:cs="Arial"/>
                <w:sz w:val="20"/>
                <w:szCs w:val="20"/>
              </w:rPr>
            </w:pPr>
            <w:r w:rsidRPr="00A07449">
              <w:rPr>
                <w:rFonts w:ascii="Arial" w:hAnsi="Arial" w:cs="Arial"/>
                <w:sz w:val="20"/>
                <w:szCs w:val="20"/>
              </w:rPr>
              <w:t xml:space="preserve">La famille vous met généralement à disposition tous les repas des enfants préparés à </w:t>
            </w:r>
            <w:r w:rsidR="0085164A" w:rsidRPr="00A07449">
              <w:rPr>
                <w:rFonts w:ascii="Arial" w:hAnsi="Arial" w:cs="Arial"/>
                <w:sz w:val="20"/>
                <w:szCs w:val="20"/>
              </w:rPr>
              <w:t>l’avance ;</w:t>
            </w:r>
            <w:r w:rsidRPr="00A07449">
              <w:rPr>
                <w:rFonts w:ascii="Arial" w:hAnsi="Arial" w:cs="Arial"/>
                <w:sz w:val="20"/>
                <w:szCs w:val="20"/>
              </w:rPr>
              <w:t xml:space="preserve"> mais aujourd’hui la maman vous demande de préparer une compote pour compléter le goûter de Lucas.</w:t>
            </w:r>
          </w:p>
        </w:tc>
      </w:tr>
      <w:tr w:rsidR="00A52D0A" w:rsidRPr="00A07449" w14:paraId="08C6D567" w14:textId="77777777">
        <w:tc>
          <w:tcPr>
            <w:tcW w:w="15449" w:type="dxa"/>
            <w:gridSpan w:val="7"/>
            <w:tcBorders>
              <w:bottom w:val="single" w:sz="4" w:space="0" w:color="auto"/>
            </w:tcBorders>
          </w:tcPr>
          <w:p w14:paraId="5A7D3210"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 xml:space="preserve">Compétences : </w:t>
            </w:r>
          </w:p>
          <w:p w14:paraId="0FF6721F"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T1.2 Déterminer le degré de développement et d’autonomie de l’enfant</w:t>
            </w:r>
          </w:p>
          <w:p w14:paraId="7C84CEB9"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T1.3 Identifier les ressources et les contraintes techniques de son intervention </w:t>
            </w:r>
          </w:p>
          <w:p w14:paraId="0DFB89A5"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T2.1 Prendre en compte les dimensions éthiques et déontologiques de son intervention (respecter l’altérité de l’enfant et de sa famille)</w:t>
            </w:r>
          </w:p>
          <w:p w14:paraId="05DC2AEE"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RC1 Adapter et aménager un espace favorable à l’activité libre pour l’enfant</w:t>
            </w:r>
          </w:p>
          <w:p w14:paraId="6A679179"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RC2 Mettre en œuvre des activités d’éveil en tenant compte de la singularité de l’enfant</w:t>
            </w:r>
          </w:p>
          <w:p w14:paraId="2244C4D2"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RC3.1 Dispenser des soins liés à l’hygiène corporelle et au confort de l’enfant</w:t>
            </w:r>
          </w:p>
          <w:p w14:paraId="433F7B6A"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RC3.2 Dispenser des soins liés à l’alimentation</w:t>
            </w:r>
          </w:p>
          <w:p w14:paraId="756E6427"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RS3.1 Identifier les attentes des parents</w:t>
            </w:r>
          </w:p>
          <w:p w14:paraId="2705136C"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RS4.1 Mettre en œuvre les techniques de dépoussiérage, nettoyage, bionettoyage, séchage des espaces et équipements réservés à l’enfant</w:t>
            </w:r>
          </w:p>
        </w:tc>
      </w:tr>
      <w:tr w:rsidR="00A52D0A" w:rsidRPr="00A07449" w14:paraId="3936EA65" w14:textId="77777777">
        <w:trPr>
          <w:trHeight w:val="3933"/>
        </w:trPr>
        <w:tc>
          <w:tcPr>
            <w:tcW w:w="1274" w:type="dxa"/>
          </w:tcPr>
          <w:p w14:paraId="4EF5889D" w14:textId="77777777" w:rsidR="00A52D0A" w:rsidRPr="00A07449" w:rsidRDefault="00A5510D">
            <w:pPr>
              <w:rPr>
                <w:rFonts w:ascii="Arial" w:hAnsi="Arial" w:cs="Arial"/>
                <w:b/>
                <w:bCs/>
                <w:sz w:val="20"/>
                <w:szCs w:val="20"/>
              </w:rPr>
            </w:pPr>
            <w:r w:rsidRPr="00A07449">
              <w:rPr>
                <w:rFonts w:ascii="Arial" w:hAnsi="Arial" w:cs="Arial"/>
                <w:b/>
                <w:bCs/>
                <w:sz w:val="20"/>
                <w:szCs w:val="20"/>
              </w:rPr>
              <w:lastRenderedPageBreak/>
              <w:t xml:space="preserve">4 semaines </w:t>
            </w:r>
          </w:p>
          <w:p w14:paraId="3C86D1B7" w14:textId="77777777" w:rsidR="00A52D0A" w:rsidRPr="00A07449" w:rsidRDefault="00A52D0A">
            <w:pPr>
              <w:rPr>
                <w:rFonts w:ascii="Arial" w:hAnsi="Arial" w:cs="Arial"/>
                <w:sz w:val="20"/>
                <w:szCs w:val="20"/>
              </w:rPr>
            </w:pPr>
          </w:p>
          <w:p w14:paraId="1B283BCA" w14:textId="77777777" w:rsidR="00A52D0A" w:rsidRPr="00A07449" w:rsidRDefault="00A52D0A">
            <w:pPr>
              <w:rPr>
                <w:rFonts w:ascii="Arial" w:hAnsi="Arial" w:cs="Arial"/>
                <w:sz w:val="20"/>
                <w:szCs w:val="20"/>
              </w:rPr>
            </w:pPr>
          </w:p>
          <w:p w14:paraId="718A73D8" w14:textId="77777777" w:rsidR="00A52D0A" w:rsidRPr="00A07449" w:rsidRDefault="00A5510D">
            <w:pPr>
              <w:rPr>
                <w:rFonts w:ascii="Arial" w:hAnsi="Arial" w:cs="Arial"/>
                <w:sz w:val="20"/>
                <w:szCs w:val="20"/>
              </w:rPr>
            </w:pPr>
            <w:r w:rsidRPr="00A07449">
              <w:rPr>
                <w:rFonts w:ascii="Arial" w:hAnsi="Arial" w:cs="Arial"/>
                <w:sz w:val="20"/>
                <w:szCs w:val="20"/>
              </w:rPr>
              <w:t>11/01/21 au 16/01/21</w:t>
            </w:r>
          </w:p>
          <w:p w14:paraId="678B1FE6" w14:textId="77777777" w:rsidR="00A52D0A" w:rsidRPr="00A07449" w:rsidRDefault="00A52D0A">
            <w:pPr>
              <w:rPr>
                <w:rFonts w:ascii="Arial" w:hAnsi="Arial" w:cs="Arial"/>
                <w:sz w:val="20"/>
                <w:szCs w:val="20"/>
              </w:rPr>
            </w:pPr>
          </w:p>
          <w:p w14:paraId="5F53B343" w14:textId="77777777" w:rsidR="00A52D0A" w:rsidRPr="00A07449" w:rsidRDefault="00A5510D">
            <w:pPr>
              <w:rPr>
                <w:rFonts w:ascii="Arial" w:hAnsi="Arial" w:cs="Arial"/>
                <w:sz w:val="20"/>
                <w:szCs w:val="20"/>
              </w:rPr>
            </w:pPr>
            <w:r w:rsidRPr="00A07449">
              <w:rPr>
                <w:rFonts w:ascii="Arial" w:hAnsi="Arial" w:cs="Arial"/>
                <w:sz w:val="20"/>
                <w:szCs w:val="20"/>
              </w:rPr>
              <w:t>18/01/21 au 23/01/21</w:t>
            </w:r>
          </w:p>
          <w:p w14:paraId="29110315" w14:textId="77777777" w:rsidR="00A52D0A" w:rsidRPr="00A07449" w:rsidRDefault="00A52D0A">
            <w:pPr>
              <w:rPr>
                <w:rFonts w:ascii="Arial" w:hAnsi="Arial" w:cs="Arial"/>
                <w:sz w:val="20"/>
                <w:szCs w:val="20"/>
              </w:rPr>
            </w:pPr>
          </w:p>
          <w:p w14:paraId="0CB00C22" w14:textId="77777777" w:rsidR="00A52D0A" w:rsidRPr="00A07449" w:rsidRDefault="00A5510D">
            <w:pPr>
              <w:rPr>
                <w:rFonts w:ascii="Arial" w:hAnsi="Arial" w:cs="Arial"/>
                <w:sz w:val="20"/>
                <w:szCs w:val="20"/>
              </w:rPr>
            </w:pPr>
            <w:r w:rsidRPr="00A07449">
              <w:rPr>
                <w:rFonts w:ascii="Arial" w:hAnsi="Arial" w:cs="Arial"/>
                <w:sz w:val="20"/>
                <w:szCs w:val="20"/>
              </w:rPr>
              <w:t>25/01/21 au 30/01/21</w:t>
            </w:r>
          </w:p>
          <w:p w14:paraId="58CE1D1D" w14:textId="77777777" w:rsidR="00A52D0A" w:rsidRPr="00A07449" w:rsidRDefault="00A52D0A">
            <w:pPr>
              <w:rPr>
                <w:rFonts w:ascii="Arial" w:hAnsi="Arial" w:cs="Arial"/>
                <w:sz w:val="20"/>
                <w:szCs w:val="20"/>
              </w:rPr>
            </w:pPr>
          </w:p>
          <w:p w14:paraId="763FB42E" w14:textId="77777777" w:rsidR="00A52D0A" w:rsidRPr="00A07449" w:rsidRDefault="00A5510D">
            <w:pPr>
              <w:rPr>
                <w:rFonts w:ascii="Arial" w:hAnsi="Arial" w:cs="Arial"/>
                <w:sz w:val="20"/>
                <w:szCs w:val="20"/>
              </w:rPr>
            </w:pPr>
            <w:r w:rsidRPr="00A07449">
              <w:rPr>
                <w:rFonts w:ascii="Arial" w:hAnsi="Arial" w:cs="Arial"/>
                <w:sz w:val="20"/>
                <w:szCs w:val="20"/>
              </w:rPr>
              <w:t>01/02/21 au 05/02/21</w:t>
            </w:r>
          </w:p>
          <w:p w14:paraId="04F02FF7" w14:textId="77777777" w:rsidR="00A52D0A" w:rsidRPr="00A07449" w:rsidRDefault="00A52D0A">
            <w:pPr>
              <w:rPr>
                <w:rFonts w:ascii="Arial" w:hAnsi="Arial" w:cs="Arial"/>
                <w:sz w:val="20"/>
                <w:szCs w:val="20"/>
              </w:rPr>
            </w:pPr>
          </w:p>
        </w:tc>
        <w:tc>
          <w:tcPr>
            <w:tcW w:w="2835" w:type="dxa"/>
          </w:tcPr>
          <w:p w14:paraId="0D6CD5E6" w14:textId="77777777" w:rsidR="00A52D0A" w:rsidRPr="00A07449" w:rsidRDefault="00A5510D">
            <w:pPr>
              <w:rPr>
                <w:rFonts w:ascii="Arial" w:hAnsi="Arial" w:cs="Arial"/>
                <w:b/>
                <w:sz w:val="20"/>
                <w:szCs w:val="20"/>
              </w:rPr>
            </w:pPr>
            <w:r w:rsidRPr="00A07449">
              <w:rPr>
                <w:rFonts w:ascii="Arial" w:hAnsi="Arial" w:cs="Arial"/>
                <w:b/>
                <w:sz w:val="20"/>
                <w:szCs w:val="20"/>
              </w:rPr>
              <w:t>T1.2</w:t>
            </w:r>
          </w:p>
          <w:p w14:paraId="235690C1" w14:textId="77777777" w:rsidR="00A52D0A" w:rsidRPr="00A07449" w:rsidRDefault="00A5510D">
            <w:pPr>
              <w:rPr>
                <w:rFonts w:ascii="Arial" w:hAnsi="Arial" w:cs="Arial"/>
                <w:sz w:val="20"/>
                <w:szCs w:val="20"/>
              </w:rPr>
            </w:pPr>
            <w:r w:rsidRPr="00A07449">
              <w:rPr>
                <w:rFonts w:ascii="Arial" w:hAnsi="Arial" w:cs="Arial"/>
                <w:sz w:val="20"/>
                <w:szCs w:val="20"/>
              </w:rPr>
              <w:t>Le développement global, interactif et dynamique de l’enfant</w:t>
            </w:r>
          </w:p>
          <w:p w14:paraId="4AFBF86E" w14:textId="77777777" w:rsidR="00A52D0A" w:rsidRPr="00A07449" w:rsidRDefault="00A5510D">
            <w:pPr>
              <w:rPr>
                <w:rFonts w:ascii="Arial" w:hAnsi="Arial" w:cs="Arial"/>
                <w:sz w:val="20"/>
                <w:szCs w:val="20"/>
              </w:rPr>
            </w:pPr>
            <w:r w:rsidRPr="00A07449">
              <w:rPr>
                <w:rFonts w:ascii="Arial" w:hAnsi="Arial" w:cs="Arial"/>
                <w:sz w:val="20"/>
                <w:szCs w:val="20"/>
              </w:rPr>
              <w:t>Les sphères du développement de l’enfant</w:t>
            </w:r>
          </w:p>
          <w:p w14:paraId="3F767644" w14:textId="77777777" w:rsidR="00A52D0A" w:rsidRPr="00A07449" w:rsidRDefault="00A5510D">
            <w:pPr>
              <w:rPr>
                <w:rFonts w:ascii="Arial" w:hAnsi="Arial" w:cs="Arial"/>
                <w:sz w:val="20"/>
                <w:szCs w:val="20"/>
              </w:rPr>
            </w:pPr>
            <w:r w:rsidRPr="00A07449">
              <w:rPr>
                <w:rFonts w:ascii="Arial" w:hAnsi="Arial" w:cs="Arial"/>
                <w:sz w:val="20"/>
                <w:szCs w:val="20"/>
              </w:rPr>
              <w:t>Le développement affectif et émotionnel</w:t>
            </w:r>
          </w:p>
          <w:p w14:paraId="3EA3F488" w14:textId="77777777" w:rsidR="00A52D0A" w:rsidRPr="00A07449" w:rsidRDefault="00A52D0A">
            <w:pPr>
              <w:rPr>
                <w:rFonts w:ascii="Arial" w:hAnsi="Arial" w:cs="Arial"/>
                <w:sz w:val="20"/>
                <w:szCs w:val="20"/>
              </w:rPr>
            </w:pPr>
          </w:p>
          <w:p w14:paraId="32E8D97A" w14:textId="77777777" w:rsidR="00A52D0A" w:rsidRPr="00A07449" w:rsidRDefault="00A5510D">
            <w:pPr>
              <w:rPr>
                <w:rFonts w:ascii="Arial" w:hAnsi="Arial" w:cs="Arial"/>
                <w:sz w:val="20"/>
                <w:szCs w:val="20"/>
              </w:rPr>
            </w:pPr>
            <w:r w:rsidRPr="00A07449">
              <w:rPr>
                <w:rFonts w:ascii="Arial" w:hAnsi="Arial" w:cs="Arial"/>
                <w:b/>
                <w:sz w:val="20"/>
                <w:szCs w:val="20"/>
              </w:rPr>
              <w:t>T3</w:t>
            </w:r>
          </w:p>
          <w:p w14:paraId="29EBEF85" w14:textId="77777777" w:rsidR="00A52D0A" w:rsidRPr="00A07449" w:rsidRDefault="00A5510D">
            <w:pPr>
              <w:rPr>
                <w:rFonts w:ascii="Arial" w:hAnsi="Arial" w:cs="Arial"/>
                <w:sz w:val="20"/>
                <w:szCs w:val="20"/>
              </w:rPr>
            </w:pPr>
            <w:r w:rsidRPr="00A07449">
              <w:rPr>
                <w:rFonts w:ascii="Arial" w:hAnsi="Arial" w:cs="Arial"/>
                <w:sz w:val="20"/>
                <w:szCs w:val="20"/>
              </w:rPr>
              <w:t>Processus de séparation socialisation</w:t>
            </w:r>
          </w:p>
          <w:p w14:paraId="5B507EC2" w14:textId="77777777" w:rsidR="00A52D0A" w:rsidRPr="00A07449" w:rsidRDefault="00A5510D">
            <w:pPr>
              <w:rPr>
                <w:rFonts w:ascii="Arial" w:hAnsi="Arial" w:cs="Arial"/>
                <w:sz w:val="20"/>
                <w:szCs w:val="20"/>
              </w:rPr>
            </w:pPr>
            <w:r w:rsidRPr="00A07449">
              <w:rPr>
                <w:rFonts w:ascii="Arial" w:hAnsi="Arial" w:cs="Arial"/>
                <w:sz w:val="20"/>
                <w:szCs w:val="20"/>
              </w:rPr>
              <w:t>Période d’adaptation</w:t>
            </w:r>
          </w:p>
          <w:p w14:paraId="3A1BB038" w14:textId="77777777" w:rsidR="00A52D0A" w:rsidRPr="00A07449" w:rsidRDefault="00A52D0A">
            <w:pPr>
              <w:rPr>
                <w:rFonts w:ascii="Arial" w:hAnsi="Arial" w:cs="Arial"/>
                <w:sz w:val="20"/>
                <w:szCs w:val="20"/>
              </w:rPr>
            </w:pPr>
          </w:p>
          <w:p w14:paraId="534422B8" w14:textId="77777777" w:rsidR="00A52D0A" w:rsidRPr="00A07449" w:rsidRDefault="00A5510D">
            <w:pPr>
              <w:rPr>
                <w:rFonts w:ascii="Arial" w:hAnsi="Arial" w:cs="Arial"/>
                <w:sz w:val="20"/>
                <w:szCs w:val="20"/>
              </w:rPr>
            </w:pPr>
            <w:r w:rsidRPr="00A07449">
              <w:rPr>
                <w:rFonts w:ascii="Arial" w:hAnsi="Arial" w:cs="Arial"/>
                <w:b/>
                <w:sz w:val="20"/>
                <w:szCs w:val="20"/>
              </w:rPr>
              <w:t>RS3.1</w:t>
            </w:r>
          </w:p>
          <w:p w14:paraId="77F4C688" w14:textId="77777777" w:rsidR="00A52D0A" w:rsidRPr="00A07449" w:rsidRDefault="00A5510D">
            <w:pPr>
              <w:rPr>
                <w:rFonts w:ascii="Arial" w:hAnsi="Arial" w:cs="Arial"/>
                <w:sz w:val="20"/>
                <w:szCs w:val="20"/>
              </w:rPr>
            </w:pPr>
            <w:r w:rsidRPr="00A07449">
              <w:rPr>
                <w:rFonts w:ascii="Arial" w:hAnsi="Arial" w:cs="Arial"/>
                <w:sz w:val="20"/>
                <w:szCs w:val="20"/>
              </w:rPr>
              <w:t>Prise en compte des vœux éducatifs des parents</w:t>
            </w:r>
          </w:p>
          <w:p w14:paraId="04713982" w14:textId="77777777" w:rsidR="00A52D0A" w:rsidRPr="00A07449" w:rsidRDefault="00A52D0A">
            <w:pPr>
              <w:rPr>
                <w:rFonts w:ascii="Arial" w:hAnsi="Arial" w:cs="Arial"/>
                <w:sz w:val="20"/>
                <w:szCs w:val="20"/>
              </w:rPr>
            </w:pPr>
          </w:p>
          <w:p w14:paraId="06B7EB80" w14:textId="77777777" w:rsidR="00A52D0A" w:rsidRPr="00A07449" w:rsidRDefault="00A5510D">
            <w:pPr>
              <w:rPr>
                <w:rFonts w:ascii="Arial" w:hAnsi="Arial" w:cs="Arial"/>
                <w:sz w:val="20"/>
                <w:szCs w:val="20"/>
              </w:rPr>
            </w:pPr>
            <w:r w:rsidRPr="00A07449">
              <w:rPr>
                <w:rFonts w:ascii="Arial" w:hAnsi="Arial" w:cs="Arial"/>
                <w:b/>
                <w:sz w:val="20"/>
                <w:szCs w:val="20"/>
              </w:rPr>
              <w:t>RC2</w:t>
            </w:r>
          </w:p>
          <w:p w14:paraId="58D2349D" w14:textId="77777777" w:rsidR="00A52D0A" w:rsidRPr="00A07449" w:rsidRDefault="00A5510D">
            <w:pPr>
              <w:rPr>
                <w:rFonts w:ascii="Arial" w:hAnsi="Arial" w:cs="Arial"/>
                <w:sz w:val="20"/>
                <w:szCs w:val="20"/>
              </w:rPr>
            </w:pPr>
            <w:r w:rsidRPr="00A07449">
              <w:rPr>
                <w:rFonts w:ascii="Arial" w:hAnsi="Arial" w:cs="Arial"/>
                <w:sz w:val="20"/>
                <w:szCs w:val="20"/>
              </w:rPr>
              <w:t>Activités d’éveil sensoriel</w:t>
            </w:r>
          </w:p>
          <w:p w14:paraId="13393DD5" w14:textId="77777777" w:rsidR="00A52D0A" w:rsidRPr="00A07449" w:rsidRDefault="00A52D0A">
            <w:pPr>
              <w:rPr>
                <w:rFonts w:ascii="Arial" w:hAnsi="Arial" w:cs="Arial"/>
                <w:sz w:val="20"/>
                <w:szCs w:val="20"/>
              </w:rPr>
            </w:pPr>
          </w:p>
          <w:p w14:paraId="1605E335"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RC3.1</w:t>
            </w:r>
          </w:p>
          <w:p w14:paraId="7AEA1F06"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La toilette du visage et des mains du nourrisson</w:t>
            </w:r>
          </w:p>
          <w:p w14:paraId="02B520EB" w14:textId="77777777" w:rsidR="00A52D0A" w:rsidRPr="00A07449" w:rsidRDefault="00A52D0A">
            <w:pPr>
              <w:rPr>
                <w:rFonts w:ascii="Arial" w:hAnsi="Arial" w:cs="Arial"/>
                <w:color w:val="00B050"/>
                <w:sz w:val="20"/>
                <w:szCs w:val="20"/>
              </w:rPr>
            </w:pPr>
          </w:p>
          <w:p w14:paraId="79BC9509" w14:textId="77777777" w:rsidR="00A52D0A" w:rsidRPr="00A07449" w:rsidRDefault="00A52D0A">
            <w:pPr>
              <w:rPr>
                <w:rFonts w:ascii="Arial" w:hAnsi="Arial" w:cs="Arial"/>
                <w:sz w:val="20"/>
                <w:szCs w:val="20"/>
              </w:rPr>
            </w:pPr>
          </w:p>
          <w:p w14:paraId="52AE66EB"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T1.2</w:t>
            </w:r>
          </w:p>
          <w:p w14:paraId="07AF1E77"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Les organes des sens, l’évolution du système nerveux</w:t>
            </w:r>
          </w:p>
        </w:tc>
        <w:tc>
          <w:tcPr>
            <w:tcW w:w="2835" w:type="dxa"/>
          </w:tcPr>
          <w:p w14:paraId="64306D95" w14:textId="77777777" w:rsidR="00A52D0A" w:rsidRPr="00A07449" w:rsidRDefault="00A5510D">
            <w:pPr>
              <w:rPr>
                <w:rFonts w:ascii="Arial" w:hAnsi="Arial" w:cs="Arial"/>
                <w:b/>
                <w:sz w:val="20"/>
                <w:szCs w:val="20"/>
              </w:rPr>
            </w:pPr>
            <w:r w:rsidRPr="00A07449">
              <w:rPr>
                <w:rFonts w:ascii="Arial" w:hAnsi="Arial" w:cs="Arial"/>
                <w:b/>
                <w:sz w:val="20"/>
                <w:szCs w:val="20"/>
              </w:rPr>
              <w:t>Thématique 3 : Bébés du monde entier</w:t>
            </w:r>
          </w:p>
          <w:p w14:paraId="30E8C95E" w14:textId="77777777" w:rsidR="00A52D0A" w:rsidRPr="00A07449" w:rsidRDefault="00A5510D">
            <w:pPr>
              <w:spacing w:after="160" w:line="235" w:lineRule="atLeast"/>
              <w:jc w:val="both"/>
              <w:rPr>
                <w:rFonts w:ascii="Arial" w:hAnsi="Arial" w:cs="Arial"/>
                <w:sz w:val="20"/>
                <w:szCs w:val="20"/>
              </w:rPr>
            </w:pPr>
            <w:r w:rsidRPr="00A07449">
              <w:rPr>
                <w:rFonts w:ascii="Arial" w:hAnsi="Arial" w:cs="Arial"/>
                <w:b/>
                <w:color w:val="000000"/>
                <w:sz w:val="20"/>
                <w:szCs w:val="20"/>
              </w:rPr>
              <w:t>T2 Adopter une posture professionnelle adaptée :</w:t>
            </w:r>
          </w:p>
          <w:p w14:paraId="6D81E5A0" w14:textId="77777777" w:rsidR="00A52D0A" w:rsidRPr="00A07449" w:rsidRDefault="00A5510D">
            <w:pPr>
              <w:numPr>
                <w:ilvl w:val="0"/>
                <w:numId w:val="8"/>
              </w:numPr>
              <w:spacing w:line="235" w:lineRule="atLeast"/>
              <w:jc w:val="both"/>
              <w:rPr>
                <w:rFonts w:ascii="Arial" w:hAnsi="Arial" w:cs="Arial"/>
                <w:sz w:val="20"/>
                <w:szCs w:val="20"/>
              </w:rPr>
            </w:pPr>
            <w:r w:rsidRPr="00A07449">
              <w:rPr>
                <w:rFonts w:ascii="Arial" w:hAnsi="Arial" w:cs="Arial"/>
                <w:color w:val="000000"/>
                <w:sz w:val="20"/>
                <w:szCs w:val="20"/>
              </w:rPr>
              <w:t>Respecter l’altérité de l’enfant et de sa famille ;</w:t>
            </w:r>
          </w:p>
          <w:p w14:paraId="2B531A18" w14:textId="77777777" w:rsidR="00A52D0A" w:rsidRPr="00A07449" w:rsidRDefault="00A5510D">
            <w:pPr>
              <w:numPr>
                <w:ilvl w:val="0"/>
                <w:numId w:val="8"/>
              </w:numPr>
              <w:spacing w:after="160" w:line="235" w:lineRule="atLeast"/>
              <w:jc w:val="both"/>
              <w:rPr>
                <w:rFonts w:ascii="Arial" w:hAnsi="Arial" w:cs="Arial"/>
                <w:sz w:val="20"/>
                <w:szCs w:val="20"/>
              </w:rPr>
            </w:pPr>
            <w:r w:rsidRPr="00A07449">
              <w:rPr>
                <w:rFonts w:ascii="Arial" w:hAnsi="Arial" w:cs="Arial"/>
                <w:color w:val="000000"/>
                <w:sz w:val="20"/>
                <w:szCs w:val="20"/>
              </w:rPr>
              <w:t>Repérer comment ses propres références influencent la mise en œuvre de l’accueil des enfants ;</w:t>
            </w:r>
          </w:p>
          <w:p w14:paraId="2E1CE502" w14:textId="77777777" w:rsidR="00A52D0A" w:rsidRPr="00A07449" w:rsidRDefault="00A5510D">
            <w:pPr>
              <w:spacing w:line="61" w:lineRule="atLeast"/>
              <w:rPr>
                <w:rFonts w:ascii="Arial" w:hAnsi="Arial" w:cs="Arial"/>
                <w:color w:val="000000"/>
                <w:sz w:val="20"/>
                <w:szCs w:val="20"/>
              </w:rPr>
            </w:pPr>
            <w:r w:rsidRPr="00A07449">
              <w:rPr>
                <w:rFonts w:ascii="Arial" w:hAnsi="Arial" w:cs="Arial"/>
                <w:color w:val="000000"/>
                <w:sz w:val="20"/>
                <w:szCs w:val="20"/>
              </w:rPr>
              <w:t>Appliquer les obligations liées à sa fonction : en relation avec les parents (respect des valeurs, des croyances et des références culturelles, notamment dans le cadre du projet éducatif, respect de la vie privée).</w:t>
            </w:r>
          </w:p>
          <w:p w14:paraId="258A52D9" w14:textId="77777777" w:rsidR="00A52D0A" w:rsidRPr="00A07449" w:rsidRDefault="00A52D0A">
            <w:pPr>
              <w:spacing w:line="61" w:lineRule="atLeast"/>
              <w:rPr>
                <w:rFonts w:ascii="Arial" w:hAnsi="Arial" w:cs="Arial"/>
                <w:sz w:val="20"/>
                <w:szCs w:val="20"/>
              </w:rPr>
            </w:pPr>
          </w:p>
          <w:p w14:paraId="46990F7F" w14:textId="77777777" w:rsidR="00A52D0A" w:rsidRPr="00A07449" w:rsidRDefault="00A5510D">
            <w:pPr>
              <w:rPr>
                <w:rFonts w:ascii="Arial" w:hAnsi="Arial" w:cs="Arial"/>
                <w:sz w:val="20"/>
                <w:szCs w:val="20"/>
              </w:rPr>
            </w:pPr>
            <w:r w:rsidRPr="00A07449">
              <w:rPr>
                <w:rFonts w:ascii="Arial" w:hAnsi="Arial" w:cs="Arial"/>
                <w:sz w:val="20"/>
                <w:szCs w:val="20"/>
              </w:rPr>
              <w:t>Séquence 1 : Le maternage à travers le monde et les cultures</w:t>
            </w:r>
          </w:p>
          <w:p w14:paraId="78F44B9B" w14:textId="77777777" w:rsidR="00A52D0A" w:rsidRPr="00A07449" w:rsidRDefault="00A52D0A">
            <w:pPr>
              <w:rPr>
                <w:rFonts w:ascii="Arial" w:hAnsi="Arial" w:cs="Arial"/>
                <w:sz w:val="20"/>
                <w:szCs w:val="20"/>
              </w:rPr>
            </w:pPr>
          </w:p>
          <w:p w14:paraId="4F057CA8" w14:textId="77777777" w:rsidR="00A52D0A" w:rsidRPr="00A07449" w:rsidRDefault="00A5510D">
            <w:pPr>
              <w:rPr>
                <w:rFonts w:ascii="Arial" w:hAnsi="Arial" w:cs="Arial"/>
                <w:sz w:val="20"/>
                <w:szCs w:val="20"/>
              </w:rPr>
            </w:pPr>
            <w:r w:rsidRPr="00A07449">
              <w:rPr>
                <w:rFonts w:ascii="Arial" w:hAnsi="Arial" w:cs="Arial"/>
                <w:sz w:val="20"/>
                <w:szCs w:val="20"/>
              </w:rPr>
              <w:t>Séquence 2 : Le respect de la diversité culturelle dans l’accueil de l’enfant</w:t>
            </w:r>
          </w:p>
        </w:tc>
        <w:tc>
          <w:tcPr>
            <w:tcW w:w="2824" w:type="dxa"/>
          </w:tcPr>
          <w:p w14:paraId="208C22E8" w14:textId="77777777" w:rsidR="00A52D0A" w:rsidRPr="00A07449" w:rsidRDefault="00A5510D">
            <w:pPr>
              <w:rPr>
                <w:rFonts w:ascii="Arial" w:hAnsi="Arial" w:cs="Arial"/>
                <w:b/>
                <w:bCs/>
                <w:sz w:val="20"/>
                <w:szCs w:val="20"/>
              </w:rPr>
            </w:pPr>
            <w:r w:rsidRPr="00A07449">
              <w:rPr>
                <w:rFonts w:ascii="Arial" w:hAnsi="Arial" w:cs="Arial"/>
                <w:b/>
                <w:bCs/>
                <w:sz w:val="20"/>
                <w:szCs w:val="20"/>
              </w:rPr>
              <w:t>Savoirs associés :</w:t>
            </w:r>
          </w:p>
          <w:p w14:paraId="3B23EB02" w14:textId="77777777" w:rsidR="00A52D0A" w:rsidRPr="00A07449" w:rsidRDefault="00A52D0A">
            <w:pPr>
              <w:rPr>
                <w:rFonts w:ascii="Arial" w:hAnsi="Arial" w:cs="Arial"/>
                <w:b/>
                <w:sz w:val="20"/>
                <w:szCs w:val="20"/>
              </w:rPr>
            </w:pPr>
          </w:p>
          <w:p w14:paraId="6BFB8590" w14:textId="77777777" w:rsidR="00A52D0A" w:rsidRPr="00A07449" w:rsidRDefault="00A5510D">
            <w:pPr>
              <w:rPr>
                <w:rFonts w:ascii="Arial" w:hAnsi="Arial" w:cs="Arial"/>
                <w:sz w:val="20"/>
                <w:szCs w:val="20"/>
              </w:rPr>
            </w:pPr>
            <w:r w:rsidRPr="00A07449">
              <w:rPr>
                <w:rFonts w:ascii="Arial" w:hAnsi="Arial" w:cs="Arial"/>
                <w:b/>
                <w:bCs/>
                <w:sz w:val="20"/>
                <w:szCs w:val="20"/>
              </w:rPr>
              <w:t>RS2.1</w:t>
            </w:r>
          </w:p>
          <w:p w14:paraId="2B3FDD59" w14:textId="77777777" w:rsidR="00A52D0A" w:rsidRPr="00A07449" w:rsidRDefault="00A5510D">
            <w:pPr>
              <w:rPr>
                <w:rFonts w:ascii="Arial" w:hAnsi="Arial" w:cs="Arial"/>
                <w:sz w:val="20"/>
                <w:szCs w:val="20"/>
              </w:rPr>
            </w:pPr>
            <w:r w:rsidRPr="00A07449">
              <w:rPr>
                <w:rFonts w:ascii="Arial" w:hAnsi="Arial" w:cs="Arial"/>
                <w:color w:val="4F81BD" w:themeColor="accent1"/>
                <w:sz w:val="20"/>
                <w:szCs w:val="20"/>
              </w:rPr>
              <w:t xml:space="preserve">Techniques de lavage manuel </w:t>
            </w:r>
            <w:r w:rsidRPr="00A07449">
              <w:rPr>
                <w:rFonts w:ascii="Arial" w:hAnsi="Arial" w:cs="Arial"/>
                <w:sz w:val="20"/>
                <w:szCs w:val="20"/>
              </w:rPr>
              <w:t xml:space="preserve">des sols et des surfaces, équipements et </w:t>
            </w:r>
            <w:r w:rsidRPr="00A07449">
              <w:rPr>
                <w:rFonts w:ascii="Arial" w:hAnsi="Arial" w:cs="Arial"/>
                <w:color w:val="4F81BD" w:themeColor="accent1"/>
                <w:sz w:val="20"/>
                <w:szCs w:val="20"/>
              </w:rPr>
              <w:t>vaisselle</w:t>
            </w:r>
          </w:p>
          <w:p w14:paraId="4C1B78DF" w14:textId="77777777" w:rsidR="00A52D0A" w:rsidRPr="00A07449" w:rsidRDefault="00A52D0A">
            <w:pPr>
              <w:rPr>
                <w:rFonts w:ascii="Arial" w:hAnsi="Arial" w:cs="Arial"/>
                <w:sz w:val="20"/>
                <w:szCs w:val="20"/>
              </w:rPr>
            </w:pPr>
          </w:p>
          <w:p w14:paraId="54F8DF2C" w14:textId="77777777" w:rsidR="00A52D0A" w:rsidRPr="00A07449" w:rsidRDefault="00A5510D">
            <w:pPr>
              <w:rPr>
                <w:rFonts w:ascii="Arial" w:hAnsi="Arial" w:cs="Arial"/>
                <w:sz w:val="20"/>
                <w:szCs w:val="20"/>
              </w:rPr>
            </w:pPr>
            <w:r w:rsidRPr="00A07449">
              <w:rPr>
                <w:rFonts w:ascii="Arial" w:hAnsi="Arial" w:cs="Arial"/>
                <w:b/>
                <w:bCs/>
                <w:sz w:val="20"/>
                <w:szCs w:val="20"/>
              </w:rPr>
              <w:t>RS5.2</w:t>
            </w:r>
          </w:p>
          <w:p w14:paraId="6A9684DB"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spacing w:after="160" w:line="256" w:lineRule="auto"/>
              <w:rPr>
                <w:rFonts w:ascii="Arial" w:hAnsi="Arial" w:cs="Arial"/>
                <w:sz w:val="20"/>
                <w:szCs w:val="20"/>
              </w:rPr>
            </w:pPr>
            <w:r w:rsidRPr="00A07449">
              <w:rPr>
                <w:rFonts w:ascii="Arial" w:hAnsi="Arial" w:cs="Arial"/>
                <w:color w:val="4F81BD" w:themeColor="accent1"/>
                <w:sz w:val="20"/>
                <w:szCs w:val="20"/>
              </w:rPr>
              <w:t>Techniques</w:t>
            </w:r>
            <w:r w:rsidRPr="00A07449">
              <w:rPr>
                <w:rFonts w:ascii="Arial" w:hAnsi="Arial" w:cs="Arial"/>
                <w:sz w:val="20"/>
                <w:szCs w:val="20"/>
              </w:rPr>
              <w:t xml:space="preserve"> de préparation des repas : </w:t>
            </w:r>
          </w:p>
          <w:p w14:paraId="2B73B8A6" w14:textId="77777777" w:rsidR="00A52D0A" w:rsidRPr="00A07449" w:rsidRDefault="00A5510D">
            <w:pPr>
              <w:rPr>
                <w:rFonts w:ascii="Arial" w:hAnsi="Arial" w:cs="Arial"/>
                <w:sz w:val="20"/>
                <w:szCs w:val="20"/>
              </w:rPr>
            </w:pPr>
            <w:r w:rsidRPr="00A07449">
              <w:rPr>
                <w:rFonts w:ascii="Arial" w:eastAsia="Arial" w:hAnsi="Arial" w:cs="Arial"/>
                <w:color w:val="4F81BD"/>
                <w:sz w:val="20"/>
                <w:szCs w:val="20"/>
              </w:rPr>
              <w:t>Préparation des produits alimentaires</w:t>
            </w:r>
          </w:p>
          <w:p w14:paraId="117F9226" w14:textId="77777777" w:rsidR="00A52D0A" w:rsidRPr="00A07449" w:rsidRDefault="00A5510D">
            <w:pPr>
              <w:rPr>
                <w:rFonts w:ascii="Arial" w:hAnsi="Arial" w:cs="Arial"/>
                <w:sz w:val="20"/>
                <w:szCs w:val="20"/>
              </w:rPr>
            </w:pPr>
            <w:r w:rsidRPr="00A07449">
              <w:rPr>
                <w:rFonts w:ascii="Arial" w:eastAsia="Arial" w:hAnsi="Arial" w:cs="Arial"/>
                <w:color w:val="4F81BD"/>
                <w:sz w:val="20"/>
                <w:szCs w:val="20"/>
              </w:rPr>
              <w:t xml:space="preserve">Préparations mixées </w:t>
            </w:r>
          </w:p>
          <w:p w14:paraId="6616671C" w14:textId="77777777" w:rsidR="00A52D0A" w:rsidRPr="00A07449" w:rsidRDefault="00A5510D">
            <w:pPr>
              <w:rPr>
                <w:rFonts w:ascii="Arial" w:hAnsi="Arial" w:cs="Arial"/>
                <w:b/>
                <w:bCs/>
                <w:sz w:val="20"/>
                <w:szCs w:val="20"/>
                <w:highlight w:val="yellow"/>
              </w:rPr>
            </w:pPr>
            <w:r w:rsidRPr="00A07449">
              <w:rPr>
                <w:rFonts w:ascii="Arial" w:hAnsi="Arial" w:cs="Arial"/>
                <w:b/>
                <w:bCs/>
                <w:sz w:val="20"/>
                <w:szCs w:val="20"/>
                <w:highlight w:val="yellow"/>
              </w:rPr>
              <w:t>RC3.2</w:t>
            </w:r>
          </w:p>
          <w:p w14:paraId="047E9CEE" w14:textId="77777777" w:rsidR="00A52D0A" w:rsidRPr="00A07449" w:rsidRDefault="00A5510D">
            <w:pPr>
              <w:rPr>
                <w:rFonts w:ascii="Arial" w:hAnsi="Arial" w:cs="Arial"/>
                <w:b/>
                <w:bCs/>
                <w:sz w:val="20"/>
                <w:szCs w:val="20"/>
                <w:highlight w:val="yellow"/>
              </w:rPr>
            </w:pPr>
            <w:r w:rsidRPr="00A07449">
              <w:rPr>
                <w:rFonts w:ascii="Arial" w:hAnsi="Arial" w:cs="Arial"/>
                <w:color w:val="4F81BD" w:themeColor="accent1"/>
                <w:sz w:val="20"/>
                <w:szCs w:val="20"/>
                <w:highlight w:val="yellow"/>
              </w:rPr>
              <w:t xml:space="preserve">La préparation d’un biberon </w:t>
            </w:r>
            <w:r w:rsidRPr="00A07449">
              <w:rPr>
                <w:rFonts w:ascii="Arial" w:hAnsi="Arial" w:cs="Arial"/>
                <w:sz w:val="20"/>
                <w:szCs w:val="20"/>
                <w:highlight w:val="yellow"/>
              </w:rPr>
              <w:t>et l’alimentation lactée</w:t>
            </w:r>
          </w:p>
          <w:p w14:paraId="0856FE54" w14:textId="77777777" w:rsidR="00A52D0A" w:rsidRPr="00A07449" w:rsidRDefault="00A52D0A">
            <w:pPr>
              <w:rPr>
                <w:rFonts w:ascii="Arial" w:hAnsi="Arial" w:cs="Arial"/>
                <w:b/>
                <w:bCs/>
                <w:sz w:val="20"/>
                <w:szCs w:val="20"/>
                <w:highlight w:val="yellow"/>
              </w:rPr>
            </w:pPr>
          </w:p>
          <w:p w14:paraId="0C6781E9" w14:textId="77777777" w:rsidR="00A52D0A" w:rsidRPr="00A07449" w:rsidRDefault="00A5510D">
            <w:pPr>
              <w:rPr>
                <w:rFonts w:ascii="Arial" w:hAnsi="Arial" w:cs="Arial"/>
                <w:b/>
                <w:bCs/>
                <w:sz w:val="20"/>
                <w:szCs w:val="20"/>
                <w:highlight w:val="yellow"/>
              </w:rPr>
            </w:pPr>
            <w:r w:rsidRPr="00A07449">
              <w:rPr>
                <w:rFonts w:ascii="Arial" w:hAnsi="Arial" w:cs="Arial"/>
                <w:b/>
                <w:bCs/>
                <w:sz w:val="20"/>
                <w:szCs w:val="20"/>
                <w:highlight w:val="yellow"/>
              </w:rPr>
              <w:t>RS4.1</w:t>
            </w:r>
          </w:p>
          <w:p w14:paraId="79EF6D41" w14:textId="36584F27" w:rsidR="00A52D0A" w:rsidRDefault="00A5510D">
            <w:pPr>
              <w:rPr>
                <w:rFonts w:ascii="Arial" w:hAnsi="Arial" w:cs="Arial"/>
                <w:color w:val="4F81BD" w:themeColor="accent1"/>
                <w:sz w:val="20"/>
                <w:szCs w:val="20"/>
                <w:highlight w:val="yellow"/>
              </w:rPr>
            </w:pPr>
            <w:r w:rsidRPr="00A07449">
              <w:rPr>
                <w:rFonts w:ascii="Arial" w:hAnsi="Arial" w:cs="Arial"/>
                <w:color w:val="4F81BD" w:themeColor="accent1"/>
                <w:sz w:val="20"/>
                <w:szCs w:val="20"/>
                <w:highlight w:val="yellow"/>
              </w:rPr>
              <w:t>Techniques d’entretien des appareils ménagers</w:t>
            </w:r>
            <w:r w:rsidR="0085164A">
              <w:rPr>
                <w:rFonts w:ascii="Arial" w:hAnsi="Arial" w:cs="Arial"/>
                <w:color w:val="4F81BD" w:themeColor="accent1"/>
                <w:sz w:val="20"/>
                <w:szCs w:val="20"/>
                <w:highlight w:val="yellow"/>
              </w:rPr>
              <w:t xml:space="preserve"> </w:t>
            </w:r>
          </w:p>
          <w:p w14:paraId="74E15E69" w14:textId="012F687B" w:rsidR="0085164A" w:rsidRPr="00A07449" w:rsidRDefault="0085164A">
            <w:pPr>
              <w:rPr>
                <w:rFonts w:ascii="Arial" w:hAnsi="Arial" w:cs="Arial"/>
                <w:color w:val="4F81BD"/>
                <w:sz w:val="20"/>
                <w:szCs w:val="20"/>
                <w:highlight w:val="yellow"/>
              </w:rPr>
            </w:pPr>
            <w:r>
              <w:rPr>
                <w:rFonts w:ascii="Arial" w:hAnsi="Arial" w:cs="Arial"/>
                <w:color w:val="4F81BD" w:themeColor="accent1"/>
                <w:sz w:val="20"/>
                <w:szCs w:val="20"/>
                <w:highlight w:val="yellow"/>
              </w:rPr>
              <w:t>(non traités ; reportées à l’année suivante)</w:t>
            </w:r>
          </w:p>
          <w:p w14:paraId="713F5DDB" w14:textId="77777777" w:rsidR="00A52D0A" w:rsidRPr="00A07449" w:rsidRDefault="00A52D0A">
            <w:pPr>
              <w:rPr>
                <w:rFonts w:ascii="Arial" w:hAnsi="Arial" w:cs="Arial"/>
                <w:color w:val="4F81BD"/>
                <w:sz w:val="20"/>
                <w:szCs w:val="20"/>
              </w:rPr>
            </w:pPr>
          </w:p>
          <w:p w14:paraId="27009585" w14:textId="77777777" w:rsidR="00A52D0A" w:rsidRPr="00A07449" w:rsidRDefault="00A5510D">
            <w:pPr>
              <w:rPr>
                <w:rFonts w:ascii="Arial" w:hAnsi="Arial" w:cs="Arial"/>
                <w:sz w:val="20"/>
                <w:szCs w:val="20"/>
              </w:rPr>
            </w:pPr>
            <w:r w:rsidRPr="00A07449">
              <w:rPr>
                <w:rFonts w:ascii="Arial" w:hAnsi="Arial" w:cs="Arial"/>
                <w:sz w:val="20"/>
                <w:szCs w:val="20"/>
              </w:rPr>
              <w:t>Prévention du risque toxicologique en milieu familial : exposition aux risques, critères de choix des produits d’entretien</w:t>
            </w:r>
          </w:p>
          <w:p w14:paraId="5C74C5A3" w14:textId="77777777" w:rsidR="00A52D0A" w:rsidRPr="00A07449" w:rsidRDefault="00A52D0A">
            <w:pPr>
              <w:rPr>
                <w:rFonts w:ascii="Arial" w:hAnsi="Arial" w:cs="Arial"/>
                <w:sz w:val="20"/>
                <w:szCs w:val="20"/>
              </w:rPr>
            </w:pPr>
          </w:p>
          <w:p w14:paraId="06CEF282" w14:textId="77777777" w:rsidR="00A52D0A" w:rsidRPr="00A07449" w:rsidRDefault="00A52D0A">
            <w:pPr>
              <w:spacing w:after="112" w:line="314" w:lineRule="atLeast"/>
              <w:rPr>
                <w:rFonts w:ascii="Arial" w:hAnsi="Arial" w:cs="Arial"/>
                <w:sz w:val="20"/>
                <w:szCs w:val="20"/>
              </w:rPr>
            </w:pPr>
          </w:p>
          <w:p w14:paraId="4C3A151B"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b/>
                <w:color w:val="000000"/>
                <w:sz w:val="20"/>
                <w:szCs w:val="20"/>
              </w:rPr>
              <w:t>T1.3 (à domicile)</w:t>
            </w:r>
          </w:p>
          <w:p w14:paraId="6B488945"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Les critères de choix des produits d’entretien et la notion de développement durable</w:t>
            </w:r>
          </w:p>
          <w:p w14:paraId="58C6FB73" w14:textId="77777777" w:rsidR="00A52D0A" w:rsidRPr="00A07449" w:rsidRDefault="00A52D0A">
            <w:pPr>
              <w:rPr>
                <w:rFonts w:ascii="Arial" w:hAnsi="Arial" w:cs="Arial"/>
                <w:sz w:val="20"/>
                <w:szCs w:val="20"/>
              </w:rPr>
            </w:pPr>
          </w:p>
        </w:tc>
        <w:tc>
          <w:tcPr>
            <w:tcW w:w="2846" w:type="dxa"/>
            <w:gridSpan w:val="2"/>
          </w:tcPr>
          <w:p w14:paraId="64A94D75" w14:textId="77777777" w:rsidR="00A52D0A" w:rsidRPr="00A07449" w:rsidRDefault="00A5510D">
            <w:pPr>
              <w:shd w:val="clear" w:color="auto" w:fill="FFFFFF"/>
              <w:rPr>
                <w:rFonts w:ascii="Arial" w:hAnsi="Arial" w:cs="Arial"/>
                <w:sz w:val="20"/>
                <w:szCs w:val="20"/>
              </w:rPr>
            </w:pPr>
            <w:r w:rsidRPr="00A07449">
              <w:rPr>
                <w:rFonts w:ascii="Arial" w:eastAsia="Arial" w:hAnsi="Arial" w:cs="Arial"/>
                <w:color w:val="000000"/>
                <w:sz w:val="20"/>
                <w:szCs w:val="20"/>
              </w:rPr>
              <w:t xml:space="preserve">Employé(e) dans l’entreprise Family Sphère, vous débutez un nouveau contrat au domicile de la famille Letour auprès de Lyne (6 mois) et Lucas (2 ans), du lundi au vendredi, de 8h à 18h. </w:t>
            </w:r>
          </w:p>
          <w:p w14:paraId="4E0D63CF" w14:textId="77777777" w:rsidR="00A52D0A" w:rsidRPr="00A07449" w:rsidRDefault="00A5510D">
            <w:pPr>
              <w:shd w:val="clear" w:color="auto" w:fill="FFFFFF"/>
              <w:rPr>
                <w:rFonts w:ascii="Arial" w:hAnsi="Arial" w:cs="Arial"/>
                <w:sz w:val="20"/>
                <w:szCs w:val="20"/>
              </w:rPr>
            </w:pPr>
            <w:r w:rsidRPr="00A07449">
              <w:rPr>
                <w:rFonts w:ascii="Arial" w:eastAsia="Arial" w:hAnsi="Arial" w:cs="Arial"/>
                <w:color w:val="000000"/>
                <w:sz w:val="20"/>
                <w:szCs w:val="20"/>
              </w:rPr>
              <w:t xml:space="preserve">Vous avez récemment lu un article sur l’intérêt des mobiles comme élément d’éveil chez l’enfant ; pour développer ses sens, le distraire et l’apaiser. </w:t>
            </w:r>
          </w:p>
          <w:p w14:paraId="72BAE206" w14:textId="77777777" w:rsidR="00A52D0A" w:rsidRPr="00A07449" w:rsidRDefault="00A5510D">
            <w:pPr>
              <w:shd w:val="clear" w:color="auto" w:fill="FFFFFF"/>
              <w:rPr>
                <w:rFonts w:ascii="Arial" w:hAnsi="Arial" w:cs="Arial"/>
                <w:sz w:val="20"/>
                <w:szCs w:val="20"/>
              </w:rPr>
            </w:pPr>
            <w:r w:rsidRPr="00A07449">
              <w:rPr>
                <w:rFonts w:ascii="Arial" w:eastAsia="Arial" w:hAnsi="Arial" w:cs="Arial"/>
                <w:color w:val="000000"/>
                <w:sz w:val="20"/>
                <w:szCs w:val="20"/>
              </w:rPr>
              <w:t>Vous envisagez donc de réaliser un mobile à accrocher dans la chambre de Lyne et de faire participer Lucas à sa construction.</w:t>
            </w:r>
          </w:p>
          <w:p w14:paraId="067DFA9E" w14:textId="77777777" w:rsidR="00A52D0A" w:rsidRPr="00A07449" w:rsidRDefault="00A5510D">
            <w:pPr>
              <w:shd w:val="clear" w:color="auto" w:fill="FFFFFF"/>
              <w:rPr>
                <w:rFonts w:ascii="Arial" w:hAnsi="Arial" w:cs="Arial"/>
                <w:sz w:val="20"/>
                <w:szCs w:val="20"/>
              </w:rPr>
            </w:pPr>
            <w:r w:rsidRPr="00A07449">
              <w:rPr>
                <w:rFonts w:ascii="Arial" w:eastAsia="Arial" w:hAnsi="Arial" w:cs="Arial"/>
                <w:color w:val="000000"/>
                <w:sz w:val="20"/>
                <w:szCs w:val="20"/>
              </w:rPr>
              <w:t>Vous testez d’abord, seul(e), la réalisation et planifiez l’organisation de l’activité avec les enfants.</w:t>
            </w:r>
          </w:p>
          <w:p w14:paraId="2A042B62" w14:textId="77777777" w:rsidR="00A52D0A" w:rsidRPr="00A07449" w:rsidRDefault="00A5510D">
            <w:pPr>
              <w:spacing w:after="160" w:line="235" w:lineRule="atLeast"/>
              <w:rPr>
                <w:rFonts w:ascii="Arial" w:hAnsi="Arial" w:cs="Arial"/>
                <w:sz w:val="20"/>
                <w:szCs w:val="20"/>
              </w:rPr>
            </w:pPr>
            <w:r w:rsidRPr="00A07449">
              <w:rPr>
                <w:rFonts w:ascii="Arial" w:eastAsia="Arial" w:hAnsi="Arial" w:cs="Arial"/>
                <w:b/>
                <w:color w:val="000000"/>
                <w:sz w:val="20"/>
                <w:szCs w:val="20"/>
              </w:rPr>
              <w:t>Activités</w:t>
            </w:r>
            <w:r w:rsidRPr="00A07449">
              <w:rPr>
                <w:rFonts w:ascii="Arial" w:eastAsia="Arial" w:hAnsi="Arial" w:cs="Arial"/>
                <w:color w:val="000000"/>
                <w:sz w:val="20"/>
                <w:szCs w:val="20"/>
              </w:rPr>
              <w:t xml:space="preserve"> : </w:t>
            </w:r>
          </w:p>
          <w:p w14:paraId="7D0119FA" w14:textId="77777777" w:rsidR="00A52D0A" w:rsidRPr="00A07449" w:rsidRDefault="00A5510D">
            <w:pPr>
              <w:pStyle w:val="Paragraphedeliste"/>
              <w:numPr>
                <w:ilvl w:val="0"/>
                <w:numId w:val="13"/>
              </w:numPr>
              <w:spacing w:line="235" w:lineRule="atLeast"/>
              <w:rPr>
                <w:rFonts w:ascii="Arial" w:hAnsi="Arial" w:cs="Arial"/>
                <w:sz w:val="20"/>
                <w:szCs w:val="20"/>
              </w:rPr>
            </w:pPr>
            <w:r w:rsidRPr="00A07449">
              <w:rPr>
                <w:rFonts w:ascii="Arial" w:eastAsia="Arial" w:hAnsi="Arial" w:cs="Arial"/>
                <w:color w:val="000000"/>
                <w:sz w:val="20"/>
                <w:szCs w:val="20"/>
              </w:rPr>
              <w:t>Réaliser des formes géométriques en 3 D</w:t>
            </w:r>
          </w:p>
          <w:p w14:paraId="2E4E81AF" w14:textId="77777777" w:rsidR="00A52D0A" w:rsidRPr="00A07449" w:rsidRDefault="00A5510D">
            <w:pPr>
              <w:pStyle w:val="Paragraphedeliste"/>
              <w:numPr>
                <w:ilvl w:val="0"/>
                <w:numId w:val="13"/>
              </w:numPr>
              <w:spacing w:line="235" w:lineRule="atLeast"/>
              <w:rPr>
                <w:rFonts w:ascii="Arial" w:hAnsi="Arial" w:cs="Arial"/>
                <w:sz w:val="20"/>
                <w:szCs w:val="20"/>
              </w:rPr>
            </w:pPr>
            <w:r w:rsidRPr="00A07449">
              <w:rPr>
                <w:rFonts w:ascii="Arial" w:eastAsia="Arial" w:hAnsi="Arial" w:cs="Arial"/>
                <w:color w:val="000000"/>
                <w:sz w:val="20"/>
                <w:szCs w:val="20"/>
              </w:rPr>
              <w:t>Tester et choisir différents matériels d’activités de jeux et de loisirs</w:t>
            </w:r>
          </w:p>
          <w:p w14:paraId="14D1E5C7" w14:textId="77777777" w:rsidR="00A52D0A" w:rsidRPr="00A07449" w:rsidRDefault="00A5510D">
            <w:pPr>
              <w:pStyle w:val="Paragraphedeliste"/>
              <w:numPr>
                <w:ilvl w:val="0"/>
                <w:numId w:val="13"/>
              </w:numPr>
              <w:spacing w:line="235" w:lineRule="atLeast"/>
              <w:rPr>
                <w:rFonts w:ascii="Arial" w:hAnsi="Arial" w:cs="Arial"/>
                <w:sz w:val="20"/>
                <w:szCs w:val="20"/>
              </w:rPr>
            </w:pPr>
            <w:r w:rsidRPr="00A07449">
              <w:rPr>
                <w:rFonts w:ascii="Arial" w:eastAsia="Arial" w:hAnsi="Arial" w:cs="Arial"/>
                <w:color w:val="000000"/>
                <w:sz w:val="20"/>
                <w:szCs w:val="20"/>
              </w:rPr>
              <w:t>Assembler les formes géométriques pour créer des mobiles</w:t>
            </w:r>
          </w:p>
          <w:p w14:paraId="5368B68B" w14:textId="77777777" w:rsidR="00A52D0A" w:rsidRPr="00A07449" w:rsidRDefault="00A5510D">
            <w:pPr>
              <w:pStyle w:val="Paragraphedeliste"/>
              <w:numPr>
                <w:ilvl w:val="0"/>
                <w:numId w:val="13"/>
              </w:numPr>
              <w:spacing w:after="160" w:line="235" w:lineRule="atLeast"/>
              <w:rPr>
                <w:rFonts w:ascii="Arial" w:hAnsi="Arial" w:cs="Arial"/>
                <w:sz w:val="20"/>
                <w:szCs w:val="20"/>
              </w:rPr>
            </w:pPr>
            <w:r w:rsidRPr="00A07449">
              <w:rPr>
                <w:rFonts w:ascii="Arial" w:eastAsia="Arial" w:hAnsi="Arial" w:cs="Arial"/>
                <w:color w:val="000000"/>
                <w:sz w:val="20"/>
                <w:szCs w:val="20"/>
              </w:rPr>
              <w:t>Réaliser une fiche activité pour la réalisation de mobiles géométriques (papier et/ou tuto numérique)</w:t>
            </w:r>
          </w:p>
          <w:p w14:paraId="732FD5A0" w14:textId="77777777" w:rsidR="00A52D0A" w:rsidRPr="00A07449" w:rsidRDefault="00A52D0A">
            <w:pPr>
              <w:rPr>
                <w:rFonts w:ascii="Arial" w:hAnsi="Arial" w:cs="Arial"/>
                <w:sz w:val="20"/>
                <w:szCs w:val="20"/>
              </w:rPr>
            </w:pPr>
          </w:p>
        </w:tc>
        <w:tc>
          <w:tcPr>
            <w:tcW w:w="2835" w:type="dxa"/>
          </w:tcPr>
          <w:p w14:paraId="0D2340E2" w14:textId="77777777" w:rsidR="00A52D0A" w:rsidRPr="00A07449" w:rsidRDefault="00A5510D">
            <w:pPr>
              <w:rPr>
                <w:rFonts w:ascii="Arial" w:hAnsi="Arial" w:cs="Arial"/>
                <w:b/>
                <w:bCs/>
                <w:sz w:val="20"/>
                <w:szCs w:val="20"/>
              </w:rPr>
            </w:pPr>
            <w:r w:rsidRPr="00A07449">
              <w:rPr>
                <w:rFonts w:ascii="Arial" w:hAnsi="Arial" w:cs="Arial"/>
                <w:b/>
                <w:bCs/>
                <w:sz w:val="20"/>
                <w:szCs w:val="20"/>
              </w:rPr>
              <w:t>Module B4 : Le bruit au quotidien</w:t>
            </w:r>
          </w:p>
          <w:p w14:paraId="1C7CC4FE" w14:textId="77777777" w:rsidR="00A52D0A" w:rsidRPr="00A07449" w:rsidRDefault="00A5510D">
            <w:pPr>
              <w:rPr>
                <w:rFonts w:ascii="Arial" w:hAnsi="Arial" w:cs="Arial"/>
                <w:sz w:val="20"/>
                <w:szCs w:val="20"/>
              </w:rPr>
            </w:pPr>
            <w:r w:rsidRPr="00A07449">
              <w:rPr>
                <w:rFonts w:ascii="Arial" w:hAnsi="Arial" w:cs="Arial"/>
                <w:sz w:val="20"/>
                <w:szCs w:val="20"/>
              </w:rPr>
              <w:t>3h</w:t>
            </w:r>
          </w:p>
          <w:p w14:paraId="799E0229" w14:textId="77777777" w:rsidR="00A52D0A" w:rsidRPr="00A07449" w:rsidRDefault="00A52D0A">
            <w:pPr>
              <w:rPr>
                <w:rFonts w:ascii="Arial" w:hAnsi="Arial" w:cs="Arial"/>
                <w:b/>
                <w:bCs/>
                <w:sz w:val="20"/>
                <w:szCs w:val="20"/>
              </w:rPr>
            </w:pPr>
          </w:p>
          <w:p w14:paraId="3DC5E072" w14:textId="77777777" w:rsidR="00A52D0A" w:rsidRPr="00A07449" w:rsidRDefault="00A52D0A">
            <w:pPr>
              <w:rPr>
                <w:rFonts w:ascii="Arial" w:hAnsi="Arial" w:cs="Arial"/>
                <w:b/>
                <w:bCs/>
                <w:sz w:val="20"/>
                <w:szCs w:val="20"/>
              </w:rPr>
            </w:pPr>
          </w:p>
          <w:p w14:paraId="6B405180" w14:textId="77777777" w:rsidR="00A52D0A" w:rsidRPr="00A07449" w:rsidRDefault="00A52D0A">
            <w:pPr>
              <w:rPr>
                <w:rFonts w:ascii="Arial" w:hAnsi="Arial" w:cs="Arial"/>
                <w:b/>
                <w:bCs/>
                <w:sz w:val="20"/>
                <w:szCs w:val="20"/>
              </w:rPr>
            </w:pPr>
          </w:p>
          <w:p w14:paraId="1D837E68" w14:textId="77777777" w:rsidR="00A52D0A" w:rsidRPr="00A07449" w:rsidRDefault="00A52D0A">
            <w:pPr>
              <w:rPr>
                <w:rFonts w:ascii="Arial" w:hAnsi="Arial" w:cs="Arial"/>
                <w:b/>
                <w:bCs/>
                <w:sz w:val="20"/>
                <w:szCs w:val="20"/>
              </w:rPr>
            </w:pPr>
          </w:p>
          <w:p w14:paraId="58952CA1" w14:textId="77777777" w:rsidR="00A52D0A" w:rsidRPr="00A07449" w:rsidRDefault="00A52D0A">
            <w:pPr>
              <w:rPr>
                <w:rFonts w:ascii="Arial" w:hAnsi="Arial" w:cs="Arial"/>
                <w:b/>
                <w:bCs/>
                <w:sz w:val="20"/>
                <w:szCs w:val="20"/>
              </w:rPr>
            </w:pPr>
          </w:p>
          <w:p w14:paraId="6DDDF5F3" w14:textId="77777777" w:rsidR="00A52D0A" w:rsidRPr="00A07449" w:rsidRDefault="00A52D0A">
            <w:pPr>
              <w:rPr>
                <w:rFonts w:ascii="Arial" w:hAnsi="Arial" w:cs="Arial"/>
                <w:b/>
                <w:bCs/>
                <w:sz w:val="20"/>
                <w:szCs w:val="20"/>
              </w:rPr>
            </w:pPr>
          </w:p>
          <w:p w14:paraId="773166D5" w14:textId="77777777" w:rsidR="00A52D0A" w:rsidRPr="00A07449" w:rsidRDefault="00A52D0A">
            <w:pPr>
              <w:rPr>
                <w:rFonts w:ascii="Arial" w:hAnsi="Arial" w:cs="Arial"/>
                <w:b/>
                <w:bCs/>
                <w:sz w:val="20"/>
                <w:szCs w:val="20"/>
              </w:rPr>
            </w:pPr>
          </w:p>
          <w:p w14:paraId="3D42E773" w14:textId="77777777" w:rsidR="00A52D0A" w:rsidRPr="00A07449" w:rsidRDefault="00A52D0A">
            <w:pPr>
              <w:rPr>
                <w:rFonts w:ascii="Arial" w:hAnsi="Arial" w:cs="Arial"/>
                <w:b/>
                <w:bCs/>
                <w:sz w:val="20"/>
                <w:szCs w:val="20"/>
              </w:rPr>
            </w:pPr>
          </w:p>
          <w:p w14:paraId="4AB5FA2C" w14:textId="77777777" w:rsidR="00A52D0A" w:rsidRPr="00A07449" w:rsidRDefault="00A52D0A">
            <w:pPr>
              <w:rPr>
                <w:rFonts w:ascii="Arial" w:hAnsi="Arial" w:cs="Arial"/>
                <w:b/>
                <w:bCs/>
                <w:sz w:val="20"/>
                <w:szCs w:val="20"/>
              </w:rPr>
            </w:pPr>
          </w:p>
          <w:p w14:paraId="424B4A31" w14:textId="77777777" w:rsidR="00A52D0A" w:rsidRPr="00A07449" w:rsidRDefault="00A52D0A">
            <w:pPr>
              <w:rPr>
                <w:rFonts w:ascii="Arial" w:hAnsi="Arial" w:cs="Arial"/>
                <w:b/>
                <w:bCs/>
                <w:sz w:val="20"/>
                <w:szCs w:val="20"/>
              </w:rPr>
            </w:pPr>
          </w:p>
          <w:p w14:paraId="5D6A1C54" w14:textId="77777777" w:rsidR="00A52D0A" w:rsidRPr="00A07449" w:rsidRDefault="00A52D0A">
            <w:pPr>
              <w:rPr>
                <w:rFonts w:ascii="Arial" w:hAnsi="Arial" w:cs="Arial"/>
                <w:b/>
                <w:bCs/>
                <w:sz w:val="20"/>
                <w:szCs w:val="20"/>
              </w:rPr>
            </w:pPr>
          </w:p>
          <w:p w14:paraId="4ACDBD3F"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Module B2 : Les risques majeurs </w:t>
            </w:r>
          </w:p>
          <w:p w14:paraId="51E207F5" w14:textId="77777777" w:rsidR="00A52D0A" w:rsidRPr="00A07449" w:rsidRDefault="00A52D0A">
            <w:pPr>
              <w:rPr>
                <w:rFonts w:ascii="Arial" w:hAnsi="Arial" w:cs="Arial"/>
                <w:b/>
                <w:bCs/>
                <w:sz w:val="20"/>
                <w:szCs w:val="20"/>
              </w:rPr>
            </w:pPr>
          </w:p>
          <w:p w14:paraId="67581552" w14:textId="77777777" w:rsidR="00A52D0A" w:rsidRPr="00A07449" w:rsidRDefault="00A52D0A">
            <w:pPr>
              <w:rPr>
                <w:rFonts w:ascii="Arial" w:hAnsi="Arial" w:cs="Arial"/>
                <w:b/>
                <w:bCs/>
                <w:sz w:val="20"/>
                <w:szCs w:val="20"/>
              </w:rPr>
            </w:pPr>
          </w:p>
        </w:tc>
      </w:tr>
      <w:tr w:rsidR="00A52D0A" w:rsidRPr="00A07449" w14:paraId="1D37F2E7" w14:textId="77777777">
        <w:tc>
          <w:tcPr>
            <w:tcW w:w="1274" w:type="dxa"/>
            <w:tcBorders>
              <w:bottom w:val="single" w:sz="4" w:space="0" w:color="auto"/>
            </w:tcBorders>
            <w:shd w:val="clear" w:color="auto" w:fill="8DB3E2" w:themeFill="text2" w:themeFillTint="66"/>
          </w:tcPr>
          <w:p w14:paraId="0ACAE4FC" w14:textId="77777777" w:rsidR="00A52D0A" w:rsidRPr="00A07449" w:rsidRDefault="00A5510D">
            <w:pPr>
              <w:rPr>
                <w:rFonts w:ascii="Arial" w:hAnsi="Arial" w:cs="Arial"/>
                <w:sz w:val="20"/>
                <w:szCs w:val="20"/>
              </w:rPr>
            </w:pPr>
            <w:r w:rsidRPr="00A07449">
              <w:rPr>
                <w:rFonts w:ascii="Arial" w:hAnsi="Arial" w:cs="Arial"/>
                <w:sz w:val="20"/>
                <w:szCs w:val="20"/>
              </w:rPr>
              <w:t xml:space="preserve">08/02/21 au </w:t>
            </w:r>
            <w:r w:rsidRPr="00A07449">
              <w:rPr>
                <w:rFonts w:ascii="Arial" w:hAnsi="Arial" w:cs="Arial"/>
                <w:sz w:val="20"/>
                <w:szCs w:val="20"/>
              </w:rPr>
              <w:lastRenderedPageBreak/>
              <w:t>21/02/21</w:t>
            </w:r>
          </w:p>
        </w:tc>
        <w:tc>
          <w:tcPr>
            <w:tcW w:w="14175" w:type="dxa"/>
            <w:gridSpan w:val="6"/>
            <w:tcBorders>
              <w:bottom w:val="single" w:sz="4" w:space="0" w:color="auto"/>
            </w:tcBorders>
            <w:shd w:val="clear" w:color="auto" w:fill="8DB3E2" w:themeFill="text2" w:themeFillTint="66"/>
          </w:tcPr>
          <w:p w14:paraId="24BF452E" w14:textId="77777777" w:rsidR="00A52D0A" w:rsidRPr="00A07449" w:rsidRDefault="00A52D0A">
            <w:pPr>
              <w:jc w:val="center"/>
              <w:rPr>
                <w:rFonts w:ascii="Arial" w:hAnsi="Arial" w:cs="Arial"/>
                <w:b/>
                <w:sz w:val="20"/>
                <w:szCs w:val="20"/>
              </w:rPr>
            </w:pPr>
          </w:p>
          <w:p w14:paraId="58CDC0F0" w14:textId="77777777" w:rsidR="00A52D0A" w:rsidRPr="00A07449" w:rsidRDefault="00A5510D">
            <w:pPr>
              <w:jc w:val="center"/>
              <w:rPr>
                <w:rFonts w:ascii="Arial" w:hAnsi="Arial" w:cs="Arial"/>
                <w:b/>
                <w:sz w:val="20"/>
                <w:szCs w:val="20"/>
              </w:rPr>
            </w:pPr>
            <w:r w:rsidRPr="00A07449">
              <w:rPr>
                <w:rFonts w:ascii="Arial" w:hAnsi="Arial" w:cs="Arial"/>
                <w:b/>
                <w:sz w:val="20"/>
                <w:szCs w:val="20"/>
              </w:rPr>
              <w:lastRenderedPageBreak/>
              <w:t>VACANCES DE FEVRIER</w:t>
            </w:r>
          </w:p>
          <w:p w14:paraId="686F9F1C" w14:textId="77777777" w:rsidR="00A52D0A" w:rsidRPr="00A07449" w:rsidRDefault="00A52D0A">
            <w:pPr>
              <w:rPr>
                <w:rFonts w:ascii="Arial" w:hAnsi="Arial" w:cs="Arial"/>
                <w:sz w:val="20"/>
                <w:szCs w:val="20"/>
              </w:rPr>
            </w:pPr>
          </w:p>
        </w:tc>
      </w:tr>
      <w:tr w:rsidR="00A52D0A" w:rsidRPr="00A07449" w14:paraId="648DB905" w14:textId="77777777">
        <w:tc>
          <w:tcPr>
            <w:tcW w:w="1274" w:type="dxa"/>
            <w:shd w:val="clear" w:color="auto" w:fill="FDE9D9" w:themeFill="accent6" w:themeFillTint="33"/>
          </w:tcPr>
          <w:p w14:paraId="066E59D2" w14:textId="77777777" w:rsidR="00A52D0A" w:rsidRPr="00A07449" w:rsidRDefault="00A52D0A">
            <w:pPr>
              <w:jc w:val="center"/>
              <w:rPr>
                <w:rFonts w:ascii="Arial" w:hAnsi="Arial" w:cs="Arial"/>
                <w:b/>
                <w:i/>
                <w:sz w:val="20"/>
                <w:szCs w:val="20"/>
              </w:rPr>
            </w:pPr>
          </w:p>
          <w:p w14:paraId="52786EDB"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7141AFC8" w14:textId="77777777" w:rsidR="00A52D0A" w:rsidRPr="00A07449" w:rsidRDefault="00A52D0A">
            <w:pPr>
              <w:jc w:val="center"/>
              <w:rPr>
                <w:rFonts w:ascii="Arial" w:hAnsi="Arial" w:cs="Arial"/>
                <w:b/>
                <w:i/>
                <w:sz w:val="20"/>
                <w:szCs w:val="20"/>
              </w:rPr>
            </w:pPr>
          </w:p>
        </w:tc>
        <w:tc>
          <w:tcPr>
            <w:tcW w:w="2835" w:type="dxa"/>
            <w:shd w:val="clear" w:color="auto" w:fill="FDE9D9" w:themeFill="accent6" w:themeFillTint="33"/>
          </w:tcPr>
          <w:p w14:paraId="00017EE6"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546DFF1E"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shd w:val="clear" w:color="auto" w:fill="FDE9D9" w:themeFill="accent6" w:themeFillTint="33"/>
          </w:tcPr>
          <w:p w14:paraId="1AE0F945"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43C78576"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24" w:type="dxa"/>
            <w:shd w:val="clear" w:color="auto" w:fill="FDE9D9" w:themeFill="accent6" w:themeFillTint="33"/>
          </w:tcPr>
          <w:p w14:paraId="5857DEF3"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3E10FD60" w14:textId="77777777" w:rsidR="00A52D0A" w:rsidRPr="00A07449" w:rsidRDefault="00A5510D">
            <w:pPr>
              <w:jc w:val="center"/>
              <w:rPr>
                <w:rFonts w:ascii="Arial" w:hAnsi="Arial" w:cs="Arial"/>
                <w:sz w:val="20"/>
                <w:szCs w:val="20"/>
                <w:lang w:val="en-US"/>
              </w:rPr>
            </w:pPr>
            <w:r w:rsidRPr="00A07449">
              <w:rPr>
                <w:rFonts w:ascii="Arial" w:hAnsi="Arial" w:cs="Arial"/>
                <w:b/>
                <w:sz w:val="20"/>
                <w:szCs w:val="20"/>
              </w:rPr>
              <w:t>BSE</w:t>
            </w:r>
          </w:p>
        </w:tc>
        <w:tc>
          <w:tcPr>
            <w:tcW w:w="2846" w:type="dxa"/>
            <w:gridSpan w:val="2"/>
            <w:shd w:val="clear" w:color="auto" w:fill="FDE9D9" w:themeFill="accent6" w:themeFillTint="33"/>
          </w:tcPr>
          <w:p w14:paraId="2CD51156"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0506D255"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BSE - Maths</w:t>
            </w:r>
          </w:p>
        </w:tc>
        <w:tc>
          <w:tcPr>
            <w:tcW w:w="2835" w:type="dxa"/>
            <w:shd w:val="clear" w:color="auto" w:fill="FDE9D9" w:themeFill="accent6" w:themeFillTint="33"/>
          </w:tcPr>
          <w:p w14:paraId="71BFC24B" w14:textId="77777777" w:rsidR="00A52D0A" w:rsidRPr="00A07449" w:rsidRDefault="00A5510D">
            <w:pPr>
              <w:jc w:val="center"/>
              <w:rPr>
                <w:rFonts w:ascii="Arial" w:hAnsi="Arial" w:cs="Arial"/>
                <w:sz w:val="20"/>
                <w:szCs w:val="20"/>
              </w:rPr>
            </w:pPr>
            <w:r w:rsidRPr="00A07449">
              <w:rPr>
                <w:rFonts w:ascii="Arial" w:hAnsi="Arial" w:cs="Arial"/>
                <w:b/>
                <w:sz w:val="20"/>
                <w:szCs w:val="20"/>
              </w:rPr>
              <w:t>PSE</w:t>
            </w:r>
          </w:p>
        </w:tc>
      </w:tr>
      <w:tr w:rsidR="00A52D0A" w:rsidRPr="00A07449" w14:paraId="5AD4BB81" w14:textId="77777777">
        <w:tc>
          <w:tcPr>
            <w:tcW w:w="15449" w:type="dxa"/>
            <w:gridSpan w:val="7"/>
          </w:tcPr>
          <w:p w14:paraId="2BFFE5BC" w14:textId="77777777" w:rsidR="00A52D0A" w:rsidRPr="00A07449" w:rsidRDefault="00A5510D">
            <w:pPr>
              <w:rPr>
                <w:rFonts w:ascii="Arial" w:hAnsi="Arial" w:cs="Arial"/>
                <w:b/>
                <w:sz w:val="20"/>
                <w:szCs w:val="20"/>
              </w:rPr>
            </w:pPr>
            <w:r w:rsidRPr="00A07449">
              <w:rPr>
                <w:rFonts w:ascii="Arial" w:hAnsi="Arial" w:cs="Arial"/>
                <w:b/>
                <w:sz w:val="20"/>
                <w:szCs w:val="20"/>
              </w:rPr>
              <w:t>Contexte Professionnel n°5</w:t>
            </w:r>
          </w:p>
          <w:p w14:paraId="131D2CE0" w14:textId="77777777" w:rsidR="00A52D0A" w:rsidRPr="00A07449" w:rsidRDefault="00A5510D">
            <w:pPr>
              <w:rPr>
                <w:rFonts w:ascii="Arial" w:hAnsi="Arial" w:cs="Arial"/>
                <w:b/>
                <w:sz w:val="20"/>
                <w:szCs w:val="20"/>
              </w:rPr>
            </w:pPr>
            <w:r w:rsidRPr="00A07449">
              <w:rPr>
                <w:rFonts w:ascii="Arial" w:hAnsi="Arial" w:cs="Arial"/>
                <w:b/>
                <w:sz w:val="20"/>
                <w:szCs w:val="20"/>
              </w:rPr>
              <w:t xml:space="preserve">Micro-crèche </w:t>
            </w:r>
          </w:p>
          <w:p w14:paraId="614F3D1A" w14:textId="77777777" w:rsidR="00A52D0A" w:rsidRPr="00A07449" w:rsidRDefault="00A5510D">
            <w:pPr>
              <w:rPr>
                <w:rFonts w:ascii="Arial" w:hAnsi="Arial" w:cs="Arial"/>
                <w:sz w:val="20"/>
                <w:szCs w:val="20"/>
              </w:rPr>
            </w:pPr>
            <w:r w:rsidRPr="00A07449">
              <w:rPr>
                <w:rFonts w:ascii="Arial" w:hAnsi="Arial" w:cs="Arial"/>
                <w:sz w:val="20"/>
                <w:szCs w:val="20"/>
              </w:rPr>
              <w:t xml:space="preserve">Dossier technique : voir </w:t>
            </w:r>
            <w:proofErr w:type="spellStart"/>
            <w:r w:rsidRPr="00A07449">
              <w:rPr>
                <w:rFonts w:ascii="Arial" w:hAnsi="Arial" w:cs="Arial"/>
                <w:sz w:val="20"/>
                <w:szCs w:val="20"/>
              </w:rPr>
              <w:t>genially</w:t>
            </w:r>
            <w:proofErr w:type="spellEnd"/>
          </w:p>
          <w:p w14:paraId="37E80356" w14:textId="77777777" w:rsidR="00A52D0A" w:rsidRPr="00A07449" w:rsidRDefault="00A52D0A">
            <w:pPr>
              <w:rPr>
                <w:rFonts w:ascii="Arial" w:hAnsi="Arial" w:cs="Arial"/>
                <w:b/>
                <w:sz w:val="20"/>
                <w:szCs w:val="20"/>
              </w:rPr>
            </w:pPr>
          </w:p>
        </w:tc>
      </w:tr>
      <w:tr w:rsidR="00A52D0A" w:rsidRPr="00A07449" w14:paraId="4E6F820D" w14:textId="77777777">
        <w:tc>
          <w:tcPr>
            <w:tcW w:w="6944" w:type="dxa"/>
            <w:gridSpan w:val="3"/>
          </w:tcPr>
          <w:p w14:paraId="2E2A25B9"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21F5E63A" w14:textId="77777777" w:rsidR="00A52D0A" w:rsidRPr="00A07449" w:rsidRDefault="00A5510D">
            <w:pPr>
              <w:rPr>
                <w:rFonts w:ascii="Arial" w:hAnsi="Arial" w:cs="Arial"/>
                <w:sz w:val="20"/>
                <w:szCs w:val="20"/>
              </w:rPr>
            </w:pPr>
            <w:r w:rsidRPr="00A07449">
              <w:rPr>
                <w:rFonts w:ascii="Arial" w:hAnsi="Arial" w:cs="Arial"/>
                <w:sz w:val="20"/>
                <w:szCs w:val="20"/>
              </w:rPr>
              <w:t>La directrice de la micro-crèche a établi un roulement des différents professionnels référents de l’accueil des parents le matin et le soir. Vous observez votre tutrice participer à ces temps d’échanges.</w:t>
            </w:r>
          </w:p>
          <w:p w14:paraId="718E0580" w14:textId="77777777" w:rsidR="00A52D0A" w:rsidRPr="00A07449" w:rsidRDefault="00A52D0A">
            <w:pPr>
              <w:rPr>
                <w:rFonts w:ascii="Arial" w:hAnsi="Arial" w:cs="Arial"/>
                <w:sz w:val="20"/>
                <w:szCs w:val="20"/>
              </w:rPr>
            </w:pPr>
          </w:p>
          <w:p w14:paraId="7075F5CF"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7863FF35" w14:textId="77777777" w:rsidR="00A52D0A" w:rsidRPr="00A07449" w:rsidRDefault="00A52D0A">
            <w:pPr>
              <w:rPr>
                <w:rFonts w:ascii="Arial" w:hAnsi="Arial" w:cs="Arial"/>
                <w:sz w:val="20"/>
                <w:szCs w:val="20"/>
              </w:rPr>
            </w:pPr>
          </w:p>
          <w:p w14:paraId="2F427B95" w14:textId="77777777" w:rsidR="00A52D0A" w:rsidRPr="00A07449" w:rsidRDefault="00A52D0A">
            <w:pPr>
              <w:rPr>
                <w:rFonts w:ascii="Arial" w:hAnsi="Arial" w:cs="Arial"/>
                <w:sz w:val="20"/>
                <w:szCs w:val="20"/>
              </w:rPr>
            </w:pPr>
          </w:p>
          <w:p w14:paraId="248BC930"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21B209E9" w14:textId="77777777" w:rsidR="00A52D0A" w:rsidRPr="00A07449" w:rsidRDefault="00A5510D">
            <w:pPr>
              <w:rPr>
                <w:rFonts w:ascii="Arial" w:hAnsi="Arial" w:cs="Arial"/>
                <w:sz w:val="20"/>
                <w:szCs w:val="20"/>
              </w:rPr>
            </w:pPr>
            <w:r w:rsidRPr="00A07449">
              <w:rPr>
                <w:rFonts w:ascii="Arial" w:hAnsi="Arial" w:cs="Arial"/>
                <w:sz w:val="20"/>
                <w:szCs w:val="20"/>
              </w:rPr>
              <w:t>Les professionnels de la micro-crèche rythment la journée par des temps d’éveil musical : temps chanson du matin avec tous les enfants, rondes dans le jardin, berceuses avant de s’endormir, jeux de doigts au lever de la sieste.</w:t>
            </w:r>
          </w:p>
          <w:p w14:paraId="4632F075" w14:textId="77777777" w:rsidR="00A52D0A" w:rsidRPr="00A07449" w:rsidRDefault="00A52D0A">
            <w:pPr>
              <w:rPr>
                <w:rFonts w:ascii="Arial" w:hAnsi="Arial" w:cs="Arial"/>
                <w:sz w:val="20"/>
                <w:szCs w:val="20"/>
              </w:rPr>
            </w:pPr>
          </w:p>
          <w:p w14:paraId="2B3F96EA" w14:textId="77777777" w:rsidR="00A52D0A" w:rsidRPr="00A07449" w:rsidRDefault="00A5510D">
            <w:pPr>
              <w:rPr>
                <w:rFonts w:ascii="Arial" w:hAnsi="Arial" w:cs="Arial"/>
                <w:sz w:val="20"/>
                <w:szCs w:val="20"/>
              </w:rPr>
            </w:pPr>
            <w:r w:rsidRPr="00A07449">
              <w:rPr>
                <w:rFonts w:ascii="Arial" w:hAnsi="Arial" w:cs="Arial"/>
                <w:b/>
                <w:color w:val="00B050"/>
                <w:sz w:val="20"/>
                <w:szCs w:val="20"/>
              </w:rPr>
              <w:t>Situation professionnelle :</w:t>
            </w:r>
          </w:p>
          <w:p w14:paraId="418D63C0" w14:textId="77777777" w:rsidR="00A52D0A" w:rsidRPr="00A07449" w:rsidRDefault="00A52D0A">
            <w:pPr>
              <w:rPr>
                <w:rFonts w:ascii="Arial" w:hAnsi="Arial" w:cs="Arial"/>
                <w:sz w:val="20"/>
                <w:szCs w:val="20"/>
              </w:rPr>
            </w:pPr>
          </w:p>
        </w:tc>
        <w:tc>
          <w:tcPr>
            <w:tcW w:w="8505" w:type="dxa"/>
            <w:gridSpan w:val="4"/>
          </w:tcPr>
          <w:p w14:paraId="6838A74C"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6076F3B0" w14:textId="72700138"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Stagiaire à la micro-crèche</w:t>
            </w:r>
            <w:r w:rsidR="0085164A">
              <w:rPr>
                <w:rFonts w:ascii="Arial" w:eastAsia="Arial" w:hAnsi="Arial" w:cs="Arial"/>
                <w:color w:val="000000"/>
                <w:sz w:val="20"/>
                <w:szCs w:val="20"/>
              </w:rPr>
              <w:t xml:space="preserve"> Cocon d’étoiles. </w:t>
            </w:r>
            <w:r w:rsidR="0085164A" w:rsidRPr="00A07449">
              <w:rPr>
                <w:rFonts w:ascii="Arial" w:eastAsia="Arial" w:hAnsi="Arial" w:cs="Arial"/>
                <w:color w:val="000000"/>
                <w:sz w:val="20"/>
                <w:szCs w:val="20"/>
              </w:rPr>
              <w:t>Vous</w:t>
            </w:r>
            <w:r w:rsidRPr="00A07449">
              <w:rPr>
                <w:rFonts w:ascii="Arial" w:eastAsia="Arial" w:hAnsi="Arial" w:cs="Arial"/>
                <w:color w:val="000000"/>
                <w:sz w:val="20"/>
                <w:szCs w:val="20"/>
              </w:rPr>
              <w:t xml:space="preserve"> aidez à la préparation des repas puis au débarrassage, vous observez les protocoles de la structure afin de respecter les consignes de tri et évacuation des déchets. En fin de journée, vous participez aux tâches d’entretien du linge.</w:t>
            </w:r>
          </w:p>
        </w:tc>
      </w:tr>
      <w:tr w:rsidR="00A52D0A" w:rsidRPr="00A07449" w14:paraId="232F6BA8" w14:textId="77777777">
        <w:tc>
          <w:tcPr>
            <w:tcW w:w="15449" w:type="dxa"/>
            <w:gridSpan w:val="7"/>
          </w:tcPr>
          <w:p w14:paraId="26DD01C5"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07999C44"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T1.3 Identifier les ressources et les contraintes techniques de son intervention</w:t>
            </w:r>
          </w:p>
          <w:p w14:paraId="2B0C8AEF"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 xml:space="preserve">T3.1 Communiquer avec l’enfant de manière appropriée, </w:t>
            </w:r>
            <w:proofErr w:type="gramStart"/>
            <w:r w:rsidRPr="00A07449">
              <w:rPr>
                <w:rFonts w:ascii="Arial" w:hAnsi="Arial" w:cs="Arial"/>
                <w:sz w:val="20"/>
                <w:szCs w:val="20"/>
              </w:rPr>
              <w:t>participer</w:t>
            </w:r>
            <w:proofErr w:type="gramEnd"/>
            <w:r w:rsidRPr="00A07449">
              <w:rPr>
                <w:rFonts w:ascii="Arial" w:hAnsi="Arial" w:cs="Arial"/>
                <w:sz w:val="20"/>
                <w:szCs w:val="20"/>
              </w:rPr>
              <w:t xml:space="preserve"> à l’acquisition du langage</w:t>
            </w:r>
          </w:p>
          <w:p w14:paraId="1B3ACF70"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T4.1 Adapter sa communication avec la famille en fonction du projet du lieu d’accueil</w:t>
            </w:r>
          </w:p>
          <w:p w14:paraId="3A34C2A5"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RC2 Mettre en œuvre des activités d’éveil en tenant compte de la singularité de l’enfant</w:t>
            </w:r>
          </w:p>
          <w:p w14:paraId="151C0E4F"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RC3.3 Dispenser des soins liés à l’élimination</w:t>
            </w:r>
          </w:p>
          <w:p w14:paraId="705DA26C"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RC3.2 Dispenser des soins liés à l’alimentation</w:t>
            </w:r>
          </w:p>
          <w:p w14:paraId="532CEC24"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RS2.1 Mettre en œuvre les techniques de dépoussiérage, lavage, séchage et de décontamination des locaux collectifs et des équipements</w:t>
            </w:r>
          </w:p>
          <w:p w14:paraId="7D6BF1EC" w14:textId="77777777" w:rsidR="00A52D0A" w:rsidRPr="00A07449" w:rsidRDefault="00A5510D">
            <w:pPr>
              <w:pStyle w:val="Sansinterligne"/>
              <w:rPr>
                <w:rFonts w:ascii="Arial" w:hAnsi="Arial" w:cs="Arial"/>
                <w:sz w:val="20"/>
                <w:szCs w:val="20"/>
              </w:rPr>
            </w:pPr>
            <w:r w:rsidRPr="00A07449">
              <w:rPr>
                <w:rFonts w:ascii="Arial" w:hAnsi="Arial" w:cs="Arial"/>
                <w:sz w:val="20"/>
                <w:szCs w:val="20"/>
              </w:rPr>
              <w:t>RS5.1 Concevoir des repas (normalement en familial)</w:t>
            </w:r>
          </w:p>
          <w:p w14:paraId="312CEA90" w14:textId="77777777" w:rsidR="00A52D0A" w:rsidRPr="00A07449" w:rsidRDefault="00A52D0A">
            <w:pPr>
              <w:rPr>
                <w:rFonts w:ascii="Arial" w:hAnsi="Arial" w:cs="Arial"/>
                <w:b/>
                <w:sz w:val="20"/>
                <w:szCs w:val="20"/>
              </w:rPr>
            </w:pPr>
          </w:p>
        </w:tc>
      </w:tr>
      <w:tr w:rsidR="00A52D0A" w:rsidRPr="00A07449" w14:paraId="4ECC6DC2" w14:textId="77777777">
        <w:trPr>
          <w:trHeight w:val="556"/>
        </w:trPr>
        <w:tc>
          <w:tcPr>
            <w:tcW w:w="1274" w:type="dxa"/>
          </w:tcPr>
          <w:p w14:paraId="6D41E199"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7 semaines </w:t>
            </w:r>
          </w:p>
          <w:p w14:paraId="1378950F" w14:textId="77777777" w:rsidR="00A52D0A" w:rsidRPr="00A07449" w:rsidRDefault="00A52D0A">
            <w:pPr>
              <w:rPr>
                <w:rFonts w:ascii="Arial" w:hAnsi="Arial" w:cs="Arial"/>
                <w:sz w:val="20"/>
                <w:szCs w:val="20"/>
              </w:rPr>
            </w:pPr>
          </w:p>
          <w:p w14:paraId="13FB1846" w14:textId="77777777" w:rsidR="00A52D0A" w:rsidRPr="00A07449" w:rsidRDefault="00A5510D">
            <w:pPr>
              <w:rPr>
                <w:rFonts w:ascii="Arial" w:hAnsi="Arial" w:cs="Arial"/>
                <w:sz w:val="20"/>
                <w:szCs w:val="20"/>
              </w:rPr>
            </w:pPr>
            <w:r w:rsidRPr="00A07449">
              <w:rPr>
                <w:rFonts w:ascii="Arial" w:hAnsi="Arial" w:cs="Arial"/>
                <w:sz w:val="20"/>
                <w:szCs w:val="20"/>
              </w:rPr>
              <w:t>22/02/21 au 26/02/21</w:t>
            </w:r>
          </w:p>
          <w:p w14:paraId="22DEF545" w14:textId="77777777" w:rsidR="00A52D0A" w:rsidRPr="00A07449" w:rsidRDefault="00A52D0A">
            <w:pPr>
              <w:rPr>
                <w:rFonts w:ascii="Arial" w:hAnsi="Arial" w:cs="Arial"/>
                <w:sz w:val="20"/>
                <w:szCs w:val="20"/>
              </w:rPr>
            </w:pPr>
          </w:p>
          <w:p w14:paraId="5E74289D" w14:textId="77777777" w:rsidR="00A52D0A" w:rsidRPr="00A07449" w:rsidRDefault="00A5510D">
            <w:pPr>
              <w:rPr>
                <w:rFonts w:ascii="Arial" w:hAnsi="Arial" w:cs="Arial"/>
                <w:sz w:val="20"/>
                <w:szCs w:val="20"/>
              </w:rPr>
            </w:pPr>
            <w:r w:rsidRPr="00A07449">
              <w:rPr>
                <w:rFonts w:ascii="Arial" w:hAnsi="Arial" w:cs="Arial"/>
                <w:sz w:val="20"/>
                <w:szCs w:val="20"/>
              </w:rPr>
              <w:t xml:space="preserve">01/03/21 au </w:t>
            </w:r>
            <w:r w:rsidRPr="00A07449">
              <w:rPr>
                <w:rFonts w:ascii="Arial" w:hAnsi="Arial" w:cs="Arial"/>
                <w:sz w:val="20"/>
                <w:szCs w:val="20"/>
              </w:rPr>
              <w:lastRenderedPageBreak/>
              <w:t>05/03/21</w:t>
            </w:r>
          </w:p>
          <w:p w14:paraId="2946F2FE" w14:textId="77777777" w:rsidR="00A52D0A" w:rsidRPr="00A07449" w:rsidRDefault="00A52D0A">
            <w:pPr>
              <w:rPr>
                <w:rFonts w:ascii="Arial" w:hAnsi="Arial" w:cs="Arial"/>
                <w:sz w:val="20"/>
                <w:szCs w:val="20"/>
              </w:rPr>
            </w:pPr>
          </w:p>
          <w:p w14:paraId="21E4B997" w14:textId="77777777" w:rsidR="00A52D0A" w:rsidRPr="00A07449" w:rsidRDefault="00A5510D">
            <w:pPr>
              <w:rPr>
                <w:rFonts w:ascii="Arial" w:hAnsi="Arial" w:cs="Arial"/>
                <w:sz w:val="20"/>
                <w:szCs w:val="20"/>
              </w:rPr>
            </w:pPr>
            <w:r w:rsidRPr="00A07449">
              <w:rPr>
                <w:rFonts w:ascii="Arial" w:hAnsi="Arial" w:cs="Arial"/>
                <w:sz w:val="20"/>
                <w:szCs w:val="20"/>
              </w:rPr>
              <w:t>08/03/21 au 12/03/21</w:t>
            </w:r>
          </w:p>
          <w:p w14:paraId="5EB09BFD" w14:textId="77777777" w:rsidR="00A52D0A" w:rsidRPr="00A07449" w:rsidRDefault="00A52D0A">
            <w:pPr>
              <w:rPr>
                <w:rFonts w:ascii="Arial" w:hAnsi="Arial" w:cs="Arial"/>
                <w:sz w:val="20"/>
                <w:szCs w:val="20"/>
              </w:rPr>
            </w:pPr>
          </w:p>
          <w:p w14:paraId="385D1359" w14:textId="77777777" w:rsidR="00A52D0A" w:rsidRPr="00A07449" w:rsidRDefault="00A5510D">
            <w:pPr>
              <w:rPr>
                <w:rFonts w:ascii="Arial" w:hAnsi="Arial" w:cs="Arial"/>
                <w:sz w:val="20"/>
                <w:szCs w:val="20"/>
              </w:rPr>
            </w:pPr>
            <w:r w:rsidRPr="00A07449">
              <w:rPr>
                <w:rFonts w:ascii="Arial" w:hAnsi="Arial" w:cs="Arial"/>
                <w:sz w:val="20"/>
                <w:szCs w:val="20"/>
              </w:rPr>
              <w:t>15/03/21 au 19/03/21</w:t>
            </w:r>
          </w:p>
          <w:p w14:paraId="65BC2063" w14:textId="77777777" w:rsidR="00A52D0A" w:rsidRPr="00A07449" w:rsidRDefault="00A52D0A">
            <w:pPr>
              <w:rPr>
                <w:rFonts w:ascii="Arial" w:hAnsi="Arial" w:cs="Arial"/>
                <w:sz w:val="20"/>
                <w:szCs w:val="20"/>
              </w:rPr>
            </w:pPr>
          </w:p>
          <w:p w14:paraId="7D3354BF" w14:textId="77777777" w:rsidR="00A52D0A" w:rsidRPr="00A07449" w:rsidRDefault="00A5510D">
            <w:pPr>
              <w:rPr>
                <w:rFonts w:ascii="Arial" w:hAnsi="Arial" w:cs="Arial"/>
                <w:sz w:val="20"/>
                <w:szCs w:val="20"/>
              </w:rPr>
            </w:pPr>
            <w:r w:rsidRPr="00A07449">
              <w:rPr>
                <w:rFonts w:ascii="Arial" w:hAnsi="Arial" w:cs="Arial"/>
                <w:sz w:val="20"/>
                <w:szCs w:val="20"/>
              </w:rPr>
              <w:t>22/03/21 au 26/03/21</w:t>
            </w:r>
          </w:p>
          <w:p w14:paraId="35471AF9" w14:textId="77777777" w:rsidR="00A52D0A" w:rsidRPr="00A07449" w:rsidRDefault="00A52D0A">
            <w:pPr>
              <w:rPr>
                <w:rFonts w:ascii="Arial" w:hAnsi="Arial" w:cs="Arial"/>
                <w:sz w:val="20"/>
                <w:szCs w:val="20"/>
              </w:rPr>
            </w:pPr>
          </w:p>
          <w:p w14:paraId="03E29867" w14:textId="77777777" w:rsidR="00A52D0A" w:rsidRPr="00A07449" w:rsidRDefault="00A5510D">
            <w:pPr>
              <w:rPr>
                <w:rFonts w:ascii="Arial" w:hAnsi="Arial" w:cs="Arial"/>
                <w:sz w:val="20"/>
                <w:szCs w:val="20"/>
              </w:rPr>
            </w:pPr>
            <w:r w:rsidRPr="00A07449">
              <w:rPr>
                <w:rFonts w:ascii="Arial" w:hAnsi="Arial" w:cs="Arial"/>
                <w:sz w:val="20"/>
                <w:szCs w:val="20"/>
              </w:rPr>
              <w:t>29/03/21 au 02/04/21</w:t>
            </w:r>
          </w:p>
          <w:p w14:paraId="26FD6802" w14:textId="77777777" w:rsidR="00A52D0A" w:rsidRPr="00A07449" w:rsidRDefault="00A52D0A">
            <w:pPr>
              <w:rPr>
                <w:rFonts w:ascii="Arial" w:hAnsi="Arial" w:cs="Arial"/>
                <w:sz w:val="20"/>
                <w:szCs w:val="20"/>
              </w:rPr>
            </w:pPr>
          </w:p>
          <w:p w14:paraId="628BDE3B" w14:textId="77777777" w:rsidR="00A52D0A" w:rsidRPr="00A07449" w:rsidRDefault="00A5510D">
            <w:pPr>
              <w:rPr>
                <w:rFonts w:ascii="Arial" w:hAnsi="Arial" w:cs="Arial"/>
                <w:sz w:val="20"/>
                <w:szCs w:val="20"/>
              </w:rPr>
            </w:pPr>
            <w:r w:rsidRPr="00A07449">
              <w:rPr>
                <w:rFonts w:ascii="Arial" w:hAnsi="Arial" w:cs="Arial"/>
                <w:sz w:val="20"/>
                <w:szCs w:val="20"/>
              </w:rPr>
              <w:t>05/04/21 au 09/04/21</w:t>
            </w:r>
          </w:p>
          <w:p w14:paraId="2AD95E8B" w14:textId="77777777" w:rsidR="00A52D0A" w:rsidRPr="00A07449" w:rsidRDefault="00A52D0A">
            <w:pPr>
              <w:rPr>
                <w:rFonts w:ascii="Arial" w:hAnsi="Arial" w:cs="Arial"/>
                <w:sz w:val="20"/>
                <w:szCs w:val="20"/>
              </w:rPr>
            </w:pPr>
          </w:p>
        </w:tc>
        <w:tc>
          <w:tcPr>
            <w:tcW w:w="2835" w:type="dxa"/>
          </w:tcPr>
          <w:p w14:paraId="700CBD8E"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T3</w:t>
            </w:r>
          </w:p>
          <w:p w14:paraId="33D0E03B" w14:textId="77777777" w:rsidR="00A52D0A" w:rsidRPr="00A07449" w:rsidRDefault="00A5510D">
            <w:pPr>
              <w:rPr>
                <w:rFonts w:ascii="Arial" w:hAnsi="Arial" w:cs="Arial"/>
                <w:sz w:val="20"/>
                <w:szCs w:val="20"/>
              </w:rPr>
            </w:pPr>
            <w:r w:rsidRPr="00A07449">
              <w:rPr>
                <w:rFonts w:ascii="Arial" w:hAnsi="Arial" w:cs="Arial"/>
                <w:sz w:val="20"/>
                <w:szCs w:val="20"/>
              </w:rPr>
              <w:t>Les mécanismes essentiels de la communication verbale et non verbale chez l’enfant, les obstacles</w:t>
            </w:r>
          </w:p>
          <w:p w14:paraId="6F3703C8" w14:textId="77777777" w:rsidR="00A52D0A" w:rsidRPr="00A07449" w:rsidRDefault="00A52D0A">
            <w:pPr>
              <w:rPr>
                <w:rFonts w:ascii="Arial" w:hAnsi="Arial" w:cs="Arial"/>
                <w:sz w:val="20"/>
                <w:szCs w:val="20"/>
              </w:rPr>
            </w:pPr>
          </w:p>
          <w:p w14:paraId="2C991362" w14:textId="77777777" w:rsidR="00A52D0A" w:rsidRPr="00A07449" w:rsidRDefault="00A5510D">
            <w:pPr>
              <w:rPr>
                <w:rFonts w:ascii="Arial" w:hAnsi="Arial" w:cs="Arial"/>
                <w:sz w:val="20"/>
                <w:szCs w:val="20"/>
              </w:rPr>
            </w:pPr>
            <w:r w:rsidRPr="00A07449">
              <w:rPr>
                <w:rFonts w:ascii="Arial" w:hAnsi="Arial" w:cs="Arial"/>
                <w:sz w:val="20"/>
                <w:szCs w:val="20"/>
              </w:rPr>
              <w:t xml:space="preserve">La stimulation de la </w:t>
            </w:r>
            <w:r w:rsidRPr="00A07449">
              <w:rPr>
                <w:rFonts w:ascii="Arial" w:hAnsi="Arial" w:cs="Arial"/>
                <w:sz w:val="20"/>
                <w:szCs w:val="20"/>
              </w:rPr>
              <w:lastRenderedPageBreak/>
              <w:t>communication</w:t>
            </w:r>
          </w:p>
          <w:p w14:paraId="078956AB" w14:textId="77777777" w:rsidR="00A52D0A" w:rsidRPr="00A07449" w:rsidRDefault="00A52D0A">
            <w:pPr>
              <w:rPr>
                <w:rFonts w:ascii="Arial" w:hAnsi="Arial" w:cs="Arial"/>
                <w:sz w:val="20"/>
                <w:szCs w:val="20"/>
              </w:rPr>
            </w:pPr>
          </w:p>
          <w:p w14:paraId="3ACE9D36" w14:textId="77777777" w:rsidR="00A52D0A" w:rsidRPr="00A07449" w:rsidRDefault="00A5510D">
            <w:pPr>
              <w:rPr>
                <w:rFonts w:ascii="Arial" w:hAnsi="Arial" w:cs="Arial"/>
                <w:sz w:val="20"/>
                <w:szCs w:val="20"/>
              </w:rPr>
            </w:pPr>
            <w:r w:rsidRPr="00A07449">
              <w:rPr>
                <w:rFonts w:ascii="Arial" w:hAnsi="Arial" w:cs="Arial"/>
                <w:sz w:val="20"/>
                <w:szCs w:val="20"/>
              </w:rPr>
              <w:t>Le développement du langage</w:t>
            </w:r>
          </w:p>
          <w:p w14:paraId="2371F836" w14:textId="77777777" w:rsidR="00A52D0A" w:rsidRPr="00A07449" w:rsidRDefault="00A52D0A">
            <w:pPr>
              <w:rPr>
                <w:rFonts w:ascii="Arial" w:hAnsi="Arial" w:cs="Arial"/>
                <w:sz w:val="20"/>
                <w:szCs w:val="20"/>
              </w:rPr>
            </w:pPr>
          </w:p>
          <w:p w14:paraId="664BF00E" w14:textId="77777777" w:rsidR="00A52D0A" w:rsidRPr="00A07449" w:rsidRDefault="00A5510D">
            <w:pPr>
              <w:rPr>
                <w:rFonts w:ascii="Arial" w:hAnsi="Arial" w:cs="Arial"/>
                <w:sz w:val="20"/>
                <w:szCs w:val="20"/>
              </w:rPr>
            </w:pPr>
            <w:r w:rsidRPr="00A07449">
              <w:rPr>
                <w:rFonts w:ascii="Arial" w:hAnsi="Arial" w:cs="Arial"/>
                <w:b/>
                <w:sz w:val="20"/>
                <w:szCs w:val="20"/>
              </w:rPr>
              <w:t>RC2</w:t>
            </w:r>
          </w:p>
          <w:p w14:paraId="0A452B05" w14:textId="77777777" w:rsidR="00A52D0A" w:rsidRPr="00A07449" w:rsidRDefault="00A5510D">
            <w:pPr>
              <w:rPr>
                <w:rFonts w:ascii="Arial" w:hAnsi="Arial" w:cs="Arial"/>
                <w:sz w:val="20"/>
                <w:szCs w:val="20"/>
              </w:rPr>
            </w:pPr>
            <w:r w:rsidRPr="00A07449">
              <w:rPr>
                <w:rFonts w:ascii="Arial" w:hAnsi="Arial" w:cs="Arial"/>
                <w:sz w:val="20"/>
                <w:szCs w:val="20"/>
              </w:rPr>
              <w:t>Activités d’éveil musical</w:t>
            </w:r>
          </w:p>
          <w:p w14:paraId="1A9021CE" w14:textId="77777777" w:rsidR="00A52D0A" w:rsidRPr="00A07449" w:rsidRDefault="00A52D0A">
            <w:pPr>
              <w:rPr>
                <w:rFonts w:ascii="Arial" w:hAnsi="Arial" w:cs="Arial"/>
                <w:sz w:val="20"/>
                <w:szCs w:val="20"/>
              </w:rPr>
            </w:pPr>
          </w:p>
          <w:p w14:paraId="266D9E26" w14:textId="77777777" w:rsidR="00A52D0A" w:rsidRPr="00A07449" w:rsidRDefault="00A5510D">
            <w:pPr>
              <w:rPr>
                <w:rFonts w:ascii="Arial" w:hAnsi="Arial" w:cs="Arial"/>
                <w:b/>
                <w:sz w:val="20"/>
                <w:szCs w:val="20"/>
              </w:rPr>
            </w:pPr>
            <w:r w:rsidRPr="00A07449">
              <w:rPr>
                <w:rFonts w:ascii="Arial" w:hAnsi="Arial" w:cs="Arial"/>
                <w:b/>
                <w:sz w:val="20"/>
                <w:szCs w:val="20"/>
              </w:rPr>
              <w:t>T4.1</w:t>
            </w:r>
          </w:p>
          <w:p w14:paraId="5658E820" w14:textId="77777777" w:rsidR="00A52D0A" w:rsidRPr="00A07449" w:rsidRDefault="00A5510D">
            <w:pPr>
              <w:rPr>
                <w:rFonts w:ascii="Arial" w:hAnsi="Arial" w:cs="Arial"/>
                <w:sz w:val="20"/>
                <w:szCs w:val="20"/>
              </w:rPr>
            </w:pPr>
            <w:r w:rsidRPr="00A07449">
              <w:rPr>
                <w:rFonts w:ascii="Arial" w:hAnsi="Arial" w:cs="Arial"/>
                <w:sz w:val="20"/>
                <w:szCs w:val="20"/>
              </w:rPr>
              <w:t>Les situations de communication entre familles et professionnels</w:t>
            </w:r>
          </w:p>
          <w:p w14:paraId="2BCE090A" w14:textId="77777777" w:rsidR="00A52D0A" w:rsidRPr="00A07449" w:rsidRDefault="00A52D0A">
            <w:pPr>
              <w:rPr>
                <w:rFonts w:ascii="Arial" w:hAnsi="Arial" w:cs="Arial"/>
                <w:sz w:val="20"/>
                <w:szCs w:val="20"/>
              </w:rPr>
            </w:pPr>
          </w:p>
          <w:p w14:paraId="1A3D9050"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RC3.1</w:t>
            </w:r>
          </w:p>
          <w:p w14:paraId="46D61212"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L’habillage et le déshabillage de l’enfant de moins de 3 ans</w:t>
            </w:r>
          </w:p>
          <w:p w14:paraId="1D80218B" w14:textId="77777777" w:rsidR="00A52D0A" w:rsidRPr="00A07449" w:rsidRDefault="00A52D0A">
            <w:pPr>
              <w:rPr>
                <w:rFonts w:ascii="Arial" w:hAnsi="Arial" w:cs="Arial"/>
                <w:color w:val="00B050"/>
                <w:sz w:val="20"/>
                <w:szCs w:val="20"/>
              </w:rPr>
            </w:pPr>
          </w:p>
          <w:p w14:paraId="5793A5A4"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T3</w:t>
            </w:r>
          </w:p>
          <w:p w14:paraId="56465DBE"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Établir des repères verbaux et non-verbaux permettant la sécurisation de l’enfant</w:t>
            </w:r>
          </w:p>
          <w:p w14:paraId="648721B4" w14:textId="77777777" w:rsidR="00A52D0A" w:rsidRPr="00A07449" w:rsidRDefault="00A52D0A">
            <w:pPr>
              <w:rPr>
                <w:rFonts w:ascii="Arial" w:hAnsi="Arial" w:cs="Arial"/>
                <w:color w:val="00B050"/>
                <w:sz w:val="20"/>
                <w:szCs w:val="20"/>
              </w:rPr>
            </w:pPr>
          </w:p>
          <w:p w14:paraId="2F24F4DF"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Mettre en œuvre des techniques de portage et de mobilisation de l’enfant qui rassurent l’enfant</w:t>
            </w:r>
          </w:p>
          <w:p w14:paraId="37D2D9DE" w14:textId="77777777" w:rsidR="00A52D0A" w:rsidRPr="00A07449" w:rsidRDefault="00A52D0A">
            <w:pPr>
              <w:rPr>
                <w:rFonts w:ascii="Arial" w:hAnsi="Arial" w:cs="Arial"/>
                <w:sz w:val="20"/>
                <w:szCs w:val="20"/>
              </w:rPr>
            </w:pPr>
          </w:p>
          <w:p w14:paraId="2EFCDEBC"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RC3.3</w:t>
            </w:r>
          </w:p>
          <w:p w14:paraId="35F997E8"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Les soins liés à l’élimination urinaire et fécale</w:t>
            </w:r>
          </w:p>
          <w:p w14:paraId="43456F4E"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(+érythème fessier)</w:t>
            </w:r>
          </w:p>
          <w:p w14:paraId="59CBDCE0" w14:textId="77777777" w:rsidR="00A52D0A" w:rsidRPr="00A07449" w:rsidRDefault="00A52D0A">
            <w:pPr>
              <w:rPr>
                <w:rFonts w:ascii="Arial" w:hAnsi="Arial" w:cs="Arial"/>
                <w:color w:val="00B050"/>
                <w:sz w:val="20"/>
                <w:szCs w:val="20"/>
              </w:rPr>
            </w:pPr>
          </w:p>
          <w:p w14:paraId="7CE55989"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T1.3</w:t>
            </w:r>
          </w:p>
          <w:p w14:paraId="05A8C6A6"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Justifier le choix des produits par la physiologie de la peau du jeune enfant</w:t>
            </w:r>
          </w:p>
          <w:p w14:paraId="36D974BE" w14:textId="77777777" w:rsidR="00A52D0A" w:rsidRPr="00A07449" w:rsidRDefault="00A52D0A">
            <w:pPr>
              <w:rPr>
                <w:rFonts w:ascii="Arial" w:hAnsi="Arial" w:cs="Arial"/>
                <w:sz w:val="20"/>
                <w:szCs w:val="20"/>
              </w:rPr>
            </w:pPr>
          </w:p>
          <w:p w14:paraId="4F607DD5"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T1.2</w:t>
            </w:r>
          </w:p>
          <w:p w14:paraId="43C821EE"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L’appareil urinaire</w:t>
            </w:r>
          </w:p>
        </w:tc>
        <w:tc>
          <w:tcPr>
            <w:tcW w:w="2835" w:type="dxa"/>
          </w:tcPr>
          <w:p w14:paraId="6FCA8139"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Thématique 4 : Approche critique de la presse</w:t>
            </w:r>
          </w:p>
        </w:tc>
        <w:tc>
          <w:tcPr>
            <w:tcW w:w="2824" w:type="dxa"/>
          </w:tcPr>
          <w:p w14:paraId="46CC58C6"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b/>
                <w:color w:val="000000"/>
                <w:sz w:val="20"/>
                <w:szCs w:val="20"/>
              </w:rPr>
              <w:t>RS2.1</w:t>
            </w:r>
          </w:p>
          <w:p w14:paraId="28768184"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Techniques de collecte, tri et évacuation des déchets</w:t>
            </w:r>
          </w:p>
          <w:p w14:paraId="655379C5" w14:textId="77777777" w:rsidR="00A52D0A" w:rsidRPr="00A07449" w:rsidRDefault="00A5510D">
            <w:pPr>
              <w:spacing w:after="112" w:line="314" w:lineRule="atLeast"/>
              <w:rPr>
                <w:rFonts w:ascii="Arial" w:hAnsi="Arial" w:cs="Arial"/>
                <w:color w:val="4F81BD"/>
                <w:sz w:val="20"/>
                <w:szCs w:val="20"/>
              </w:rPr>
            </w:pPr>
            <w:r w:rsidRPr="00A07449">
              <w:rPr>
                <w:rFonts w:ascii="Arial" w:eastAsia="Arial" w:hAnsi="Arial" w:cs="Arial"/>
                <w:color w:val="4F81BD" w:themeColor="accent1"/>
                <w:sz w:val="20"/>
                <w:szCs w:val="20"/>
              </w:rPr>
              <w:t xml:space="preserve">Techniques d’entretien du </w:t>
            </w:r>
            <w:r w:rsidRPr="00A07449">
              <w:rPr>
                <w:rFonts w:ascii="Arial" w:eastAsia="Arial" w:hAnsi="Arial" w:cs="Arial"/>
                <w:color w:val="4F81BD" w:themeColor="accent1"/>
                <w:sz w:val="20"/>
                <w:szCs w:val="20"/>
              </w:rPr>
              <w:lastRenderedPageBreak/>
              <w:t>linge</w:t>
            </w:r>
          </w:p>
          <w:p w14:paraId="7C4A21B4"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b/>
                <w:color w:val="000000"/>
                <w:sz w:val="20"/>
                <w:szCs w:val="20"/>
              </w:rPr>
              <w:t xml:space="preserve">RS5.1 </w:t>
            </w:r>
          </w:p>
          <w:p w14:paraId="42FBE835"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Les formes de commercialisation des produits alimentaires et leur étiquetage</w:t>
            </w:r>
          </w:p>
          <w:p w14:paraId="55080FCC" w14:textId="77777777" w:rsidR="00A52D0A" w:rsidRPr="00A07449" w:rsidRDefault="00A52D0A">
            <w:pPr>
              <w:rPr>
                <w:rFonts w:ascii="Arial" w:hAnsi="Arial" w:cs="Arial"/>
                <w:sz w:val="20"/>
                <w:szCs w:val="20"/>
              </w:rPr>
            </w:pPr>
          </w:p>
          <w:p w14:paraId="3152D715" w14:textId="77777777" w:rsidR="00A52D0A" w:rsidRPr="00A07449" w:rsidRDefault="00A5510D">
            <w:pPr>
              <w:spacing w:after="112" w:line="313" w:lineRule="atLeast"/>
              <w:rPr>
                <w:rFonts w:ascii="Arial" w:hAnsi="Arial" w:cs="Arial"/>
                <w:sz w:val="20"/>
                <w:szCs w:val="20"/>
              </w:rPr>
            </w:pPr>
            <w:r w:rsidRPr="00A07449">
              <w:rPr>
                <w:rFonts w:ascii="Arial" w:eastAsia="Arial" w:hAnsi="Arial" w:cs="Arial"/>
                <w:b/>
                <w:color w:val="000000"/>
                <w:sz w:val="20"/>
                <w:szCs w:val="20"/>
              </w:rPr>
              <w:t xml:space="preserve">T1.3 </w:t>
            </w:r>
          </w:p>
          <w:p w14:paraId="52120F87" w14:textId="77777777" w:rsidR="00A52D0A" w:rsidRPr="00A07449" w:rsidRDefault="00A5510D">
            <w:pPr>
              <w:spacing w:line="314" w:lineRule="atLeast"/>
              <w:rPr>
                <w:rFonts w:ascii="Arial" w:hAnsi="Arial" w:cs="Arial"/>
                <w:sz w:val="20"/>
                <w:szCs w:val="20"/>
              </w:rPr>
            </w:pPr>
            <w:r w:rsidRPr="00A07449">
              <w:rPr>
                <w:rFonts w:ascii="Arial" w:eastAsia="Arial" w:hAnsi="Arial" w:cs="Arial"/>
                <w:color w:val="000000"/>
                <w:sz w:val="20"/>
                <w:szCs w:val="20"/>
              </w:rPr>
              <w:t>Organisation spatiale des locaux</w:t>
            </w:r>
          </w:p>
          <w:p w14:paraId="19EA9226" w14:textId="77777777" w:rsidR="00A52D0A" w:rsidRPr="00A07449" w:rsidRDefault="00A52D0A">
            <w:pPr>
              <w:rPr>
                <w:rFonts w:ascii="Arial" w:hAnsi="Arial" w:cs="Arial"/>
                <w:sz w:val="20"/>
                <w:szCs w:val="20"/>
              </w:rPr>
            </w:pPr>
          </w:p>
        </w:tc>
        <w:tc>
          <w:tcPr>
            <w:tcW w:w="2846" w:type="dxa"/>
            <w:gridSpan w:val="2"/>
          </w:tcPr>
          <w:p w14:paraId="08BC7271" w14:textId="1D0646C2" w:rsidR="0085164A" w:rsidRPr="0085164A" w:rsidRDefault="0085164A">
            <w:pPr>
              <w:rPr>
                <w:rFonts w:ascii="Arial" w:hAnsi="Arial" w:cs="Arial"/>
                <w:sz w:val="20"/>
                <w:szCs w:val="20"/>
              </w:rPr>
            </w:pPr>
            <w:r w:rsidRPr="0085164A">
              <w:rPr>
                <w:rFonts w:ascii="Arial" w:hAnsi="Arial" w:cs="Arial"/>
                <w:b/>
                <w:bCs/>
                <w:sz w:val="20"/>
                <w:szCs w:val="20"/>
              </w:rPr>
              <w:lastRenderedPageBreak/>
              <w:t>EP :</w:t>
            </w:r>
            <w:r>
              <w:rPr>
                <w:rFonts w:ascii="Arial" w:hAnsi="Arial" w:cs="Arial"/>
                <w:b/>
                <w:bCs/>
                <w:sz w:val="20"/>
                <w:szCs w:val="20"/>
              </w:rPr>
              <w:t xml:space="preserve"> </w:t>
            </w:r>
            <w:r w:rsidRPr="0085164A">
              <w:rPr>
                <w:rFonts w:ascii="Arial" w:hAnsi="Arial" w:cs="Arial"/>
                <w:sz w:val="20"/>
                <w:szCs w:val="20"/>
              </w:rPr>
              <w:t xml:space="preserve">Repérage des équipements de maintien et remise en température du lycée </w:t>
            </w:r>
            <w:r>
              <w:rPr>
                <w:rFonts w:ascii="Arial" w:hAnsi="Arial" w:cs="Arial"/>
                <w:sz w:val="20"/>
                <w:szCs w:val="20"/>
              </w:rPr>
              <w:t>et affichage de logos et températures règlementaires</w:t>
            </w:r>
          </w:p>
          <w:p w14:paraId="407F06C2" w14:textId="77777777" w:rsidR="0085164A" w:rsidRPr="00A07449" w:rsidRDefault="0085164A" w:rsidP="0085164A">
            <w:pPr>
              <w:spacing w:after="112" w:line="314" w:lineRule="atLeast"/>
              <w:rPr>
                <w:rFonts w:ascii="Arial" w:hAnsi="Arial" w:cs="Arial"/>
                <w:sz w:val="20"/>
                <w:szCs w:val="20"/>
              </w:rPr>
            </w:pPr>
            <w:r w:rsidRPr="00A07449">
              <w:rPr>
                <w:rFonts w:ascii="Arial" w:eastAsia="Arial" w:hAnsi="Arial" w:cs="Arial"/>
                <w:b/>
                <w:color w:val="000000"/>
                <w:sz w:val="20"/>
                <w:szCs w:val="20"/>
              </w:rPr>
              <w:t>RC3.2</w:t>
            </w:r>
          </w:p>
          <w:p w14:paraId="643312AC" w14:textId="77777777" w:rsidR="0085164A" w:rsidRPr="00A07449" w:rsidRDefault="0085164A" w:rsidP="0085164A">
            <w:pPr>
              <w:pStyle w:val="Sansinterligne"/>
              <w:rPr>
                <w:rFonts w:ascii="Arial" w:hAnsi="Arial" w:cs="Arial"/>
                <w:sz w:val="20"/>
                <w:szCs w:val="20"/>
              </w:rPr>
            </w:pPr>
            <w:r w:rsidRPr="00A07449">
              <w:rPr>
                <w:rFonts w:ascii="Arial" w:eastAsia="Arial" w:hAnsi="Arial" w:cs="Arial"/>
                <w:color w:val="000000"/>
                <w:sz w:val="20"/>
                <w:szCs w:val="20"/>
              </w:rPr>
              <w:t xml:space="preserve">La distribution des repas, </w:t>
            </w:r>
            <w:r w:rsidRPr="00A07449">
              <w:rPr>
                <w:rFonts w:ascii="Arial" w:eastAsia="Arial" w:hAnsi="Arial" w:cs="Arial"/>
                <w:color w:val="000000"/>
                <w:sz w:val="20"/>
                <w:szCs w:val="20"/>
              </w:rPr>
              <w:lastRenderedPageBreak/>
              <w:t>l’aide à la prise de repas, l’hydratation régulière</w:t>
            </w:r>
          </w:p>
          <w:p w14:paraId="1660344B" w14:textId="77777777" w:rsidR="0085164A" w:rsidRPr="00A07449" w:rsidRDefault="0085164A" w:rsidP="0085164A">
            <w:pPr>
              <w:pStyle w:val="Sansinterligne"/>
              <w:rPr>
                <w:rFonts w:ascii="Arial" w:hAnsi="Arial" w:cs="Arial"/>
                <w:sz w:val="20"/>
                <w:szCs w:val="20"/>
              </w:rPr>
            </w:pPr>
            <w:r w:rsidRPr="00A07449">
              <w:rPr>
                <w:rFonts w:ascii="Arial" w:eastAsia="Arial" w:hAnsi="Arial" w:cs="Arial"/>
                <w:color w:val="000000"/>
                <w:sz w:val="20"/>
                <w:szCs w:val="20"/>
              </w:rPr>
              <w:t>(</w:t>
            </w:r>
            <w:r w:rsidRPr="00A07449">
              <w:rPr>
                <w:rFonts w:ascii="Arial" w:eastAsia="Arial" w:hAnsi="Arial" w:cs="Arial"/>
                <w:i/>
                <w:color w:val="000000"/>
                <w:sz w:val="20"/>
                <w:szCs w:val="20"/>
              </w:rPr>
              <w:t>Maintien et remise en température, la gestion des restes)</w:t>
            </w:r>
          </w:p>
          <w:p w14:paraId="64171280" w14:textId="77777777" w:rsidR="0085164A" w:rsidRDefault="0085164A">
            <w:pPr>
              <w:rPr>
                <w:rFonts w:ascii="Arial" w:hAnsi="Arial" w:cs="Arial"/>
                <w:sz w:val="20"/>
                <w:szCs w:val="20"/>
              </w:rPr>
            </w:pPr>
          </w:p>
          <w:p w14:paraId="56F5890E" w14:textId="47E39D3B" w:rsidR="0085164A" w:rsidRPr="00A07449" w:rsidRDefault="0085164A">
            <w:pPr>
              <w:rPr>
                <w:rFonts w:ascii="Arial" w:hAnsi="Arial" w:cs="Arial"/>
                <w:sz w:val="20"/>
                <w:szCs w:val="20"/>
              </w:rPr>
            </w:pPr>
            <w:r w:rsidRPr="0085164A">
              <w:rPr>
                <w:rFonts w:ascii="Arial" w:hAnsi="Arial" w:cs="Arial"/>
                <w:b/>
                <w:bCs/>
                <w:sz w:val="20"/>
                <w:szCs w:val="20"/>
              </w:rPr>
              <w:t>Maths-sciences</w:t>
            </w:r>
            <w:r>
              <w:rPr>
                <w:rFonts w:ascii="Arial" w:hAnsi="Arial" w:cs="Arial"/>
                <w:sz w:val="20"/>
                <w:szCs w:val="20"/>
              </w:rPr>
              <w:t> : Géométrie : tracé, à base de modèles des logos Froid et Chaud</w:t>
            </w:r>
          </w:p>
        </w:tc>
        <w:tc>
          <w:tcPr>
            <w:tcW w:w="2835" w:type="dxa"/>
          </w:tcPr>
          <w:p w14:paraId="2497C258" w14:textId="77777777" w:rsidR="00A52D0A" w:rsidRPr="00883156" w:rsidRDefault="00A5510D">
            <w:pPr>
              <w:rPr>
                <w:rFonts w:ascii="Arial" w:hAnsi="Arial" w:cs="Arial"/>
                <w:b/>
                <w:bCs/>
                <w:sz w:val="20"/>
                <w:szCs w:val="20"/>
                <w:highlight w:val="yellow"/>
                <w:lang w:val="en-US"/>
              </w:rPr>
            </w:pPr>
            <w:r w:rsidRPr="00883156">
              <w:rPr>
                <w:rFonts w:ascii="Arial" w:hAnsi="Arial" w:cs="Arial"/>
                <w:b/>
                <w:bCs/>
                <w:sz w:val="20"/>
                <w:szCs w:val="20"/>
                <w:highlight w:val="yellow"/>
                <w:lang w:val="en-US"/>
              </w:rPr>
              <w:lastRenderedPageBreak/>
              <w:t>FORMATION SST</w:t>
            </w:r>
          </w:p>
          <w:p w14:paraId="517651FA" w14:textId="77777777" w:rsidR="00A52D0A" w:rsidRPr="00883156" w:rsidRDefault="00A5510D">
            <w:pPr>
              <w:rPr>
                <w:rFonts w:ascii="Arial" w:hAnsi="Arial" w:cs="Arial"/>
                <w:b/>
                <w:bCs/>
                <w:sz w:val="20"/>
                <w:szCs w:val="20"/>
                <w:lang w:val="en-US"/>
              </w:rPr>
            </w:pPr>
            <w:r w:rsidRPr="00883156">
              <w:rPr>
                <w:rFonts w:ascii="Arial" w:hAnsi="Arial" w:cs="Arial"/>
                <w:b/>
                <w:bCs/>
                <w:sz w:val="20"/>
                <w:szCs w:val="20"/>
                <w:highlight w:val="yellow"/>
                <w:lang w:val="en-US"/>
              </w:rPr>
              <w:t>14h PSE + 3 h EP</w:t>
            </w:r>
          </w:p>
          <w:p w14:paraId="2C736493" w14:textId="61E62FC6" w:rsidR="0085164A" w:rsidRDefault="0085164A">
            <w:pPr>
              <w:rPr>
                <w:rFonts w:ascii="Arial" w:hAnsi="Arial" w:cs="Arial"/>
                <w:b/>
                <w:bCs/>
                <w:sz w:val="20"/>
                <w:szCs w:val="20"/>
              </w:rPr>
            </w:pPr>
            <w:r w:rsidRPr="0085164A">
              <w:rPr>
                <w:rFonts w:ascii="Arial" w:hAnsi="Arial" w:cs="Arial"/>
                <w:b/>
                <w:bCs/>
                <w:sz w:val="20"/>
                <w:szCs w:val="20"/>
                <w:highlight w:val="yellow"/>
              </w:rPr>
              <w:t>Interdit cause COVID</w:t>
            </w:r>
          </w:p>
          <w:p w14:paraId="56C39DA3" w14:textId="298366D5" w:rsidR="0085164A" w:rsidRDefault="0085164A">
            <w:pPr>
              <w:rPr>
                <w:rFonts w:ascii="Arial" w:hAnsi="Arial" w:cs="Arial"/>
                <w:b/>
                <w:bCs/>
                <w:sz w:val="20"/>
                <w:szCs w:val="20"/>
              </w:rPr>
            </w:pPr>
          </w:p>
          <w:p w14:paraId="2B06E3AC" w14:textId="77777777" w:rsidR="00FC6E6F" w:rsidRPr="00FC6E6F" w:rsidRDefault="00FC6E6F">
            <w:pPr>
              <w:rPr>
                <w:rFonts w:ascii="Arial" w:hAnsi="Arial" w:cs="Arial"/>
                <w:b/>
                <w:bCs/>
                <w:sz w:val="20"/>
                <w:szCs w:val="20"/>
                <w:highlight w:val="yellow"/>
              </w:rPr>
            </w:pPr>
            <w:r w:rsidRPr="00FC6E6F">
              <w:rPr>
                <w:rFonts w:ascii="Arial" w:hAnsi="Arial" w:cs="Arial"/>
                <w:b/>
                <w:bCs/>
                <w:sz w:val="20"/>
                <w:szCs w:val="20"/>
                <w:highlight w:val="yellow"/>
              </w:rPr>
              <w:t xml:space="preserve">En remplacement </w:t>
            </w:r>
          </w:p>
          <w:p w14:paraId="27A3D6B9" w14:textId="7CDFA697" w:rsidR="00FC6E6F" w:rsidRPr="00FC6E6F" w:rsidRDefault="0085164A">
            <w:pPr>
              <w:rPr>
                <w:rFonts w:ascii="Arial" w:hAnsi="Arial" w:cs="Arial"/>
                <w:b/>
                <w:bCs/>
                <w:sz w:val="20"/>
                <w:szCs w:val="20"/>
                <w:highlight w:val="yellow"/>
              </w:rPr>
            </w:pPr>
            <w:r w:rsidRPr="00FC6E6F">
              <w:rPr>
                <w:rFonts w:ascii="Arial" w:hAnsi="Arial" w:cs="Arial"/>
                <w:b/>
                <w:bCs/>
                <w:sz w:val="20"/>
                <w:szCs w:val="20"/>
                <w:highlight w:val="yellow"/>
              </w:rPr>
              <w:t xml:space="preserve">Module </w:t>
            </w:r>
            <w:r w:rsidR="00FC6E6F" w:rsidRPr="00FC6E6F">
              <w:rPr>
                <w:rFonts w:ascii="Arial" w:hAnsi="Arial" w:cs="Arial"/>
                <w:b/>
                <w:bCs/>
                <w:sz w:val="20"/>
                <w:szCs w:val="20"/>
                <w:highlight w:val="yellow"/>
              </w:rPr>
              <w:t xml:space="preserve">C8 : Gestion des situations d’urgence </w:t>
            </w:r>
          </w:p>
          <w:p w14:paraId="6A1A9278" w14:textId="7E864A27" w:rsidR="00FC6E6F" w:rsidRPr="00FC6E6F" w:rsidRDefault="00FC6E6F">
            <w:pPr>
              <w:rPr>
                <w:rFonts w:ascii="Arial" w:hAnsi="Arial" w:cs="Arial"/>
                <w:sz w:val="20"/>
                <w:szCs w:val="20"/>
                <w:highlight w:val="yellow"/>
              </w:rPr>
            </w:pPr>
            <w:r w:rsidRPr="00FC6E6F">
              <w:rPr>
                <w:rFonts w:ascii="Arial" w:hAnsi="Arial" w:cs="Arial"/>
                <w:sz w:val="20"/>
                <w:szCs w:val="20"/>
                <w:highlight w:val="yellow"/>
              </w:rPr>
              <w:lastRenderedPageBreak/>
              <w:t xml:space="preserve">Protection et prévention uniquement </w:t>
            </w:r>
          </w:p>
          <w:p w14:paraId="00D7AF5C" w14:textId="77777777" w:rsidR="00FC6E6F" w:rsidRPr="00FC6E6F" w:rsidRDefault="00FC6E6F">
            <w:pPr>
              <w:rPr>
                <w:rFonts w:ascii="Arial" w:hAnsi="Arial" w:cs="Arial"/>
                <w:sz w:val="20"/>
                <w:szCs w:val="20"/>
                <w:highlight w:val="yellow"/>
              </w:rPr>
            </w:pPr>
          </w:p>
          <w:p w14:paraId="310CD372" w14:textId="11B6EAF7" w:rsidR="0085164A" w:rsidRDefault="00FC6E6F">
            <w:pPr>
              <w:rPr>
                <w:rFonts w:ascii="Arial" w:hAnsi="Arial" w:cs="Arial"/>
                <w:b/>
                <w:bCs/>
                <w:sz w:val="20"/>
                <w:szCs w:val="20"/>
              </w:rPr>
            </w:pPr>
            <w:r w:rsidRPr="00FC6E6F">
              <w:rPr>
                <w:rFonts w:ascii="Arial" w:hAnsi="Arial" w:cs="Arial"/>
                <w:b/>
                <w:bCs/>
                <w:sz w:val="20"/>
                <w:szCs w:val="20"/>
                <w:highlight w:val="yellow"/>
              </w:rPr>
              <w:t>Module A3 : Activité physique et santé</w:t>
            </w:r>
          </w:p>
          <w:p w14:paraId="6D075ECA" w14:textId="3EB44281" w:rsidR="0085164A" w:rsidRPr="00A07449" w:rsidRDefault="0085164A">
            <w:pPr>
              <w:rPr>
                <w:rFonts w:ascii="Arial" w:hAnsi="Arial" w:cs="Arial"/>
                <w:sz w:val="20"/>
                <w:szCs w:val="20"/>
              </w:rPr>
            </w:pPr>
          </w:p>
        </w:tc>
      </w:tr>
      <w:tr w:rsidR="00A52D0A" w:rsidRPr="00A07449" w14:paraId="59274B28" w14:textId="77777777">
        <w:tc>
          <w:tcPr>
            <w:tcW w:w="1274" w:type="dxa"/>
            <w:tcBorders>
              <w:bottom w:val="single" w:sz="4" w:space="0" w:color="auto"/>
            </w:tcBorders>
            <w:shd w:val="clear" w:color="auto" w:fill="8DB3E2" w:themeFill="text2" w:themeFillTint="66"/>
          </w:tcPr>
          <w:p w14:paraId="139B876B" w14:textId="77777777" w:rsidR="00A52D0A" w:rsidRPr="00A07449" w:rsidRDefault="00A5510D">
            <w:pPr>
              <w:rPr>
                <w:rFonts w:ascii="Arial" w:hAnsi="Arial" w:cs="Arial"/>
                <w:sz w:val="20"/>
                <w:szCs w:val="20"/>
              </w:rPr>
            </w:pPr>
            <w:r w:rsidRPr="00A07449">
              <w:rPr>
                <w:rFonts w:ascii="Arial" w:hAnsi="Arial" w:cs="Arial"/>
                <w:sz w:val="20"/>
                <w:szCs w:val="20"/>
              </w:rPr>
              <w:lastRenderedPageBreak/>
              <w:t xml:space="preserve">10/04/21 au 25/04/21 </w:t>
            </w:r>
          </w:p>
        </w:tc>
        <w:tc>
          <w:tcPr>
            <w:tcW w:w="14175" w:type="dxa"/>
            <w:gridSpan w:val="6"/>
            <w:tcBorders>
              <w:bottom w:val="single" w:sz="4" w:space="0" w:color="auto"/>
            </w:tcBorders>
            <w:shd w:val="clear" w:color="auto" w:fill="8DB3E2" w:themeFill="text2" w:themeFillTint="66"/>
          </w:tcPr>
          <w:p w14:paraId="50A6C27A" w14:textId="77777777" w:rsidR="00A52D0A" w:rsidRPr="00A07449" w:rsidRDefault="00A52D0A">
            <w:pPr>
              <w:jc w:val="center"/>
              <w:rPr>
                <w:rFonts w:ascii="Arial" w:hAnsi="Arial" w:cs="Arial"/>
                <w:b/>
                <w:sz w:val="20"/>
                <w:szCs w:val="20"/>
              </w:rPr>
            </w:pPr>
          </w:p>
          <w:p w14:paraId="287F9B69" w14:textId="77777777" w:rsidR="00A52D0A" w:rsidRPr="00A07449" w:rsidRDefault="00A5510D">
            <w:pPr>
              <w:jc w:val="center"/>
              <w:rPr>
                <w:rFonts w:ascii="Arial" w:hAnsi="Arial" w:cs="Arial"/>
                <w:b/>
                <w:sz w:val="20"/>
                <w:szCs w:val="20"/>
              </w:rPr>
            </w:pPr>
            <w:r w:rsidRPr="00A07449">
              <w:rPr>
                <w:rFonts w:ascii="Arial" w:hAnsi="Arial" w:cs="Arial"/>
                <w:b/>
                <w:sz w:val="20"/>
                <w:szCs w:val="20"/>
              </w:rPr>
              <w:t>VACANCES DE PRINTEMPS</w:t>
            </w:r>
          </w:p>
          <w:p w14:paraId="4279E3DC" w14:textId="77777777" w:rsidR="00A52D0A" w:rsidRPr="00A07449" w:rsidRDefault="00A52D0A">
            <w:pPr>
              <w:jc w:val="center"/>
              <w:rPr>
                <w:rFonts w:ascii="Arial" w:hAnsi="Arial" w:cs="Arial"/>
                <w:sz w:val="20"/>
                <w:szCs w:val="20"/>
              </w:rPr>
            </w:pPr>
          </w:p>
        </w:tc>
      </w:tr>
      <w:tr w:rsidR="00A52D0A" w:rsidRPr="00A07449" w14:paraId="56C97DD4" w14:textId="77777777">
        <w:tc>
          <w:tcPr>
            <w:tcW w:w="1274" w:type="dxa"/>
            <w:shd w:val="clear" w:color="auto" w:fill="FDE9D9" w:themeFill="accent6" w:themeFillTint="33"/>
          </w:tcPr>
          <w:p w14:paraId="537B2E5F" w14:textId="77777777" w:rsidR="00A52D0A" w:rsidRPr="00A07449" w:rsidRDefault="00A52D0A">
            <w:pPr>
              <w:jc w:val="center"/>
              <w:rPr>
                <w:rFonts w:ascii="Arial" w:hAnsi="Arial" w:cs="Arial"/>
                <w:b/>
                <w:i/>
                <w:sz w:val="20"/>
                <w:szCs w:val="20"/>
              </w:rPr>
            </w:pPr>
          </w:p>
          <w:p w14:paraId="37AEE17B" w14:textId="77777777" w:rsidR="00A52D0A" w:rsidRPr="00A07449" w:rsidRDefault="00A5510D">
            <w:pPr>
              <w:jc w:val="center"/>
              <w:rPr>
                <w:rFonts w:ascii="Arial" w:hAnsi="Arial" w:cs="Arial"/>
                <w:sz w:val="20"/>
                <w:szCs w:val="20"/>
              </w:rPr>
            </w:pPr>
            <w:r w:rsidRPr="00A07449">
              <w:rPr>
                <w:rFonts w:ascii="Arial" w:hAnsi="Arial" w:cs="Arial"/>
                <w:b/>
                <w:sz w:val="20"/>
                <w:szCs w:val="20"/>
              </w:rPr>
              <w:lastRenderedPageBreak/>
              <w:t>Semaines</w:t>
            </w:r>
          </w:p>
          <w:p w14:paraId="4B0D05E6" w14:textId="77777777" w:rsidR="00A52D0A" w:rsidRPr="00A07449" w:rsidRDefault="00A52D0A">
            <w:pPr>
              <w:jc w:val="center"/>
              <w:rPr>
                <w:rFonts w:ascii="Arial" w:hAnsi="Arial" w:cs="Arial"/>
                <w:b/>
                <w:i/>
                <w:sz w:val="20"/>
                <w:szCs w:val="20"/>
              </w:rPr>
            </w:pPr>
          </w:p>
        </w:tc>
        <w:tc>
          <w:tcPr>
            <w:tcW w:w="2835" w:type="dxa"/>
            <w:shd w:val="clear" w:color="auto" w:fill="FDE9D9" w:themeFill="accent6" w:themeFillTint="33"/>
          </w:tcPr>
          <w:p w14:paraId="4DA816B4" w14:textId="77777777" w:rsidR="00A52D0A" w:rsidRPr="00A07449" w:rsidRDefault="00A5510D">
            <w:pPr>
              <w:jc w:val="center"/>
              <w:rPr>
                <w:rFonts w:ascii="Arial" w:hAnsi="Arial" w:cs="Arial"/>
                <w:b/>
                <w:sz w:val="20"/>
                <w:szCs w:val="20"/>
              </w:rPr>
            </w:pPr>
            <w:r w:rsidRPr="00A07449">
              <w:rPr>
                <w:rFonts w:ascii="Arial" w:hAnsi="Arial" w:cs="Arial"/>
                <w:b/>
                <w:sz w:val="20"/>
                <w:szCs w:val="20"/>
              </w:rPr>
              <w:lastRenderedPageBreak/>
              <w:t>Enseignement pro</w:t>
            </w:r>
          </w:p>
          <w:p w14:paraId="447BE28A" w14:textId="77777777" w:rsidR="00A52D0A" w:rsidRPr="00A07449" w:rsidRDefault="00A5510D">
            <w:pPr>
              <w:jc w:val="center"/>
              <w:rPr>
                <w:rFonts w:ascii="Arial" w:hAnsi="Arial" w:cs="Arial"/>
                <w:sz w:val="20"/>
                <w:szCs w:val="20"/>
              </w:rPr>
            </w:pPr>
            <w:r w:rsidRPr="00A07449">
              <w:rPr>
                <w:rFonts w:ascii="Arial" w:hAnsi="Arial" w:cs="Arial"/>
                <w:b/>
                <w:sz w:val="20"/>
                <w:szCs w:val="20"/>
              </w:rPr>
              <w:lastRenderedPageBreak/>
              <w:t>STMS</w:t>
            </w:r>
          </w:p>
        </w:tc>
        <w:tc>
          <w:tcPr>
            <w:tcW w:w="2835" w:type="dxa"/>
            <w:shd w:val="clear" w:color="auto" w:fill="FDE9D9" w:themeFill="accent6" w:themeFillTint="33"/>
          </w:tcPr>
          <w:p w14:paraId="5FAE983B"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lastRenderedPageBreak/>
              <w:t>Co-intervention</w:t>
            </w:r>
          </w:p>
          <w:p w14:paraId="4812EFF1"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lastRenderedPageBreak/>
              <w:t xml:space="preserve">STMS - </w:t>
            </w:r>
            <w:proofErr w:type="spellStart"/>
            <w:r w:rsidRPr="00A07449">
              <w:rPr>
                <w:rFonts w:ascii="Arial" w:hAnsi="Arial" w:cs="Arial"/>
                <w:b/>
                <w:sz w:val="20"/>
                <w:szCs w:val="20"/>
                <w:lang w:val="en-GB"/>
              </w:rPr>
              <w:t>Français</w:t>
            </w:r>
            <w:proofErr w:type="spellEnd"/>
          </w:p>
        </w:tc>
        <w:tc>
          <w:tcPr>
            <w:tcW w:w="2824" w:type="dxa"/>
            <w:shd w:val="clear" w:color="auto" w:fill="FDE9D9" w:themeFill="accent6" w:themeFillTint="33"/>
          </w:tcPr>
          <w:p w14:paraId="198BC898" w14:textId="77777777" w:rsidR="00A52D0A" w:rsidRPr="00A07449" w:rsidRDefault="00A5510D">
            <w:pPr>
              <w:jc w:val="center"/>
              <w:rPr>
                <w:rFonts w:ascii="Arial" w:hAnsi="Arial" w:cs="Arial"/>
                <w:b/>
                <w:sz w:val="20"/>
                <w:szCs w:val="20"/>
              </w:rPr>
            </w:pPr>
            <w:r w:rsidRPr="00A07449">
              <w:rPr>
                <w:rFonts w:ascii="Arial" w:hAnsi="Arial" w:cs="Arial"/>
                <w:b/>
                <w:sz w:val="20"/>
                <w:szCs w:val="20"/>
              </w:rPr>
              <w:lastRenderedPageBreak/>
              <w:t>Enseignement pro</w:t>
            </w:r>
          </w:p>
          <w:p w14:paraId="229B331B" w14:textId="77777777" w:rsidR="00A52D0A" w:rsidRPr="00A07449" w:rsidRDefault="00A5510D">
            <w:pPr>
              <w:jc w:val="center"/>
              <w:rPr>
                <w:rFonts w:ascii="Arial" w:hAnsi="Arial" w:cs="Arial"/>
                <w:sz w:val="20"/>
                <w:szCs w:val="20"/>
                <w:lang w:val="en-US"/>
              </w:rPr>
            </w:pPr>
            <w:r w:rsidRPr="00A07449">
              <w:rPr>
                <w:rFonts w:ascii="Arial" w:hAnsi="Arial" w:cs="Arial"/>
                <w:b/>
                <w:sz w:val="20"/>
                <w:szCs w:val="20"/>
              </w:rPr>
              <w:lastRenderedPageBreak/>
              <w:t>BSE</w:t>
            </w:r>
          </w:p>
        </w:tc>
        <w:tc>
          <w:tcPr>
            <w:tcW w:w="2846" w:type="dxa"/>
            <w:gridSpan w:val="2"/>
            <w:shd w:val="clear" w:color="auto" w:fill="FDE9D9" w:themeFill="accent6" w:themeFillTint="33"/>
          </w:tcPr>
          <w:p w14:paraId="37045C04"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lastRenderedPageBreak/>
              <w:t>Co-intervention</w:t>
            </w:r>
          </w:p>
          <w:p w14:paraId="3D4ACAB0"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lastRenderedPageBreak/>
              <w:t>BSE - Maths</w:t>
            </w:r>
          </w:p>
        </w:tc>
        <w:tc>
          <w:tcPr>
            <w:tcW w:w="2835" w:type="dxa"/>
            <w:shd w:val="clear" w:color="auto" w:fill="FDE9D9" w:themeFill="accent6" w:themeFillTint="33"/>
          </w:tcPr>
          <w:p w14:paraId="794E957B" w14:textId="77777777" w:rsidR="00A52D0A" w:rsidRPr="00A07449" w:rsidRDefault="00A5510D">
            <w:pPr>
              <w:jc w:val="center"/>
              <w:rPr>
                <w:rFonts w:ascii="Arial" w:hAnsi="Arial" w:cs="Arial"/>
                <w:sz w:val="20"/>
                <w:szCs w:val="20"/>
              </w:rPr>
            </w:pPr>
            <w:r w:rsidRPr="00A07449">
              <w:rPr>
                <w:rFonts w:ascii="Arial" w:hAnsi="Arial" w:cs="Arial"/>
                <w:b/>
                <w:sz w:val="20"/>
                <w:szCs w:val="20"/>
              </w:rPr>
              <w:lastRenderedPageBreak/>
              <w:t>PSE</w:t>
            </w:r>
          </w:p>
        </w:tc>
      </w:tr>
      <w:tr w:rsidR="00A52D0A" w:rsidRPr="00A07449" w14:paraId="3DCBCEC2" w14:textId="77777777">
        <w:tc>
          <w:tcPr>
            <w:tcW w:w="15449" w:type="dxa"/>
            <w:gridSpan w:val="7"/>
          </w:tcPr>
          <w:p w14:paraId="0AED0875"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Contexte Professionnel n°6</w:t>
            </w:r>
          </w:p>
          <w:p w14:paraId="426A2D32" w14:textId="77777777" w:rsidR="00A52D0A" w:rsidRPr="00A07449" w:rsidRDefault="00A5510D">
            <w:pPr>
              <w:rPr>
                <w:rFonts w:ascii="Arial" w:hAnsi="Arial" w:cs="Arial"/>
                <w:sz w:val="20"/>
                <w:szCs w:val="20"/>
              </w:rPr>
            </w:pPr>
            <w:r w:rsidRPr="00A07449">
              <w:rPr>
                <w:rFonts w:ascii="Arial" w:hAnsi="Arial" w:cs="Arial"/>
                <w:sz w:val="20"/>
                <w:szCs w:val="20"/>
              </w:rPr>
              <w:t>EAJE Frimousse, Association des Centres sociaux de Rillieux-la-Pape</w:t>
            </w:r>
          </w:p>
          <w:p w14:paraId="7E54B5F2" w14:textId="77777777" w:rsidR="00A52D0A" w:rsidRPr="00A07449" w:rsidRDefault="00A52D0A">
            <w:pPr>
              <w:rPr>
                <w:rFonts w:ascii="Arial" w:hAnsi="Arial" w:cs="Arial"/>
                <w:sz w:val="20"/>
                <w:szCs w:val="20"/>
              </w:rPr>
            </w:pPr>
          </w:p>
          <w:p w14:paraId="12D4FC81" w14:textId="77777777" w:rsidR="00A52D0A" w:rsidRPr="00A07449" w:rsidRDefault="00A52D0A">
            <w:pPr>
              <w:rPr>
                <w:rFonts w:ascii="Arial" w:hAnsi="Arial" w:cs="Arial"/>
                <w:sz w:val="20"/>
                <w:szCs w:val="20"/>
              </w:rPr>
            </w:pPr>
          </w:p>
          <w:p w14:paraId="0FE79072" w14:textId="77777777" w:rsidR="00A52D0A" w:rsidRPr="00A07449" w:rsidRDefault="00A52D0A">
            <w:pPr>
              <w:rPr>
                <w:rFonts w:ascii="Arial" w:hAnsi="Arial" w:cs="Arial"/>
                <w:sz w:val="20"/>
                <w:szCs w:val="20"/>
              </w:rPr>
            </w:pPr>
          </w:p>
          <w:p w14:paraId="419D2601" w14:textId="77777777" w:rsidR="00A52D0A" w:rsidRPr="00A07449" w:rsidRDefault="00A52D0A">
            <w:pPr>
              <w:rPr>
                <w:rFonts w:ascii="Arial" w:hAnsi="Arial" w:cs="Arial"/>
                <w:sz w:val="20"/>
                <w:szCs w:val="20"/>
              </w:rPr>
            </w:pPr>
          </w:p>
          <w:p w14:paraId="44C7BDDE" w14:textId="77777777" w:rsidR="00A52D0A" w:rsidRPr="00A07449" w:rsidRDefault="00A52D0A">
            <w:pPr>
              <w:rPr>
                <w:rFonts w:ascii="Arial" w:hAnsi="Arial" w:cs="Arial"/>
                <w:sz w:val="20"/>
                <w:szCs w:val="20"/>
              </w:rPr>
            </w:pPr>
          </w:p>
        </w:tc>
      </w:tr>
      <w:tr w:rsidR="00A52D0A" w:rsidRPr="00A07449" w14:paraId="50E6D29C" w14:textId="77777777">
        <w:tc>
          <w:tcPr>
            <w:tcW w:w="6944" w:type="dxa"/>
            <w:gridSpan w:val="3"/>
          </w:tcPr>
          <w:p w14:paraId="4EC7AB89" w14:textId="77777777" w:rsidR="00A52D0A" w:rsidRPr="00A07449" w:rsidRDefault="00A5510D">
            <w:pPr>
              <w:rPr>
                <w:rFonts w:ascii="Arial" w:hAnsi="Arial" w:cs="Arial"/>
                <w:sz w:val="20"/>
                <w:szCs w:val="20"/>
              </w:rPr>
            </w:pPr>
            <w:r w:rsidRPr="00A07449">
              <w:rPr>
                <w:rFonts w:ascii="Arial" w:hAnsi="Arial" w:cs="Arial"/>
                <w:b/>
                <w:sz w:val="20"/>
                <w:szCs w:val="20"/>
              </w:rPr>
              <w:t>Situation professionnelle :</w:t>
            </w:r>
          </w:p>
          <w:p w14:paraId="5D0C9669" w14:textId="77777777" w:rsidR="00A52D0A" w:rsidRPr="00A07449" w:rsidRDefault="00A5510D">
            <w:pPr>
              <w:rPr>
                <w:rFonts w:ascii="Arial" w:hAnsi="Arial" w:cs="Arial"/>
                <w:sz w:val="20"/>
                <w:szCs w:val="20"/>
              </w:rPr>
            </w:pPr>
            <w:r w:rsidRPr="00A07449">
              <w:rPr>
                <w:rFonts w:ascii="Arial" w:hAnsi="Arial" w:cs="Arial"/>
                <w:sz w:val="20"/>
                <w:szCs w:val="20"/>
              </w:rPr>
              <w:t xml:space="preserve">L’EAJE Frimousse rouvre ses portes après une semaine de fermeture pour congés. Avec l’aide de votre tutrice, vous aidez à la réinstallation des espaces de jeu et de détente de la structure. Ces espaces doivent favoriser l’activité libre des enfants. </w:t>
            </w:r>
          </w:p>
          <w:p w14:paraId="46F32CB6" w14:textId="77777777" w:rsidR="00A52D0A" w:rsidRPr="00A07449" w:rsidRDefault="00A52D0A">
            <w:pPr>
              <w:rPr>
                <w:rFonts w:ascii="Arial" w:hAnsi="Arial" w:cs="Arial"/>
                <w:sz w:val="20"/>
                <w:szCs w:val="20"/>
              </w:rPr>
            </w:pPr>
          </w:p>
          <w:p w14:paraId="7A07118A" w14:textId="77777777" w:rsidR="00A52D0A" w:rsidRPr="00A07449" w:rsidRDefault="00A5510D">
            <w:pPr>
              <w:rPr>
                <w:rFonts w:ascii="Arial" w:hAnsi="Arial" w:cs="Arial"/>
                <w:sz w:val="20"/>
                <w:szCs w:val="20"/>
              </w:rPr>
            </w:pPr>
            <w:r w:rsidRPr="00A07449">
              <w:rPr>
                <w:rFonts w:ascii="Arial" w:hAnsi="Arial" w:cs="Arial"/>
                <w:b/>
                <w:sz w:val="20"/>
                <w:szCs w:val="20"/>
              </w:rPr>
              <w:t xml:space="preserve">Situation professionnelle : </w:t>
            </w:r>
          </w:p>
          <w:p w14:paraId="7C38C9A6" w14:textId="77777777" w:rsidR="00A52D0A" w:rsidRPr="00A07449" w:rsidRDefault="00A5510D">
            <w:pPr>
              <w:rPr>
                <w:rFonts w:ascii="Arial" w:hAnsi="Arial" w:cs="Arial"/>
                <w:sz w:val="20"/>
                <w:szCs w:val="20"/>
              </w:rPr>
            </w:pPr>
            <w:r w:rsidRPr="00A07449">
              <w:rPr>
                <w:rFonts w:ascii="Arial" w:hAnsi="Arial" w:cs="Arial"/>
                <w:sz w:val="20"/>
                <w:szCs w:val="20"/>
              </w:rPr>
              <w:t>Cette année, un des axes du projet pédagogique de l’EAJE Frimousse est “le sommeil des tout-petits”. Une formation est dispensée à l’ensemble de l’équipe afin de proposer aux enfants accueillis des conditions favorables au sommeil.</w:t>
            </w:r>
          </w:p>
          <w:p w14:paraId="299CE283" w14:textId="77777777" w:rsidR="00A52D0A" w:rsidRPr="00A07449" w:rsidRDefault="00A52D0A">
            <w:pPr>
              <w:rPr>
                <w:rFonts w:ascii="Arial" w:hAnsi="Arial" w:cs="Arial"/>
                <w:sz w:val="20"/>
                <w:szCs w:val="20"/>
              </w:rPr>
            </w:pPr>
          </w:p>
          <w:p w14:paraId="02AA8327"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 xml:space="preserve">Situation professionnelle : </w:t>
            </w:r>
          </w:p>
          <w:p w14:paraId="62760E30" w14:textId="77777777" w:rsidR="00A52D0A" w:rsidRPr="00A07449" w:rsidRDefault="00A5510D">
            <w:pPr>
              <w:rPr>
                <w:rFonts w:ascii="Arial" w:hAnsi="Arial" w:cs="Arial"/>
                <w:b/>
                <w:color w:val="00B050"/>
                <w:sz w:val="20"/>
                <w:szCs w:val="20"/>
              </w:rPr>
            </w:pPr>
            <w:r w:rsidRPr="00A07449">
              <w:rPr>
                <w:rFonts w:ascii="Arial" w:eastAsia="Arial" w:hAnsi="Arial" w:cs="Arial"/>
                <w:color w:val="00B050"/>
                <w:sz w:val="20"/>
                <w:szCs w:val="20"/>
              </w:rPr>
              <w:t>L’équipe de Frimousse réalise des affiches de prévention sur la Mort Inattendue du nourrisson à l’attention des parents de la crèche.</w:t>
            </w:r>
          </w:p>
          <w:p w14:paraId="660B28EB" w14:textId="77777777" w:rsidR="00A52D0A" w:rsidRPr="00A07449" w:rsidRDefault="00A52D0A">
            <w:pPr>
              <w:rPr>
                <w:rFonts w:ascii="Arial" w:hAnsi="Arial" w:cs="Arial"/>
                <w:b/>
                <w:sz w:val="20"/>
                <w:szCs w:val="20"/>
              </w:rPr>
            </w:pPr>
          </w:p>
          <w:p w14:paraId="552DBC47" w14:textId="77777777" w:rsidR="00A52D0A" w:rsidRPr="00A07449" w:rsidRDefault="00A52D0A">
            <w:pPr>
              <w:rPr>
                <w:rFonts w:ascii="Arial" w:hAnsi="Arial" w:cs="Arial"/>
                <w:sz w:val="20"/>
                <w:szCs w:val="20"/>
              </w:rPr>
            </w:pPr>
          </w:p>
          <w:p w14:paraId="569CC1C3" w14:textId="77777777" w:rsidR="00A52D0A" w:rsidRPr="00A07449" w:rsidRDefault="00A52D0A">
            <w:pPr>
              <w:rPr>
                <w:rFonts w:ascii="Arial" w:hAnsi="Arial" w:cs="Arial"/>
                <w:sz w:val="20"/>
                <w:szCs w:val="20"/>
              </w:rPr>
            </w:pPr>
          </w:p>
          <w:p w14:paraId="56C24B1A" w14:textId="77777777" w:rsidR="00A52D0A" w:rsidRPr="00A07449" w:rsidRDefault="00A52D0A">
            <w:pPr>
              <w:rPr>
                <w:rFonts w:ascii="Arial" w:hAnsi="Arial" w:cs="Arial"/>
                <w:sz w:val="20"/>
                <w:szCs w:val="20"/>
              </w:rPr>
            </w:pPr>
          </w:p>
          <w:p w14:paraId="76C8088C" w14:textId="77777777" w:rsidR="00A52D0A" w:rsidRPr="00A07449" w:rsidRDefault="00A52D0A">
            <w:pPr>
              <w:rPr>
                <w:rFonts w:ascii="Arial" w:hAnsi="Arial" w:cs="Arial"/>
                <w:sz w:val="20"/>
                <w:szCs w:val="20"/>
              </w:rPr>
            </w:pPr>
          </w:p>
        </w:tc>
        <w:tc>
          <w:tcPr>
            <w:tcW w:w="8505" w:type="dxa"/>
            <w:gridSpan w:val="4"/>
          </w:tcPr>
          <w:p w14:paraId="72FCD679"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w:t>
            </w:r>
          </w:p>
          <w:p w14:paraId="68BCC449" w14:textId="77777777" w:rsidR="00A52D0A" w:rsidRPr="00A07449" w:rsidRDefault="00A5510D">
            <w:pPr>
              <w:rPr>
                <w:rFonts w:ascii="Arial" w:hAnsi="Arial" w:cs="Arial"/>
                <w:b/>
                <w:sz w:val="20"/>
                <w:szCs w:val="20"/>
              </w:rPr>
            </w:pPr>
            <w:r w:rsidRPr="00A07449">
              <w:rPr>
                <w:rFonts w:ascii="Arial" w:eastAsia="Arial" w:hAnsi="Arial" w:cs="Arial"/>
                <w:color w:val="000000"/>
                <w:sz w:val="20"/>
                <w:szCs w:val="20"/>
              </w:rPr>
              <w:t>Stagiaire dans l’EAJE Frimousse, vous participez à la préparation et distribution des goûters aux enfants. Vous utilisez, pour cela, des produits prêts à l’emploi dont la valeur nutritionnelle est inscrite sur l’emballage. Votre tuteur vous rappelle de consulter et renseigner précisément le cahier de liaison.</w:t>
            </w:r>
          </w:p>
          <w:p w14:paraId="2CC306C1" w14:textId="77777777" w:rsidR="00A52D0A" w:rsidRPr="00A07449" w:rsidRDefault="00A52D0A">
            <w:pPr>
              <w:rPr>
                <w:rFonts w:ascii="Arial" w:hAnsi="Arial" w:cs="Arial"/>
                <w:sz w:val="20"/>
                <w:szCs w:val="20"/>
              </w:rPr>
            </w:pPr>
          </w:p>
        </w:tc>
      </w:tr>
      <w:tr w:rsidR="00A52D0A" w:rsidRPr="00A07449" w14:paraId="6DE2AD12" w14:textId="77777777">
        <w:tc>
          <w:tcPr>
            <w:tcW w:w="15449" w:type="dxa"/>
            <w:gridSpan w:val="7"/>
          </w:tcPr>
          <w:p w14:paraId="422A82DD"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73EB2A1B" w14:textId="77777777" w:rsidR="00A52D0A" w:rsidRPr="00A07449" w:rsidRDefault="00A5510D">
            <w:pPr>
              <w:rPr>
                <w:rFonts w:ascii="Arial" w:hAnsi="Arial" w:cs="Arial"/>
                <w:sz w:val="20"/>
                <w:szCs w:val="20"/>
              </w:rPr>
            </w:pPr>
            <w:r w:rsidRPr="00A07449">
              <w:rPr>
                <w:rFonts w:ascii="Arial" w:hAnsi="Arial" w:cs="Arial"/>
                <w:sz w:val="20"/>
                <w:szCs w:val="20"/>
              </w:rPr>
              <w:t>T1.2 Déterminer le degré de développement et d’autonomie de l’enfant</w:t>
            </w:r>
          </w:p>
          <w:p w14:paraId="1FBB3523" w14:textId="77777777" w:rsidR="00A52D0A" w:rsidRPr="00A07449" w:rsidRDefault="00A5510D">
            <w:pPr>
              <w:rPr>
                <w:rFonts w:ascii="Arial" w:hAnsi="Arial" w:cs="Arial"/>
                <w:sz w:val="20"/>
                <w:szCs w:val="20"/>
              </w:rPr>
            </w:pPr>
            <w:r w:rsidRPr="00A07449">
              <w:rPr>
                <w:rFonts w:ascii="Arial" w:hAnsi="Arial" w:cs="Arial"/>
                <w:sz w:val="20"/>
                <w:szCs w:val="20"/>
              </w:rPr>
              <w:t>T2.1 Prendre en compte les dimensions éthiques et déontologiques de son intervention</w:t>
            </w:r>
          </w:p>
          <w:p w14:paraId="6BF245C5" w14:textId="77777777" w:rsidR="00A52D0A" w:rsidRPr="00A07449" w:rsidRDefault="00A5510D">
            <w:pPr>
              <w:rPr>
                <w:rFonts w:ascii="Arial" w:hAnsi="Arial" w:cs="Arial"/>
                <w:sz w:val="20"/>
                <w:szCs w:val="20"/>
              </w:rPr>
            </w:pPr>
            <w:r w:rsidRPr="00A07449">
              <w:rPr>
                <w:rFonts w:ascii="Arial" w:hAnsi="Arial" w:cs="Arial"/>
                <w:sz w:val="20"/>
                <w:szCs w:val="20"/>
              </w:rPr>
              <w:t>T4.2 Inscrire son travail au sein d’une équipe pluri professionnelle</w:t>
            </w:r>
          </w:p>
          <w:p w14:paraId="486B9066" w14:textId="77777777" w:rsidR="00A52D0A" w:rsidRPr="00A07449" w:rsidRDefault="00A5510D">
            <w:pPr>
              <w:rPr>
                <w:rFonts w:ascii="Arial" w:hAnsi="Arial" w:cs="Arial"/>
                <w:sz w:val="20"/>
                <w:szCs w:val="20"/>
              </w:rPr>
            </w:pPr>
            <w:r w:rsidRPr="00A07449">
              <w:rPr>
                <w:rFonts w:ascii="Arial" w:hAnsi="Arial" w:cs="Arial"/>
                <w:sz w:val="20"/>
                <w:szCs w:val="20"/>
              </w:rPr>
              <w:t>RC1.1 Adapter et aménager un espace favorable à l’activité libre de l’enfant</w:t>
            </w:r>
          </w:p>
          <w:p w14:paraId="618F8061" w14:textId="77777777" w:rsidR="00A52D0A" w:rsidRPr="00A07449" w:rsidRDefault="00A5510D">
            <w:pPr>
              <w:rPr>
                <w:rFonts w:ascii="Arial" w:hAnsi="Arial" w:cs="Arial"/>
                <w:sz w:val="20"/>
                <w:szCs w:val="20"/>
              </w:rPr>
            </w:pPr>
            <w:r w:rsidRPr="00A07449">
              <w:rPr>
                <w:rFonts w:ascii="Arial" w:hAnsi="Arial" w:cs="Arial"/>
                <w:sz w:val="20"/>
                <w:szCs w:val="20"/>
              </w:rPr>
              <w:t>RC3.4 Dispenser des soins liés au sommeil</w:t>
            </w:r>
          </w:p>
          <w:p w14:paraId="593CF595"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 xml:space="preserve">RS5.1 Concevoir des repas </w:t>
            </w:r>
          </w:p>
          <w:p w14:paraId="12A647FF" w14:textId="77777777" w:rsidR="00A52D0A" w:rsidRPr="00A07449" w:rsidRDefault="00A5510D">
            <w:pPr>
              <w:spacing w:line="65" w:lineRule="atLeast"/>
              <w:rPr>
                <w:rFonts w:ascii="Arial" w:hAnsi="Arial" w:cs="Arial"/>
                <w:sz w:val="20"/>
                <w:szCs w:val="20"/>
              </w:rPr>
            </w:pPr>
            <w:r w:rsidRPr="00A07449">
              <w:rPr>
                <w:rFonts w:ascii="Arial" w:eastAsia="Arial" w:hAnsi="Arial" w:cs="Arial"/>
                <w:color w:val="000000"/>
                <w:sz w:val="20"/>
                <w:szCs w:val="20"/>
              </w:rPr>
              <w:t>RS5.2 Préparer des repas en milieu familial</w:t>
            </w:r>
          </w:p>
          <w:p w14:paraId="1024C693" w14:textId="77777777" w:rsidR="00A52D0A" w:rsidRPr="00A07449" w:rsidRDefault="00A52D0A">
            <w:pPr>
              <w:rPr>
                <w:rFonts w:ascii="Arial" w:hAnsi="Arial" w:cs="Arial"/>
                <w:b/>
                <w:sz w:val="20"/>
                <w:szCs w:val="20"/>
              </w:rPr>
            </w:pPr>
          </w:p>
        </w:tc>
      </w:tr>
      <w:tr w:rsidR="00A52D0A" w:rsidRPr="00A07449" w14:paraId="4C088639" w14:textId="77777777">
        <w:trPr>
          <w:trHeight w:val="3910"/>
        </w:trPr>
        <w:tc>
          <w:tcPr>
            <w:tcW w:w="1274" w:type="dxa"/>
          </w:tcPr>
          <w:p w14:paraId="2C168A2B" w14:textId="77777777" w:rsidR="00A52D0A" w:rsidRPr="00A07449" w:rsidRDefault="00A5510D">
            <w:pPr>
              <w:rPr>
                <w:rFonts w:ascii="Arial" w:hAnsi="Arial" w:cs="Arial"/>
                <w:b/>
                <w:bCs/>
                <w:sz w:val="20"/>
                <w:szCs w:val="20"/>
              </w:rPr>
            </w:pPr>
            <w:r w:rsidRPr="00A07449">
              <w:rPr>
                <w:rFonts w:ascii="Arial" w:hAnsi="Arial" w:cs="Arial"/>
                <w:b/>
                <w:bCs/>
                <w:sz w:val="20"/>
                <w:szCs w:val="20"/>
              </w:rPr>
              <w:lastRenderedPageBreak/>
              <w:t xml:space="preserve">5 semaines </w:t>
            </w:r>
          </w:p>
          <w:p w14:paraId="77BF6C8F" w14:textId="77777777" w:rsidR="00A52D0A" w:rsidRPr="00A07449" w:rsidRDefault="00A52D0A">
            <w:pPr>
              <w:rPr>
                <w:rFonts w:ascii="Arial" w:hAnsi="Arial" w:cs="Arial"/>
                <w:sz w:val="20"/>
                <w:szCs w:val="20"/>
              </w:rPr>
            </w:pPr>
          </w:p>
          <w:p w14:paraId="05B49B18" w14:textId="77777777" w:rsidR="00A52D0A" w:rsidRPr="00A07449" w:rsidRDefault="00A5510D">
            <w:pPr>
              <w:rPr>
                <w:rFonts w:ascii="Arial" w:hAnsi="Arial" w:cs="Arial"/>
                <w:sz w:val="20"/>
                <w:szCs w:val="20"/>
              </w:rPr>
            </w:pPr>
            <w:r w:rsidRPr="00A07449">
              <w:rPr>
                <w:rFonts w:ascii="Arial" w:hAnsi="Arial" w:cs="Arial"/>
                <w:sz w:val="20"/>
                <w:szCs w:val="20"/>
              </w:rPr>
              <w:t>26/04/21 au 30/04/21</w:t>
            </w:r>
          </w:p>
          <w:p w14:paraId="7CAEA5FB" w14:textId="77777777" w:rsidR="00A52D0A" w:rsidRPr="00A07449" w:rsidRDefault="00A52D0A">
            <w:pPr>
              <w:rPr>
                <w:rFonts w:ascii="Arial" w:hAnsi="Arial" w:cs="Arial"/>
                <w:sz w:val="20"/>
                <w:szCs w:val="20"/>
              </w:rPr>
            </w:pPr>
          </w:p>
          <w:p w14:paraId="53228C36" w14:textId="77777777" w:rsidR="00A52D0A" w:rsidRPr="00A07449" w:rsidRDefault="00A5510D">
            <w:pPr>
              <w:rPr>
                <w:rFonts w:ascii="Arial" w:hAnsi="Arial" w:cs="Arial"/>
                <w:sz w:val="20"/>
                <w:szCs w:val="20"/>
              </w:rPr>
            </w:pPr>
            <w:r w:rsidRPr="00A07449">
              <w:rPr>
                <w:rFonts w:ascii="Arial" w:hAnsi="Arial" w:cs="Arial"/>
                <w:sz w:val="20"/>
                <w:szCs w:val="20"/>
              </w:rPr>
              <w:t>03/05/21 au 07/05/21</w:t>
            </w:r>
          </w:p>
          <w:p w14:paraId="6F69E189" w14:textId="77777777" w:rsidR="00A52D0A" w:rsidRPr="00A07449" w:rsidRDefault="00A52D0A">
            <w:pPr>
              <w:rPr>
                <w:rFonts w:ascii="Arial" w:hAnsi="Arial" w:cs="Arial"/>
                <w:sz w:val="20"/>
                <w:szCs w:val="20"/>
              </w:rPr>
            </w:pPr>
          </w:p>
          <w:p w14:paraId="4BFE3084" w14:textId="77777777" w:rsidR="00A52D0A" w:rsidRPr="00A07449" w:rsidRDefault="00A5510D">
            <w:pPr>
              <w:rPr>
                <w:rFonts w:ascii="Arial" w:hAnsi="Arial" w:cs="Arial"/>
                <w:sz w:val="20"/>
                <w:szCs w:val="20"/>
              </w:rPr>
            </w:pPr>
            <w:r w:rsidRPr="00A07449">
              <w:rPr>
                <w:rFonts w:ascii="Arial" w:hAnsi="Arial" w:cs="Arial"/>
                <w:sz w:val="20"/>
                <w:szCs w:val="20"/>
              </w:rPr>
              <w:t>10/05/21 au 13/05/21</w:t>
            </w:r>
          </w:p>
          <w:p w14:paraId="71981995" w14:textId="77777777" w:rsidR="00A52D0A" w:rsidRPr="00A07449" w:rsidRDefault="00A52D0A">
            <w:pPr>
              <w:rPr>
                <w:rFonts w:ascii="Arial" w:hAnsi="Arial" w:cs="Arial"/>
                <w:sz w:val="20"/>
                <w:szCs w:val="20"/>
              </w:rPr>
            </w:pPr>
          </w:p>
          <w:p w14:paraId="731A5CF7" w14:textId="77777777" w:rsidR="00A52D0A" w:rsidRPr="00A07449" w:rsidRDefault="00A5510D">
            <w:pPr>
              <w:rPr>
                <w:rFonts w:ascii="Arial" w:hAnsi="Arial" w:cs="Arial"/>
                <w:sz w:val="20"/>
                <w:szCs w:val="20"/>
              </w:rPr>
            </w:pPr>
            <w:r w:rsidRPr="00A07449">
              <w:rPr>
                <w:rFonts w:ascii="Arial" w:hAnsi="Arial" w:cs="Arial"/>
                <w:sz w:val="20"/>
                <w:szCs w:val="20"/>
              </w:rPr>
              <w:t>17/05/21 au 21/05/21</w:t>
            </w:r>
          </w:p>
          <w:p w14:paraId="556D690A" w14:textId="77777777" w:rsidR="00A52D0A" w:rsidRPr="00A07449" w:rsidRDefault="00A52D0A">
            <w:pPr>
              <w:rPr>
                <w:rFonts w:ascii="Arial" w:hAnsi="Arial" w:cs="Arial"/>
                <w:sz w:val="20"/>
                <w:szCs w:val="20"/>
              </w:rPr>
            </w:pPr>
          </w:p>
          <w:p w14:paraId="61638178" w14:textId="77777777" w:rsidR="00A52D0A" w:rsidRPr="00A07449" w:rsidRDefault="00A5510D">
            <w:pPr>
              <w:rPr>
                <w:rFonts w:ascii="Arial" w:hAnsi="Arial" w:cs="Arial"/>
                <w:sz w:val="20"/>
                <w:szCs w:val="20"/>
              </w:rPr>
            </w:pPr>
            <w:r w:rsidRPr="00A07449">
              <w:rPr>
                <w:rFonts w:ascii="Arial" w:hAnsi="Arial" w:cs="Arial"/>
                <w:sz w:val="20"/>
                <w:szCs w:val="20"/>
              </w:rPr>
              <w:t>24/05/21 au 28/05/21</w:t>
            </w:r>
          </w:p>
          <w:p w14:paraId="416AB475" w14:textId="77777777" w:rsidR="00A52D0A" w:rsidRPr="00A07449" w:rsidRDefault="00A52D0A">
            <w:pPr>
              <w:rPr>
                <w:rFonts w:ascii="Arial" w:hAnsi="Arial" w:cs="Arial"/>
                <w:sz w:val="20"/>
                <w:szCs w:val="20"/>
              </w:rPr>
            </w:pPr>
          </w:p>
        </w:tc>
        <w:tc>
          <w:tcPr>
            <w:tcW w:w="2835" w:type="dxa"/>
          </w:tcPr>
          <w:p w14:paraId="3599BA81" w14:textId="77777777" w:rsidR="00A52D0A" w:rsidRPr="00A07449" w:rsidRDefault="00A5510D">
            <w:pPr>
              <w:rPr>
                <w:rFonts w:ascii="Arial" w:hAnsi="Arial" w:cs="Arial"/>
                <w:b/>
                <w:sz w:val="20"/>
                <w:szCs w:val="20"/>
              </w:rPr>
            </w:pPr>
            <w:r w:rsidRPr="00A07449">
              <w:rPr>
                <w:rFonts w:ascii="Arial" w:hAnsi="Arial" w:cs="Arial"/>
                <w:b/>
                <w:sz w:val="20"/>
                <w:szCs w:val="20"/>
              </w:rPr>
              <w:t>T1.2</w:t>
            </w:r>
          </w:p>
          <w:p w14:paraId="6594C412" w14:textId="77777777" w:rsidR="00A52D0A" w:rsidRPr="00A07449" w:rsidRDefault="00A5510D">
            <w:pPr>
              <w:rPr>
                <w:rFonts w:ascii="Arial" w:hAnsi="Arial" w:cs="Arial"/>
                <w:sz w:val="20"/>
                <w:szCs w:val="20"/>
              </w:rPr>
            </w:pPr>
            <w:r w:rsidRPr="00A07449">
              <w:rPr>
                <w:rFonts w:ascii="Arial" w:hAnsi="Arial" w:cs="Arial"/>
                <w:sz w:val="20"/>
                <w:szCs w:val="20"/>
              </w:rPr>
              <w:t>Les rythmes de l’enfant</w:t>
            </w:r>
          </w:p>
          <w:p w14:paraId="1732E53F" w14:textId="77777777" w:rsidR="00A52D0A" w:rsidRPr="00A07449" w:rsidRDefault="00A52D0A">
            <w:pPr>
              <w:rPr>
                <w:rFonts w:ascii="Arial" w:hAnsi="Arial" w:cs="Arial"/>
                <w:sz w:val="20"/>
                <w:szCs w:val="20"/>
              </w:rPr>
            </w:pPr>
          </w:p>
          <w:p w14:paraId="16915B49" w14:textId="77777777" w:rsidR="00A52D0A" w:rsidRPr="00A07449" w:rsidRDefault="00A5510D">
            <w:pPr>
              <w:rPr>
                <w:rFonts w:ascii="Arial" w:hAnsi="Arial" w:cs="Arial"/>
                <w:b/>
                <w:sz w:val="20"/>
                <w:szCs w:val="20"/>
              </w:rPr>
            </w:pPr>
            <w:r w:rsidRPr="00A07449">
              <w:rPr>
                <w:rFonts w:ascii="Arial" w:hAnsi="Arial" w:cs="Arial"/>
                <w:b/>
                <w:sz w:val="20"/>
                <w:szCs w:val="20"/>
              </w:rPr>
              <w:t>RC3.4</w:t>
            </w:r>
          </w:p>
          <w:p w14:paraId="6167B83D" w14:textId="77777777" w:rsidR="00A52D0A" w:rsidRPr="00A07449" w:rsidRDefault="00A5510D">
            <w:pPr>
              <w:rPr>
                <w:rFonts w:ascii="Arial" w:hAnsi="Arial" w:cs="Arial"/>
                <w:sz w:val="20"/>
                <w:szCs w:val="20"/>
              </w:rPr>
            </w:pPr>
            <w:r w:rsidRPr="00A07449">
              <w:rPr>
                <w:rFonts w:ascii="Arial" w:hAnsi="Arial" w:cs="Arial"/>
                <w:sz w:val="20"/>
                <w:szCs w:val="20"/>
              </w:rPr>
              <w:t>Les conditions favorables à l’endormissement et au réveil</w:t>
            </w:r>
          </w:p>
          <w:p w14:paraId="6313E941" w14:textId="77777777" w:rsidR="00A52D0A" w:rsidRPr="00A07449" w:rsidRDefault="00A52D0A">
            <w:pPr>
              <w:rPr>
                <w:rFonts w:ascii="Arial" w:hAnsi="Arial" w:cs="Arial"/>
                <w:sz w:val="20"/>
                <w:szCs w:val="20"/>
              </w:rPr>
            </w:pPr>
          </w:p>
          <w:p w14:paraId="0DE84E70"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La mort inattendue du nourrisson</w:t>
            </w:r>
          </w:p>
          <w:p w14:paraId="2415E0C7" w14:textId="77777777" w:rsidR="00A52D0A" w:rsidRPr="00A07449" w:rsidRDefault="00A52D0A">
            <w:pPr>
              <w:rPr>
                <w:rFonts w:ascii="Arial" w:hAnsi="Arial" w:cs="Arial"/>
                <w:color w:val="00B050"/>
                <w:sz w:val="20"/>
                <w:szCs w:val="20"/>
              </w:rPr>
            </w:pPr>
          </w:p>
          <w:p w14:paraId="765CEDB5"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T4.2</w:t>
            </w:r>
          </w:p>
          <w:p w14:paraId="66183A87"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Communication visuelle</w:t>
            </w:r>
          </w:p>
          <w:p w14:paraId="4A8A3DF6" w14:textId="77777777" w:rsidR="00A52D0A" w:rsidRPr="00A07449" w:rsidRDefault="00A52D0A">
            <w:pPr>
              <w:rPr>
                <w:rFonts w:ascii="Arial" w:hAnsi="Arial" w:cs="Arial"/>
                <w:sz w:val="20"/>
                <w:szCs w:val="20"/>
              </w:rPr>
            </w:pPr>
          </w:p>
          <w:p w14:paraId="3477D5F1" w14:textId="77777777" w:rsidR="00A52D0A" w:rsidRPr="00A07449" w:rsidRDefault="00A5510D">
            <w:pPr>
              <w:rPr>
                <w:rFonts w:ascii="Arial" w:hAnsi="Arial" w:cs="Arial"/>
                <w:b/>
                <w:sz w:val="20"/>
                <w:szCs w:val="20"/>
              </w:rPr>
            </w:pPr>
            <w:r w:rsidRPr="00A07449">
              <w:rPr>
                <w:rFonts w:ascii="Arial" w:hAnsi="Arial" w:cs="Arial"/>
                <w:b/>
                <w:sz w:val="20"/>
                <w:szCs w:val="20"/>
              </w:rPr>
              <w:t>RC1.1</w:t>
            </w:r>
          </w:p>
          <w:p w14:paraId="745754A4" w14:textId="77777777" w:rsidR="00A52D0A" w:rsidRPr="00A07449" w:rsidRDefault="00A5510D">
            <w:pPr>
              <w:rPr>
                <w:rFonts w:ascii="Arial" w:hAnsi="Arial" w:cs="Arial"/>
                <w:sz w:val="20"/>
                <w:szCs w:val="20"/>
              </w:rPr>
            </w:pPr>
            <w:r w:rsidRPr="00A07449">
              <w:rPr>
                <w:rFonts w:ascii="Arial" w:hAnsi="Arial" w:cs="Arial"/>
                <w:sz w:val="20"/>
                <w:szCs w:val="20"/>
              </w:rPr>
              <w:t>Les différents espaces de jeu et de détente pour l’enfant</w:t>
            </w:r>
          </w:p>
          <w:p w14:paraId="55570C77" w14:textId="77777777" w:rsidR="00A52D0A" w:rsidRPr="00A07449" w:rsidRDefault="00A52D0A">
            <w:pPr>
              <w:rPr>
                <w:rFonts w:ascii="Arial" w:hAnsi="Arial" w:cs="Arial"/>
                <w:sz w:val="20"/>
                <w:szCs w:val="20"/>
              </w:rPr>
            </w:pPr>
          </w:p>
          <w:p w14:paraId="078618DC" w14:textId="77777777" w:rsidR="00A52D0A" w:rsidRPr="00A07449" w:rsidRDefault="00A5510D">
            <w:pPr>
              <w:rPr>
                <w:rFonts w:ascii="Arial" w:hAnsi="Arial" w:cs="Arial"/>
                <w:sz w:val="20"/>
                <w:szCs w:val="20"/>
              </w:rPr>
            </w:pPr>
            <w:r w:rsidRPr="00A07449">
              <w:rPr>
                <w:rFonts w:ascii="Arial" w:hAnsi="Arial" w:cs="Arial"/>
                <w:b/>
                <w:sz w:val="20"/>
                <w:szCs w:val="20"/>
              </w:rPr>
              <w:t>T2.1</w:t>
            </w:r>
          </w:p>
          <w:p w14:paraId="3E746B6A" w14:textId="77777777" w:rsidR="00A52D0A" w:rsidRPr="00A07449" w:rsidRDefault="00A5510D">
            <w:pPr>
              <w:rPr>
                <w:rFonts w:ascii="Arial" w:hAnsi="Arial" w:cs="Arial"/>
                <w:sz w:val="20"/>
                <w:szCs w:val="20"/>
              </w:rPr>
            </w:pPr>
            <w:r w:rsidRPr="00A07449">
              <w:rPr>
                <w:rFonts w:ascii="Arial" w:hAnsi="Arial" w:cs="Arial"/>
                <w:sz w:val="20"/>
                <w:szCs w:val="20"/>
              </w:rPr>
              <w:t>Les stéréotypes de genre concernant les professionnels et les enfants</w:t>
            </w:r>
          </w:p>
          <w:p w14:paraId="1349A3E4" w14:textId="77777777" w:rsidR="00A52D0A" w:rsidRPr="00A07449" w:rsidRDefault="00A52D0A">
            <w:pPr>
              <w:rPr>
                <w:rFonts w:ascii="Arial" w:hAnsi="Arial" w:cs="Arial"/>
                <w:sz w:val="20"/>
                <w:szCs w:val="20"/>
              </w:rPr>
            </w:pPr>
          </w:p>
          <w:p w14:paraId="0B212844"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RC3.4</w:t>
            </w:r>
          </w:p>
          <w:p w14:paraId="1212624B"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La réfection du lit non occupé</w:t>
            </w:r>
          </w:p>
          <w:p w14:paraId="66518374" w14:textId="77777777" w:rsidR="00A52D0A" w:rsidRPr="00A07449" w:rsidRDefault="00A52D0A">
            <w:pPr>
              <w:rPr>
                <w:rFonts w:ascii="Arial" w:hAnsi="Arial" w:cs="Arial"/>
                <w:sz w:val="20"/>
                <w:szCs w:val="20"/>
              </w:rPr>
            </w:pPr>
          </w:p>
          <w:p w14:paraId="602CD96C"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T4.2</w:t>
            </w:r>
          </w:p>
          <w:p w14:paraId="339DEDBC"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Transmission de messages pertinents aux membres de l’équipe</w:t>
            </w:r>
          </w:p>
          <w:p w14:paraId="4CB6158B" w14:textId="77777777" w:rsidR="00A52D0A" w:rsidRPr="00A07449" w:rsidRDefault="00A52D0A">
            <w:pPr>
              <w:rPr>
                <w:rFonts w:ascii="Arial" w:hAnsi="Arial" w:cs="Arial"/>
                <w:color w:val="00B050"/>
                <w:sz w:val="20"/>
                <w:szCs w:val="20"/>
              </w:rPr>
            </w:pPr>
          </w:p>
          <w:p w14:paraId="006563F2" w14:textId="77777777" w:rsidR="00A52D0A" w:rsidRPr="00A07449" w:rsidRDefault="00A52D0A">
            <w:pPr>
              <w:rPr>
                <w:rFonts w:ascii="Arial" w:hAnsi="Arial" w:cs="Arial"/>
                <w:sz w:val="20"/>
                <w:szCs w:val="20"/>
              </w:rPr>
            </w:pPr>
          </w:p>
          <w:p w14:paraId="4CB7E459" w14:textId="77777777" w:rsidR="00A52D0A" w:rsidRPr="00A07449" w:rsidRDefault="00A52D0A">
            <w:pPr>
              <w:rPr>
                <w:rFonts w:ascii="Arial" w:hAnsi="Arial" w:cs="Arial"/>
                <w:b/>
                <w:sz w:val="20"/>
                <w:szCs w:val="20"/>
              </w:rPr>
            </w:pPr>
          </w:p>
        </w:tc>
        <w:tc>
          <w:tcPr>
            <w:tcW w:w="2835" w:type="dxa"/>
          </w:tcPr>
          <w:p w14:paraId="45C01555" w14:textId="77777777" w:rsidR="00A52D0A" w:rsidRPr="00A07449" w:rsidRDefault="00A52D0A">
            <w:pPr>
              <w:rPr>
                <w:rFonts w:ascii="Arial" w:hAnsi="Arial" w:cs="Arial"/>
                <w:sz w:val="20"/>
                <w:szCs w:val="20"/>
              </w:rPr>
            </w:pPr>
          </w:p>
        </w:tc>
        <w:tc>
          <w:tcPr>
            <w:tcW w:w="2824" w:type="dxa"/>
          </w:tcPr>
          <w:p w14:paraId="74FF2E6D"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b/>
                <w:color w:val="000000"/>
                <w:sz w:val="20"/>
                <w:szCs w:val="20"/>
              </w:rPr>
              <w:t>RS5.1</w:t>
            </w:r>
          </w:p>
          <w:p w14:paraId="7CA4EF8C"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Les sources nutritionnelles :</w:t>
            </w:r>
          </w:p>
          <w:p w14:paraId="5E86DA0C" w14:textId="77777777" w:rsidR="00A52D0A" w:rsidRPr="00A07449" w:rsidRDefault="00A5510D">
            <w:pPr>
              <w:spacing w:after="112" w:line="314" w:lineRule="atLeast"/>
              <w:rPr>
                <w:rFonts w:ascii="Arial" w:eastAsia="Arial" w:hAnsi="Arial" w:cs="Arial"/>
                <w:color w:val="000000"/>
                <w:sz w:val="20"/>
                <w:szCs w:val="20"/>
              </w:rPr>
            </w:pPr>
            <w:r w:rsidRPr="00A07449">
              <w:rPr>
                <w:rFonts w:ascii="Arial" w:eastAsia="Arial" w:hAnsi="Arial" w:cs="Arial"/>
                <w:color w:val="000000"/>
                <w:sz w:val="20"/>
                <w:szCs w:val="20"/>
              </w:rPr>
              <w:t>Nature, rôle et principales propriétés des constituants alimentaires</w:t>
            </w:r>
          </w:p>
          <w:p w14:paraId="7667F8DD" w14:textId="77777777" w:rsidR="00A52D0A" w:rsidRPr="00A07449" w:rsidRDefault="00A52D0A">
            <w:pPr>
              <w:spacing w:after="112" w:line="314" w:lineRule="atLeast"/>
              <w:rPr>
                <w:rFonts w:ascii="Arial" w:hAnsi="Arial" w:cs="Arial"/>
                <w:sz w:val="20"/>
                <w:szCs w:val="20"/>
              </w:rPr>
            </w:pPr>
          </w:p>
          <w:p w14:paraId="0DC335D1"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Les groupes d’aliments</w:t>
            </w:r>
          </w:p>
          <w:p w14:paraId="14F44C66"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b/>
                <w:color w:val="000000"/>
                <w:sz w:val="20"/>
                <w:szCs w:val="20"/>
              </w:rPr>
              <w:t> </w:t>
            </w:r>
          </w:p>
          <w:p w14:paraId="7B23A4BE"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b/>
                <w:color w:val="000000"/>
                <w:sz w:val="20"/>
                <w:szCs w:val="20"/>
              </w:rPr>
              <w:t>RS5.2</w:t>
            </w:r>
          </w:p>
          <w:p w14:paraId="2173F600"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4F81BD"/>
                <w:sz w:val="20"/>
                <w:szCs w:val="20"/>
              </w:rPr>
              <w:t>Techniques</w:t>
            </w:r>
            <w:r w:rsidRPr="00A07449">
              <w:rPr>
                <w:rFonts w:ascii="Arial" w:eastAsia="Arial" w:hAnsi="Arial" w:cs="Arial"/>
                <w:color w:val="000000"/>
                <w:sz w:val="20"/>
                <w:szCs w:val="20"/>
              </w:rPr>
              <w:t xml:space="preserve"> de préparation des repas </w:t>
            </w:r>
          </w:p>
          <w:p w14:paraId="78B123E8" w14:textId="77777777" w:rsidR="00A52D0A" w:rsidRPr="00A07449" w:rsidRDefault="00A5510D">
            <w:pPr>
              <w:rPr>
                <w:rFonts w:ascii="Arial" w:hAnsi="Arial" w:cs="Arial"/>
                <w:sz w:val="20"/>
                <w:szCs w:val="20"/>
              </w:rPr>
            </w:pPr>
            <w:r w:rsidRPr="00A07449">
              <w:rPr>
                <w:rFonts w:ascii="Arial" w:eastAsia="Arial" w:hAnsi="Arial" w:cs="Arial"/>
                <w:color w:val="4F81BD"/>
                <w:sz w:val="20"/>
                <w:szCs w:val="20"/>
              </w:rPr>
              <w:t>Utilisation de produits prêts à l’emploi</w:t>
            </w:r>
          </w:p>
          <w:p w14:paraId="3EBB672E"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 </w:t>
            </w:r>
          </w:p>
          <w:p w14:paraId="367218C4"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b/>
                <w:color w:val="000000"/>
                <w:sz w:val="20"/>
                <w:szCs w:val="20"/>
              </w:rPr>
              <w:t xml:space="preserve">T4.2 </w:t>
            </w:r>
          </w:p>
          <w:p w14:paraId="522CF4DD" w14:textId="77777777" w:rsidR="00A52D0A" w:rsidRPr="00A07449" w:rsidRDefault="00A5510D">
            <w:pPr>
              <w:spacing w:after="112" w:line="314" w:lineRule="atLeast"/>
              <w:rPr>
                <w:rFonts w:ascii="Arial" w:hAnsi="Arial" w:cs="Arial"/>
                <w:sz w:val="20"/>
                <w:szCs w:val="20"/>
              </w:rPr>
            </w:pPr>
            <w:r w:rsidRPr="00A07449">
              <w:rPr>
                <w:rFonts w:ascii="Arial" w:eastAsia="Arial" w:hAnsi="Arial" w:cs="Arial"/>
                <w:color w:val="000000"/>
                <w:sz w:val="20"/>
                <w:szCs w:val="20"/>
              </w:rPr>
              <w:t>Outils de communication professionnelle (Renseignement du cahier de liaison/prise de goûter)</w:t>
            </w:r>
          </w:p>
          <w:p w14:paraId="21BA9E13" w14:textId="77777777" w:rsidR="00A52D0A" w:rsidRPr="00A07449" w:rsidRDefault="00A52D0A">
            <w:pPr>
              <w:rPr>
                <w:rFonts w:ascii="Arial" w:hAnsi="Arial" w:cs="Arial"/>
                <w:sz w:val="20"/>
                <w:szCs w:val="20"/>
              </w:rPr>
            </w:pPr>
          </w:p>
        </w:tc>
        <w:tc>
          <w:tcPr>
            <w:tcW w:w="2846" w:type="dxa"/>
            <w:gridSpan w:val="2"/>
          </w:tcPr>
          <w:p w14:paraId="0F4F05F0" w14:textId="77777777" w:rsidR="00A52D0A" w:rsidRPr="00A07449" w:rsidRDefault="00A52D0A">
            <w:pPr>
              <w:rPr>
                <w:rFonts w:ascii="Arial" w:hAnsi="Arial" w:cs="Arial"/>
                <w:sz w:val="20"/>
                <w:szCs w:val="20"/>
              </w:rPr>
            </w:pPr>
          </w:p>
        </w:tc>
        <w:tc>
          <w:tcPr>
            <w:tcW w:w="2835" w:type="dxa"/>
          </w:tcPr>
          <w:p w14:paraId="65A38327" w14:textId="77777777" w:rsidR="00A52D0A" w:rsidRPr="00FC6E6F" w:rsidRDefault="00A5510D">
            <w:pPr>
              <w:rPr>
                <w:rFonts w:ascii="Arial" w:hAnsi="Arial" w:cs="Arial"/>
                <w:b/>
                <w:bCs/>
                <w:sz w:val="20"/>
                <w:szCs w:val="20"/>
                <w:highlight w:val="yellow"/>
              </w:rPr>
            </w:pPr>
            <w:r w:rsidRPr="00FC6E6F">
              <w:rPr>
                <w:rFonts w:ascii="Arial" w:hAnsi="Arial" w:cs="Arial"/>
                <w:b/>
                <w:bCs/>
                <w:sz w:val="20"/>
                <w:szCs w:val="20"/>
                <w:highlight w:val="yellow"/>
              </w:rPr>
              <w:t>Module A2 : Le sommeil, un rythme biologique</w:t>
            </w:r>
          </w:p>
          <w:p w14:paraId="4CEB6D7F" w14:textId="2E30A7A7" w:rsidR="00A52D0A" w:rsidRPr="00A07449" w:rsidRDefault="00A5510D">
            <w:pPr>
              <w:rPr>
                <w:rFonts w:ascii="Arial" w:hAnsi="Arial" w:cs="Arial"/>
                <w:sz w:val="20"/>
                <w:szCs w:val="20"/>
              </w:rPr>
            </w:pPr>
            <w:r w:rsidRPr="00FC6E6F">
              <w:rPr>
                <w:rFonts w:ascii="Arial" w:hAnsi="Arial" w:cs="Arial"/>
                <w:sz w:val="20"/>
                <w:szCs w:val="20"/>
                <w:highlight w:val="yellow"/>
              </w:rPr>
              <w:t>3h</w:t>
            </w:r>
            <w:r w:rsidR="00FC6E6F">
              <w:rPr>
                <w:rFonts w:ascii="Arial" w:hAnsi="Arial" w:cs="Arial"/>
                <w:sz w:val="20"/>
                <w:szCs w:val="20"/>
              </w:rPr>
              <w:t xml:space="preserve"> Non traité</w:t>
            </w:r>
          </w:p>
          <w:p w14:paraId="7ED4846A" w14:textId="25A6980F" w:rsidR="00A52D0A" w:rsidRPr="00A07449" w:rsidRDefault="00A52D0A">
            <w:pPr>
              <w:rPr>
                <w:rFonts w:ascii="Arial" w:hAnsi="Arial" w:cs="Arial"/>
                <w:b/>
                <w:bCs/>
                <w:sz w:val="20"/>
                <w:szCs w:val="20"/>
              </w:rPr>
            </w:pPr>
          </w:p>
          <w:p w14:paraId="39E8CA33" w14:textId="77777777" w:rsidR="00A52D0A" w:rsidRPr="00A07449" w:rsidRDefault="00A52D0A">
            <w:pPr>
              <w:rPr>
                <w:rFonts w:ascii="Arial" w:hAnsi="Arial" w:cs="Arial"/>
                <w:b/>
                <w:bCs/>
                <w:sz w:val="20"/>
                <w:szCs w:val="20"/>
              </w:rPr>
            </w:pPr>
          </w:p>
          <w:p w14:paraId="32A1CB63" w14:textId="77777777" w:rsidR="00A52D0A" w:rsidRPr="00A07449" w:rsidRDefault="00A5510D">
            <w:pPr>
              <w:rPr>
                <w:rFonts w:ascii="Arial" w:hAnsi="Arial" w:cs="Arial"/>
                <w:b/>
                <w:bCs/>
                <w:sz w:val="20"/>
                <w:szCs w:val="20"/>
              </w:rPr>
            </w:pPr>
            <w:r w:rsidRPr="00A07449">
              <w:rPr>
                <w:rFonts w:ascii="Arial" w:hAnsi="Arial" w:cs="Arial"/>
                <w:b/>
                <w:bCs/>
                <w:sz w:val="20"/>
                <w:szCs w:val="20"/>
              </w:rPr>
              <w:t>Module A5 : La sexualité – la contraception</w:t>
            </w:r>
          </w:p>
          <w:p w14:paraId="04046C09" w14:textId="55A2E1E3" w:rsidR="00A52D0A" w:rsidRDefault="00A5510D">
            <w:pPr>
              <w:rPr>
                <w:rFonts w:ascii="Arial" w:hAnsi="Arial" w:cs="Arial"/>
                <w:sz w:val="20"/>
                <w:szCs w:val="20"/>
              </w:rPr>
            </w:pPr>
            <w:r w:rsidRPr="00FC6E6F">
              <w:rPr>
                <w:rFonts w:ascii="Arial" w:hAnsi="Arial" w:cs="Arial"/>
                <w:sz w:val="20"/>
                <w:szCs w:val="20"/>
                <w:highlight w:val="yellow"/>
              </w:rPr>
              <w:t>5h + visite du CPEF</w:t>
            </w:r>
            <w:r w:rsidR="00FC6E6F">
              <w:rPr>
                <w:rFonts w:ascii="Arial" w:hAnsi="Arial" w:cs="Arial"/>
                <w:sz w:val="20"/>
                <w:szCs w:val="20"/>
              </w:rPr>
              <w:t xml:space="preserve"> Non réalisé mais sensibilisation par intervention 2 X 2 heures d’étudiants en médecine dans le cadre de leur service sanitaire</w:t>
            </w:r>
          </w:p>
          <w:p w14:paraId="64C09682" w14:textId="4B5AD949" w:rsidR="00FC6E6F" w:rsidRDefault="00FC6E6F">
            <w:pPr>
              <w:rPr>
                <w:rFonts w:ascii="Arial" w:hAnsi="Arial" w:cs="Arial"/>
                <w:sz w:val="20"/>
                <w:szCs w:val="20"/>
              </w:rPr>
            </w:pPr>
          </w:p>
          <w:p w14:paraId="619F810E" w14:textId="77777777" w:rsidR="00FC6E6F" w:rsidRDefault="00FC6E6F">
            <w:pPr>
              <w:rPr>
                <w:rFonts w:ascii="Arial" w:hAnsi="Arial" w:cs="Arial"/>
                <w:b/>
                <w:bCs/>
                <w:sz w:val="20"/>
                <w:szCs w:val="20"/>
                <w:highlight w:val="yellow"/>
              </w:rPr>
            </w:pPr>
            <w:r>
              <w:rPr>
                <w:rFonts w:ascii="Arial" w:hAnsi="Arial" w:cs="Arial"/>
                <w:b/>
                <w:bCs/>
                <w:sz w:val="20"/>
                <w:szCs w:val="20"/>
                <w:highlight w:val="yellow"/>
              </w:rPr>
              <w:t xml:space="preserve">En remplacement Module A 2 </w:t>
            </w:r>
          </w:p>
          <w:p w14:paraId="774E9A1C" w14:textId="08D15466" w:rsidR="00FC6E6F" w:rsidRPr="00A07449" w:rsidRDefault="00FC6E6F">
            <w:pPr>
              <w:rPr>
                <w:rFonts w:ascii="Arial" w:hAnsi="Arial" w:cs="Arial"/>
                <w:sz w:val="20"/>
                <w:szCs w:val="20"/>
              </w:rPr>
            </w:pPr>
            <w:r w:rsidRPr="00FC6E6F">
              <w:rPr>
                <w:rFonts w:ascii="Arial" w:hAnsi="Arial" w:cs="Arial"/>
                <w:b/>
                <w:bCs/>
                <w:sz w:val="20"/>
                <w:szCs w:val="20"/>
                <w:highlight w:val="yellow"/>
              </w:rPr>
              <w:t>Modules A4 : Addictions</w:t>
            </w:r>
            <w:r w:rsidRPr="00FC6E6F">
              <w:rPr>
                <w:rFonts w:ascii="Arial" w:hAnsi="Arial" w:cs="Arial"/>
                <w:sz w:val="20"/>
                <w:szCs w:val="20"/>
                <w:highlight w:val="yellow"/>
              </w:rPr>
              <w:t xml:space="preserve"> sous forme d’exposés en binômes</w:t>
            </w:r>
          </w:p>
          <w:p w14:paraId="38B14B4B" w14:textId="77777777" w:rsidR="00A52D0A" w:rsidRPr="00A07449" w:rsidRDefault="00A52D0A">
            <w:pPr>
              <w:rPr>
                <w:rFonts w:ascii="Arial" w:hAnsi="Arial" w:cs="Arial"/>
                <w:b/>
                <w:bCs/>
                <w:sz w:val="20"/>
                <w:szCs w:val="20"/>
              </w:rPr>
            </w:pPr>
          </w:p>
          <w:p w14:paraId="04A254AA" w14:textId="77777777" w:rsidR="00A52D0A" w:rsidRPr="00A07449" w:rsidRDefault="00A52D0A">
            <w:pPr>
              <w:rPr>
                <w:rFonts w:ascii="Arial" w:hAnsi="Arial" w:cs="Arial"/>
                <w:b/>
                <w:bCs/>
                <w:sz w:val="20"/>
                <w:szCs w:val="20"/>
              </w:rPr>
            </w:pPr>
          </w:p>
          <w:p w14:paraId="6296BE1F" w14:textId="77777777" w:rsidR="00A52D0A" w:rsidRPr="00A07449" w:rsidRDefault="00A52D0A">
            <w:pPr>
              <w:rPr>
                <w:rFonts w:ascii="Arial" w:hAnsi="Arial" w:cs="Arial"/>
                <w:b/>
                <w:bCs/>
                <w:sz w:val="20"/>
                <w:szCs w:val="20"/>
              </w:rPr>
            </w:pPr>
          </w:p>
        </w:tc>
      </w:tr>
      <w:tr w:rsidR="00A52D0A" w:rsidRPr="00A07449" w14:paraId="19866A1B" w14:textId="77777777">
        <w:tc>
          <w:tcPr>
            <w:tcW w:w="1274" w:type="dxa"/>
            <w:shd w:val="clear" w:color="auto" w:fill="E5B8B7" w:themeFill="accent2" w:themeFillTint="66"/>
          </w:tcPr>
          <w:p w14:paraId="7E12262C" w14:textId="77777777" w:rsidR="00A52D0A" w:rsidRPr="00A07449" w:rsidRDefault="00A5510D">
            <w:pPr>
              <w:rPr>
                <w:rFonts w:ascii="Arial" w:hAnsi="Arial" w:cs="Arial"/>
                <w:sz w:val="20"/>
                <w:szCs w:val="20"/>
              </w:rPr>
            </w:pPr>
            <w:r w:rsidRPr="00A07449">
              <w:rPr>
                <w:rFonts w:ascii="Arial" w:hAnsi="Arial" w:cs="Arial"/>
                <w:sz w:val="20"/>
                <w:szCs w:val="20"/>
              </w:rPr>
              <w:t xml:space="preserve">31/05/21 au 26/06/21 </w:t>
            </w:r>
          </w:p>
        </w:tc>
        <w:tc>
          <w:tcPr>
            <w:tcW w:w="14175" w:type="dxa"/>
            <w:gridSpan w:val="6"/>
            <w:shd w:val="clear" w:color="auto" w:fill="E5B8B7" w:themeFill="accent2" w:themeFillTint="66"/>
          </w:tcPr>
          <w:p w14:paraId="194F74A7" w14:textId="77777777" w:rsidR="00A52D0A" w:rsidRPr="00A07449" w:rsidRDefault="00A52D0A">
            <w:pPr>
              <w:jc w:val="center"/>
              <w:rPr>
                <w:rFonts w:ascii="Arial" w:hAnsi="Arial" w:cs="Arial"/>
                <w:b/>
                <w:sz w:val="20"/>
                <w:szCs w:val="20"/>
              </w:rPr>
            </w:pPr>
          </w:p>
          <w:p w14:paraId="183AD827" w14:textId="77777777" w:rsidR="00A52D0A" w:rsidRPr="00A07449" w:rsidRDefault="00A5510D">
            <w:pPr>
              <w:jc w:val="center"/>
              <w:rPr>
                <w:rFonts w:ascii="Arial" w:hAnsi="Arial" w:cs="Arial"/>
                <w:b/>
                <w:sz w:val="20"/>
                <w:szCs w:val="20"/>
              </w:rPr>
            </w:pPr>
            <w:r w:rsidRPr="00A07449">
              <w:rPr>
                <w:rFonts w:ascii="Arial" w:hAnsi="Arial" w:cs="Arial"/>
                <w:b/>
                <w:sz w:val="20"/>
                <w:szCs w:val="20"/>
              </w:rPr>
              <w:t>PFMP n°2 (4 semaines)</w:t>
            </w:r>
          </w:p>
          <w:p w14:paraId="24830D76" w14:textId="77777777" w:rsidR="00A52D0A" w:rsidRPr="00A07449" w:rsidRDefault="00A5510D">
            <w:pPr>
              <w:rPr>
                <w:rFonts w:ascii="Arial" w:hAnsi="Arial" w:cs="Arial"/>
                <w:sz w:val="20"/>
                <w:szCs w:val="20"/>
              </w:rPr>
            </w:pPr>
            <w:r w:rsidRPr="00A07449">
              <w:rPr>
                <w:rFonts w:ascii="Arial" w:hAnsi="Arial" w:cs="Arial"/>
                <w:sz w:val="20"/>
                <w:szCs w:val="20"/>
              </w:rPr>
              <w:t xml:space="preserve">Dossier technique : voir </w:t>
            </w:r>
            <w:proofErr w:type="spellStart"/>
            <w:r w:rsidRPr="00A07449">
              <w:rPr>
                <w:rFonts w:ascii="Arial" w:hAnsi="Arial" w:cs="Arial"/>
                <w:sz w:val="20"/>
                <w:szCs w:val="20"/>
              </w:rPr>
              <w:t>genially</w:t>
            </w:r>
            <w:proofErr w:type="spellEnd"/>
          </w:p>
          <w:p w14:paraId="52A831AC" w14:textId="77777777" w:rsidR="00A52D0A" w:rsidRPr="00A07449" w:rsidRDefault="00A52D0A">
            <w:pPr>
              <w:jc w:val="center"/>
              <w:rPr>
                <w:rFonts w:ascii="Arial" w:hAnsi="Arial" w:cs="Arial"/>
                <w:sz w:val="20"/>
                <w:szCs w:val="20"/>
              </w:rPr>
            </w:pPr>
          </w:p>
        </w:tc>
      </w:tr>
      <w:tr w:rsidR="00A52D0A" w:rsidRPr="00A07449" w14:paraId="00A64DAB" w14:textId="77777777">
        <w:tc>
          <w:tcPr>
            <w:tcW w:w="1274" w:type="dxa"/>
            <w:shd w:val="clear" w:color="auto" w:fill="FDE9D9" w:themeFill="accent6" w:themeFillTint="33"/>
          </w:tcPr>
          <w:p w14:paraId="54A14062" w14:textId="77777777" w:rsidR="00A52D0A" w:rsidRPr="00A07449" w:rsidRDefault="00A52D0A">
            <w:pPr>
              <w:jc w:val="center"/>
              <w:rPr>
                <w:rFonts w:ascii="Arial" w:hAnsi="Arial" w:cs="Arial"/>
                <w:b/>
                <w:i/>
                <w:sz w:val="20"/>
                <w:szCs w:val="20"/>
              </w:rPr>
            </w:pPr>
          </w:p>
          <w:p w14:paraId="492FE0BE"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4CCDBD80" w14:textId="77777777" w:rsidR="00A52D0A" w:rsidRPr="00A07449" w:rsidRDefault="00A52D0A">
            <w:pPr>
              <w:jc w:val="center"/>
              <w:rPr>
                <w:rFonts w:ascii="Arial" w:hAnsi="Arial" w:cs="Arial"/>
                <w:b/>
                <w:i/>
                <w:sz w:val="20"/>
                <w:szCs w:val="20"/>
              </w:rPr>
            </w:pPr>
          </w:p>
        </w:tc>
        <w:tc>
          <w:tcPr>
            <w:tcW w:w="2835" w:type="dxa"/>
            <w:shd w:val="clear" w:color="auto" w:fill="FDE9D9" w:themeFill="accent6" w:themeFillTint="33"/>
          </w:tcPr>
          <w:p w14:paraId="0BEBC799"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6F54E1DD"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shd w:val="clear" w:color="auto" w:fill="FDE9D9" w:themeFill="accent6" w:themeFillTint="33"/>
          </w:tcPr>
          <w:p w14:paraId="2669DEB6"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4691B6AC"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35" w:type="dxa"/>
            <w:gridSpan w:val="2"/>
            <w:shd w:val="clear" w:color="auto" w:fill="FDE9D9" w:themeFill="accent6" w:themeFillTint="33"/>
          </w:tcPr>
          <w:p w14:paraId="5F19B40F"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781D798A" w14:textId="77777777" w:rsidR="00A52D0A" w:rsidRPr="00A07449" w:rsidRDefault="00A5510D">
            <w:pPr>
              <w:jc w:val="center"/>
              <w:rPr>
                <w:rFonts w:ascii="Arial" w:hAnsi="Arial" w:cs="Arial"/>
                <w:sz w:val="20"/>
                <w:szCs w:val="20"/>
                <w:lang w:val="en-US"/>
              </w:rPr>
            </w:pPr>
            <w:r w:rsidRPr="00A07449">
              <w:rPr>
                <w:rFonts w:ascii="Arial" w:hAnsi="Arial" w:cs="Arial"/>
                <w:b/>
                <w:sz w:val="20"/>
                <w:szCs w:val="20"/>
              </w:rPr>
              <w:t>BSE</w:t>
            </w:r>
          </w:p>
        </w:tc>
        <w:tc>
          <w:tcPr>
            <w:tcW w:w="2835" w:type="dxa"/>
            <w:shd w:val="clear" w:color="auto" w:fill="FDE9D9" w:themeFill="accent6" w:themeFillTint="33"/>
          </w:tcPr>
          <w:p w14:paraId="1DCC9806"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4CF0DF71"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BSE - Maths</w:t>
            </w:r>
          </w:p>
        </w:tc>
        <w:tc>
          <w:tcPr>
            <w:tcW w:w="2835" w:type="dxa"/>
            <w:shd w:val="clear" w:color="auto" w:fill="FDE9D9" w:themeFill="accent6" w:themeFillTint="33"/>
          </w:tcPr>
          <w:p w14:paraId="4FB8D3E8" w14:textId="77777777" w:rsidR="00A52D0A" w:rsidRPr="00A07449" w:rsidRDefault="00A5510D">
            <w:pPr>
              <w:jc w:val="center"/>
              <w:rPr>
                <w:rFonts w:ascii="Arial" w:hAnsi="Arial" w:cs="Arial"/>
                <w:sz w:val="20"/>
                <w:szCs w:val="20"/>
              </w:rPr>
            </w:pPr>
            <w:r w:rsidRPr="00A07449">
              <w:rPr>
                <w:rFonts w:ascii="Arial" w:hAnsi="Arial" w:cs="Arial"/>
                <w:b/>
                <w:sz w:val="20"/>
                <w:szCs w:val="20"/>
              </w:rPr>
              <w:t>PSE</w:t>
            </w:r>
          </w:p>
        </w:tc>
      </w:tr>
      <w:tr w:rsidR="00A52D0A" w:rsidRPr="00A07449" w14:paraId="61E4DCC0" w14:textId="77777777">
        <w:tc>
          <w:tcPr>
            <w:tcW w:w="15449" w:type="dxa"/>
            <w:gridSpan w:val="7"/>
          </w:tcPr>
          <w:p w14:paraId="06FE3932" w14:textId="77777777" w:rsidR="00A52D0A" w:rsidRPr="00A07449" w:rsidRDefault="00A5510D">
            <w:pPr>
              <w:rPr>
                <w:rFonts w:ascii="Arial" w:hAnsi="Arial" w:cs="Arial"/>
                <w:b/>
                <w:bCs/>
                <w:sz w:val="20"/>
                <w:szCs w:val="20"/>
              </w:rPr>
            </w:pPr>
            <w:r w:rsidRPr="00A07449">
              <w:rPr>
                <w:rFonts w:ascii="Arial" w:hAnsi="Arial" w:cs="Arial"/>
                <w:b/>
                <w:sz w:val="20"/>
                <w:szCs w:val="20"/>
              </w:rPr>
              <w:t xml:space="preserve">Contexte Professionnel n°   : </w:t>
            </w:r>
            <w:r w:rsidRPr="00A07449">
              <w:rPr>
                <w:rFonts w:ascii="Arial" w:hAnsi="Arial" w:cs="Arial"/>
                <w:b/>
                <w:bCs/>
                <w:sz w:val="20"/>
                <w:szCs w:val="20"/>
              </w:rPr>
              <w:t>Assistant maternel + PMI</w:t>
            </w:r>
          </w:p>
        </w:tc>
      </w:tr>
      <w:tr w:rsidR="00A52D0A" w:rsidRPr="00A07449" w14:paraId="622E6638" w14:textId="77777777">
        <w:tc>
          <w:tcPr>
            <w:tcW w:w="6944" w:type="dxa"/>
            <w:gridSpan w:val="3"/>
          </w:tcPr>
          <w:p w14:paraId="23F58FD3"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n°1</w:t>
            </w:r>
          </w:p>
          <w:p w14:paraId="1E9B5A2F" w14:textId="77777777" w:rsidR="00A52D0A" w:rsidRPr="00A07449" w:rsidRDefault="00A52D0A">
            <w:pPr>
              <w:rPr>
                <w:rFonts w:ascii="Arial" w:hAnsi="Arial" w:cs="Arial"/>
                <w:sz w:val="20"/>
                <w:szCs w:val="20"/>
              </w:rPr>
            </w:pPr>
          </w:p>
        </w:tc>
        <w:tc>
          <w:tcPr>
            <w:tcW w:w="8505" w:type="dxa"/>
            <w:gridSpan w:val="4"/>
          </w:tcPr>
          <w:p w14:paraId="48DF9052"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n°2</w:t>
            </w:r>
          </w:p>
          <w:p w14:paraId="43B06C0F" w14:textId="77777777" w:rsidR="00A52D0A" w:rsidRPr="00A07449" w:rsidRDefault="00A5510D">
            <w:pPr>
              <w:rPr>
                <w:rFonts w:ascii="Arial" w:hAnsi="Arial" w:cs="Arial"/>
                <w:bCs/>
                <w:sz w:val="20"/>
                <w:szCs w:val="20"/>
              </w:rPr>
            </w:pPr>
            <w:r w:rsidRPr="00A07449">
              <w:rPr>
                <w:rFonts w:ascii="Arial" w:hAnsi="Arial" w:cs="Arial"/>
                <w:bCs/>
                <w:sz w:val="20"/>
                <w:szCs w:val="20"/>
              </w:rPr>
              <w:t xml:space="preserve">Stagiaire auprès d’une ASSMAT, vous l’accompagnez à un RDV à la PMI de Lyon 3 afin de prendre conseil sur la mise en œuvre d’un avenant au contrat signé avec la famille de Noé. </w:t>
            </w:r>
            <w:r w:rsidRPr="00A07449">
              <w:rPr>
                <w:rFonts w:ascii="Arial" w:hAnsi="Arial" w:cs="Arial"/>
                <w:bCs/>
                <w:sz w:val="20"/>
                <w:szCs w:val="20"/>
              </w:rPr>
              <w:lastRenderedPageBreak/>
              <w:t>Vous échangez également trucs et astuces pour améliorer la qualité organoleptique des préparations culinaires pour les enfants. De retour de la PMI, vous faîtes des courses alimentaires ; vous êtes vigilants afin de prévenir les risques microbiologiques et toxicologiques</w:t>
            </w:r>
          </w:p>
        </w:tc>
      </w:tr>
      <w:tr w:rsidR="00A52D0A" w:rsidRPr="00A07449" w14:paraId="6368F9E6" w14:textId="77777777">
        <w:tc>
          <w:tcPr>
            <w:tcW w:w="15449" w:type="dxa"/>
            <w:gridSpan w:val="7"/>
          </w:tcPr>
          <w:p w14:paraId="29146C54"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 xml:space="preserve">Compétences : </w:t>
            </w:r>
          </w:p>
          <w:p w14:paraId="0F8CA145" w14:textId="77777777" w:rsidR="00A52D0A" w:rsidRPr="00A07449" w:rsidRDefault="00A5510D">
            <w:pPr>
              <w:rPr>
                <w:rFonts w:ascii="Arial" w:hAnsi="Arial" w:cs="Arial"/>
                <w:sz w:val="20"/>
                <w:szCs w:val="20"/>
              </w:rPr>
            </w:pPr>
            <w:r w:rsidRPr="00A07449">
              <w:rPr>
                <w:rFonts w:ascii="Arial" w:hAnsi="Arial" w:cs="Arial"/>
                <w:sz w:val="20"/>
                <w:szCs w:val="20"/>
              </w:rPr>
              <w:t>T1.1 Identifier le cadre de son intervention pour se situer en tant que professionnel</w:t>
            </w:r>
          </w:p>
          <w:p w14:paraId="211383DF" w14:textId="77777777" w:rsidR="00A52D0A" w:rsidRPr="00A07449" w:rsidRDefault="00A5510D">
            <w:pPr>
              <w:rPr>
                <w:rFonts w:ascii="Arial" w:hAnsi="Arial" w:cs="Arial"/>
                <w:sz w:val="20"/>
                <w:szCs w:val="20"/>
              </w:rPr>
            </w:pPr>
            <w:r w:rsidRPr="00A07449">
              <w:rPr>
                <w:rFonts w:ascii="Arial" w:hAnsi="Arial" w:cs="Arial"/>
                <w:sz w:val="20"/>
                <w:szCs w:val="20"/>
              </w:rPr>
              <w:t>T1.3 Identifier les ressources et les contraintes techniques de son intervention</w:t>
            </w:r>
          </w:p>
          <w:p w14:paraId="04B6D782" w14:textId="77777777" w:rsidR="00A52D0A" w:rsidRPr="00A07449" w:rsidRDefault="00A5510D">
            <w:pPr>
              <w:rPr>
                <w:rFonts w:ascii="Arial" w:hAnsi="Arial" w:cs="Arial"/>
                <w:sz w:val="20"/>
                <w:szCs w:val="20"/>
              </w:rPr>
            </w:pPr>
            <w:r w:rsidRPr="00A07449">
              <w:rPr>
                <w:rFonts w:ascii="Arial" w:hAnsi="Arial" w:cs="Arial"/>
                <w:sz w:val="20"/>
                <w:szCs w:val="20"/>
              </w:rPr>
              <w:t>T2.3 Adopter un regard critique sur sa pratique professionnelle</w:t>
            </w:r>
          </w:p>
          <w:p w14:paraId="7576535D" w14:textId="77777777" w:rsidR="00A52D0A" w:rsidRPr="00A07449" w:rsidRDefault="00A5510D">
            <w:pPr>
              <w:rPr>
                <w:rFonts w:ascii="Arial" w:hAnsi="Arial" w:cs="Arial"/>
                <w:sz w:val="20"/>
                <w:szCs w:val="20"/>
              </w:rPr>
            </w:pPr>
            <w:r w:rsidRPr="00A07449">
              <w:rPr>
                <w:rFonts w:ascii="Arial" w:hAnsi="Arial" w:cs="Arial"/>
                <w:sz w:val="20"/>
                <w:szCs w:val="20"/>
              </w:rPr>
              <w:t>T2.2 Prendre en compte la dimension santé et sécurité au travail</w:t>
            </w:r>
          </w:p>
          <w:p w14:paraId="57691F61" w14:textId="77777777" w:rsidR="00A52D0A" w:rsidRPr="00A07449" w:rsidRDefault="00A5510D">
            <w:pPr>
              <w:rPr>
                <w:rFonts w:ascii="Arial" w:hAnsi="Arial" w:cs="Arial"/>
                <w:sz w:val="20"/>
                <w:szCs w:val="20"/>
              </w:rPr>
            </w:pPr>
            <w:r w:rsidRPr="00A07449">
              <w:rPr>
                <w:rFonts w:ascii="Arial" w:hAnsi="Arial" w:cs="Arial"/>
                <w:sz w:val="20"/>
                <w:szCs w:val="20"/>
              </w:rPr>
              <w:t>RS3.2 Présenter le projet d’accueil</w:t>
            </w:r>
          </w:p>
          <w:p w14:paraId="76E5AB2B" w14:textId="77777777" w:rsidR="00A52D0A" w:rsidRPr="00A07449" w:rsidRDefault="00A5510D">
            <w:pPr>
              <w:rPr>
                <w:rFonts w:ascii="Arial" w:hAnsi="Arial" w:cs="Arial"/>
                <w:sz w:val="20"/>
                <w:szCs w:val="20"/>
              </w:rPr>
            </w:pPr>
            <w:r w:rsidRPr="00A07449">
              <w:rPr>
                <w:rFonts w:ascii="Arial" w:hAnsi="Arial" w:cs="Arial"/>
                <w:sz w:val="20"/>
                <w:szCs w:val="20"/>
              </w:rPr>
              <w:t>RS3.3 Elaborer le cadre organisationnel et conventionnel de l’accueil</w:t>
            </w:r>
          </w:p>
          <w:p w14:paraId="63E49624"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RS5.2 Préparer des repas en milieu familial</w:t>
            </w:r>
          </w:p>
          <w:p w14:paraId="5360D74B"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RC2.1 Préparer l’activité d’éveil</w:t>
            </w:r>
          </w:p>
          <w:p w14:paraId="45302785"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RC2.2 Animer l’activité d’éveil</w:t>
            </w:r>
          </w:p>
        </w:tc>
      </w:tr>
      <w:tr w:rsidR="00A52D0A" w:rsidRPr="00A07449" w14:paraId="6F544E39" w14:textId="77777777">
        <w:trPr>
          <w:trHeight w:val="558"/>
        </w:trPr>
        <w:tc>
          <w:tcPr>
            <w:tcW w:w="1274" w:type="dxa"/>
          </w:tcPr>
          <w:p w14:paraId="4D47CB90" w14:textId="77777777" w:rsidR="00A52D0A" w:rsidRPr="00A07449" w:rsidRDefault="00A52D0A">
            <w:pPr>
              <w:rPr>
                <w:rFonts w:ascii="Arial" w:hAnsi="Arial" w:cs="Arial"/>
                <w:sz w:val="20"/>
                <w:szCs w:val="20"/>
              </w:rPr>
            </w:pPr>
          </w:p>
          <w:p w14:paraId="56593970" w14:textId="77777777" w:rsidR="00A52D0A" w:rsidRPr="00A07449" w:rsidRDefault="00A5510D">
            <w:pPr>
              <w:rPr>
                <w:rFonts w:ascii="Arial" w:hAnsi="Arial" w:cs="Arial"/>
                <w:sz w:val="20"/>
                <w:szCs w:val="20"/>
              </w:rPr>
            </w:pPr>
            <w:r w:rsidRPr="00A07449">
              <w:rPr>
                <w:rFonts w:ascii="Arial" w:hAnsi="Arial" w:cs="Arial"/>
                <w:sz w:val="20"/>
                <w:szCs w:val="20"/>
              </w:rPr>
              <w:t>4 semaines</w:t>
            </w:r>
          </w:p>
        </w:tc>
        <w:tc>
          <w:tcPr>
            <w:tcW w:w="2835" w:type="dxa"/>
          </w:tcPr>
          <w:p w14:paraId="37FD6DA2" w14:textId="77777777" w:rsidR="00A52D0A" w:rsidRPr="00A07449" w:rsidRDefault="00A5510D">
            <w:pPr>
              <w:rPr>
                <w:rFonts w:ascii="Arial" w:hAnsi="Arial" w:cs="Arial"/>
                <w:b/>
                <w:sz w:val="20"/>
                <w:szCs w:val="20"/>
              </w:rPr>
            </w:pPr>
            <w:r w:rsidRPr="00A07449">
              <w:rPr>
                <w:rFonts w:ascii="Arial" w:hAnsi="Arial" w:cs="Arial"/>
                <w:b/>
                <w:sz w:val="20"/>
                <w:szCs w:val="20"/>
              </w:rPr>
              <w:t>T1.1</w:t>
            </w:r>
          </w:p>
          <w:p w14:paraId="1063A191" w14:textId="77777777" w:rsidR="00A52D0A" w:rsidRPr="00A07449" w:rsidRDefault="00A5510D">
            <w:pPr>
              <w:rPr>
                <w:rFonts w:ascii="Arial" w:hAnsi="Arial" w:cs="Arial"/>
                <w:sz w:val="20"/>
                <w:szCs w:val="20"/>
              </w:rPr>
            </w:pPr>
            <w:r w:rsidRPr="00A07449">
              <w:rPr>
                <w:rFonts w:ascii="Arial" w:hAnsi="Arial" w:cs="Arial"/>
                <w:sz w:val="20"/>
                <w:szCs w:val="20"/>
              </w:rPr>
              <w:t>Organisation et missions de la PMI</w:t>
            </w:r>
          </w:p>
          <w:p w14:paraId="5939F69D" w14:textId="77777777" w:rsidR="00A52D0A" w:rsidRPr="00A07449" w:rsidRDefault="00A52D0A">
            <w:pPr>
              <w:rPr>
                <w:rFonts w:ascii="Arial" w:hAnsi="Arial" w:cs="Arial"/>
                <w:b/>
                <w:sz w:val="20"/>
                <w:szCs w:val="20"/>
              </w:rPr>
            </w:pPr>
          </w:p>
          <w:p w14:paraId="1FB6D50E" w14:textId="77777777" w:rsidR="00A52D0A" w:rsidRPr="00A07449" w:rsidRDefault="00A5510D">
            <w:pPr>
              <w:rPr>
                <w:rFonts w:ascii="Arial" w:hAnsi="Arial" w:cs="Arial"/>
                <w:b/>
                <w:sz w:val="20"/>
                <w:szCs w:val="20"/>
              </w:rPr>
            </w:pPr>
            <w:r w:rsidRPr="00A07449">
              <w:rPr>
                <w:rFonts w:ascii="Arial" w:hAnsi="Arial" w:cs="Arial"/>
                <w:b/>
                <w:sz w:val="20"/>
                <w:szCs w:val="20"/>
              </w:rPr>
              <w:t>RS3.2</w:t>
            </w:r>
          </w:p>
          <w:p w14:paraId="441842C4" w14:textId="77777777" w:rsidR="00A52D0A" w:rsidRPr="00A07449" w:rsidRDefault="00A5510D">
            <w:pPr>
              <w:rPr>
                <w:rFonts w:ascii="Arial" w:hAnsi="Arial" w:cs="Arial"/>
                <w:sz w:val="20"/>
                <w:szCs w:val="20"/>
              </w:rPr>
            </w:pPr>
            <w:r w:rsidRPr="00A07449">
              <w:rPr>
                <w:rFonts w:ascii="Arial" w:hAnsi="Arial" w:cs="Arial"/>
                <w:sz w:val="20"/>
                <w:szCs w:val="20"/>
              </w:rPr>
              <w:t>Le projet d’accueil</w:t>
            </w:r>
          </w:p>
          <w:p w14:paraId="71C63A62" w14:textId="77777777" w:rsidR="00A52D0A" w:rsidRPr="00A07449" w:rsidRDefault="00A52D0A">
            <w:pPr>
              <w:rPr>
                <w:rFonts w:ascii="Arial" w:hAnsi="Arial" w:cs="Arial"/>
                <w:b/>
                <w:sz w:val="20"/>
                <w:szCs w:val="20"/>
              </w:rPr>
            </w:pPr>
          </w:p>
          <w:p w14:paraId="5CBAB1FE" w14:textId="77777777" w:rsidR="00A52D0A" w:rsidRPr="00A07449" w:rsidRDefault="00A5510D">
            <w:pPr>
              <w:rPr>
                <w:rFonts w:ascii="Arial" w:hAnsi="Arial" w:cs="Arial"/>
                <w:b/>
                <w:sz w:val="20"/>
                <w:szCs w:val="20"/>
              </w:rPr>
            </w:pPr>
            <w:r w:rsidRPr="00A07449">
              <w:rPr>
                <w:rFonts w:ascii="Arial" w:hAnsi="Arial" w:cs="Arial"/>
                <w:b/>
                <w:sz w:val="20"/>
                <w:szCs w:val="20"/>
              </w:rPr>
              <w:t>RS3.3</w:t>
            </w:r>
          </w:p>
          <w:p w14:paraId="014B48CD" w14:textId="77777777" w:rsidR="00A52D0A" w:rsidRPr="00A07449" w:rsidRDefault="00A5510D">
            <w:pPr>
              <w:rPr>
                <w:rFonts w:ascii="Arial" w:hAnsi="Arial" w:cs="Arial"/>
                <w:sz w:val="20"/>
                <w:szCs w:val="20"/>
              </w:rPr>
            </w:pPr>
            <w:r w:rsidRPr="00A07449">
              <w:rPr>
                <w:rFonts w:ascii="Arial" w:hAnsi="Arial" w:cs="Arial"/>
                <w:sz w:val="20"/>
                <w:szCs w:val="20"/>
              </w:rPr>
              <w:t>La procédure d’agrément</w:t>
            </w:r>
          </w:p>
          <w:p w14:paraId="403486B0" w14:textId="77777777" w:rsidR="00A52D0A" w:rsidRPr="00A07449" w:rsidRDefault="00A52D0A">
            <w:pPr>
              <w:rPr>
                <w:rFonts w:ascii="Arial" w:hAnsi="Arial" w:cs="Arial"/>
                <w:sz w:val="20"/>
                <w:szCs w:val="20"/>
              </w:rPr>
            </w:pPr>
          </w:p>
          <w:p w14:paraId="3A1FD9D7" w14:textId="77777777" w:rsidR="00A52D0A" w:rsidRPr="00A07449" w:rsidRDefault="00A5510D">
            <w:pPr>
              <w:rPr>
                <w:rFonts w:ascii="Arial" w:hAnsi="Arial" w:cs="Arial"/>
                <w:b/>
                <w:sz w:val="20"/>
                <w:szCs w:val="20"/>
              </w:rPr>
            </w:pPr>
            <w:r w:rsidRPr="00A07449">
              <w:rPr>
                <w:rFonts w:ascii="Arial" w:hAnsi="Arial" w:cs="Arial"/>
                <w:b/>
                <w:sz w:val="20"/>
                <w:szCs w:val="20"/>
              </w:rPr>
              <w:t>RC2.1</w:t>
            </w:r>
          </w:p>
          <w:p w14:paraId="72F4F27B" w14:textId="77777777" w:rsidR="00A52D0A" w:rsidRPr="00A07449" w:rsidRDefault="00A5510D">
            <w:pPr>
              <w:rPr>
                <w:rFonts w:ascii="Arial" w:hAnsi="Arial" w:cs="Arial"/>
                <w:sz w:val="20"/>
                <w:szCs w:val="20"/>
              </w:rPr>
            </w:pPr>
            <w:r w:rsidRPr="00A07449">
              <w:rPr>
                <w:rFonts w:ascii="Arial" w:hAnsi="Arial" w:cs="Arial"/>
                <w:sz w:val="20"/>
                <w:szCs w:val="20"/>
              </w:rPr>
              <w:t>Les activités d’expression artistique (peinture)</w:t>
            </w:r>
          </w:p>
          <w:p w14:paraId="3A074FAC" w14:textId="77777777" w:rsidR="00A52D0A" w:rsidRPr="00A07449" w:rsidRDefault="00A52D0A">
            <w:pPr>
              <w:rPr>
                <w:rFonts w:ascii="Arial" w:hAnsi="Arial" w:cs="Arial"/>
                <w:sz w:val="20"/>
                <w:szCs w:val="20"/>
              </w:rPr>
            </w:pPr>
          </w:p>
          <w:p w14:paraId="45883E0B" w14:textId="77777777" w:rsidR="00A52D0A" w:rsidRPr="00A07449" w:rsidRDefault="00A5510D">
            <w:pPr>
              <w:rPr>
                <w:rFonts w:ascii="Arial" w:hAnsi="Arial" w:cs="Arial"/>
                <w:b/>
                <w:sz w:val="20"/>
                <w:szCs w:val="20"/>
              </w:rPr>
            </w:pPr>
            <w:r w:rsidRPr="00A07449">
              <w:rPr>
                <w:rFonts w:ascii="Arial" w:hAnsi="Arial" w:cs="Arial"/>
                <w:b/>
                <w:sz w:val="20"/>
                <w:szCs w:val="20"/>
              </w:rPr>
              <w:t>T1.3</w:t>
            </w:r>
          </w:p>
          <w:p w14:paraId="16C10D8E" w14:textId="77777777" w:rsidR="00A52D0A" w:rsidRPr="00A07449" w:rsidRDefault="00A5510D">
            <w:pPr>
              <w:rPr>
                <w:rFonts w:ascii="Arial" w:hAnsi="Arial" w:cs="Arial"/>
                <w:sz w:val="20"/>
                <w:szCs w:val="20"/>
              </w:rPr>
            </w:pPr>
            <w:r w:rsidRPr="00A07449">
              <w:rPr>
                <w:rFonts w:ascii="Arial" w:hAnsi="Arial" w:cs="Arial"/>
                <w:sz w:val="20"/>
                <w:szCs w:val="20"/>
              </w:rPr>
              <w:t>Critères de choix des peintures</w:t>
            </w:r>
          </w:p>
          <w:p w14:paraId="0731C719" w14:textId="77777777" w:rsidR="00A52D0A" w:rsidRPr="00A07449" w:rsidRDefault="00A52D0A">
            <w:pPr>
              <w:rPr>
                <w:rFonts w:ascii="Arial" w:hAnsi="Arial" w:cs="Arial"/>
                <w:sz w:val="20"/>
                <w:szCs w:val="20"/>
              </w:rPr>
            </w:pPr>
          </w:p>
          <w:p w14:paraId="1BAFBAA3" w14:textId="77777777" w:rsidR="00A52D0A" w:rsidRPr="00A07449" w:rsidRDefault="00A5510D">
            <w:pPr>
              <w:rPr>
                <w:rFonts w:ascii="Arial" w:hAnsi="Arial" w:cs="Arial"/>
                <w:sz w:val="20"/>
                <w:szCs w:val="20"/>
              </w:rPr>
            </w:pPr>
            <w:r w:rsidRPr="00A07449">
              <w:rPr>
                <w:rFonts w:ascii="Arial" w:hAnsi="Arial" w:cs="Arial"/>
                <w:b/>
                <w:sz w:val="20"/>
                <w:szCs w:val="20"/>
              </w:rPr>
              <w:t>RC2.2</w:t>
            </w:r>
          </w:p>
          <w:p w14:paraId="3F97CDAA" w14:textId="77777777" w:rsidR="00A52D0A" w:rsidRPr="00A07449" w:rsidRDefault="00A5510D">
            <w:pPr>
              <w:rPr>
                <w:rFonts w:ascii="Arial" w:hAnsi="Arial" w:cs="Arial"/>
                <w:sz w:val="20"/>
                <w:szCs w:val="20"/>
              </w:rPr>
            </w:pPr>
            <w:r w:rsidRPr="00A07449">
              <w:rPr>
                <w:rFonts w:ascii="Arial" w:hAnsi="Arial" w:cs="Arial"/>
                <w:sz w:val="20"/>
                <w:szCs w:val="20"/>
              </w:rPr>
              <w:t>La gestion de groupe</w:t>
            </w:r>
          </w:p>
          <w:p w14:paraId="3DB9D36A" w14:textId="77777777" w:rsidR="00A52D0A" w:rsidRPr="00A07449" w:rsidRDefault="00A52D0A">
            <w:pPr>
              <w:rPr>
                <w:rFonts w:ascii="Arial" w:hAnsi="Arial" w:cs="Arial"/>
                <w:b/>
                <w:sz w:val="20"/>
                <w:szCs w:val="20"/>
              </w:rPr>
            </w:pPr>
          </w:p>
          <w:p w14:paraId="1CF06F7D"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T1.2</w:t>
            </w:r>
          </w:p>
          <w:p w14:paraId="4EF1CA0D"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Le développement physique</w:t>
            </w:r>
          </w:p>
          <w:p w14:paraId="2CE1450B" w14:textId="77777777" w:rsidR="00A52D0A" w:rsidRPr="00A07449" w:rsidRDefault="00A52D0A">
            <w:pPr>
              <w:rPr>
                <w:rFonts w:ascii="Arial" w:hAnsi="Arial" w:cs="Arial"/>
                <w:color w:val="00B050"/>
                <w:sz w:val="20"/>
                <w:szCs w:val="20"/>
              </w:rPr>
            </w:pPr>
          </w:p>
        </w:tc>
        <w:tc>
          <w:tcPr>
            <w:tcW w:w="2835" w:type="dxa"/>
          </w:tcPr>
          <w:p w14:paraId="5922752F" w14:textId="77777777" w:rsidR="00A52D0A" w:rsidRPr="00A07449" w:rsidRDefault="00A52D0A">
            <w:pPr>
              <w:rPr>
                <w:rFonts w:ascii="Arial" w:hAnsi="Arial" w:cs="Arial"/>
                <w:sz w:val="20"/>
                <w:szCs w:val="20"/>
              </w:rPr>
            </w:pPr>
          </w:p>
        </w:tc>
        <w:tc>
          <w:tcPr>
            <w:tcW w:w="2835" w:type="dxa"/>
            <w:gridSpan w:val="2"/>
          </w:tcPr>
          <w:p w14:paraId="19F68323" w14:textId="77777777" w:rsidR="00A52D0A" w:rsidRPr="00A07449" w:rsidRDefault="00A5510D">
            <w:pPr>
              <w:rPr>
                <w:rFonts w:ascii="Arial" w:hAnsi="Arial" w:cs="Arial"/>
                <w:b/>
                <w:bCs/>
                <w:sz w:val="20"/>
                <w:szCs w:val="20"/>
              </w:rPr>
            </w:pPr>
            <w:r w:rsidRPr="00A07449">
              <w:rPr>
                <w:rFonts w:ascii="Arial" w:hAnsi="Arial" w:cs="Arial"/>
                <w:b/>
                <w:bCs/>
                <w:sz w:val="20"/>
                <w:szCs w:val="20"/>
              </w:rPr>
              <w:t>Savoirs associés :</w:t>
            </w:r>
          </w:p>
          <w:p w14:paraId="2111A13F" w14:textId="77777777" w:rsidR="00A52D0A" w:rsidRPr="00A07449" w:rsidRDefault="00A52D0A">
            <w:pPr>
              <w:rPr>
                <w:rFonts w:ascii="Arial" w:hAnsi="Arial" w:cs="Arial"/>
                <w:sz w:val="20"/>
                <w:szCs w:val="20"/>
              </w:rPr>
            </w:pPr>
          </w:p>
          <w:p w14:paraId="3C63A4F6" w14:textId="77777777" w:rsidR="00A52D0A" w:rsidRPr="00A07449" w:rsidRDefault="00A5510D">
            <w:pPr>
              <w:rPr>
                <w:rFonts w:ascii="Arial" w:hAnsi="Arial" w:cs="Arial"/>
                <w:b/>
                <w:bCs/>
                <w:sz w:val="20"/>
                <w:szCs w:val="20"/>
              </w:rPr>
            </w:pPr>
            <w:r w:rsidRPr="00A07449">
              <w:rPr>
                <w:rFonts w:ascii="Arial" w:hAnsi="Arial" w:cs="Arial"/>
                <w:b/>
                <w:bCs/>
                <w:sz w:val="20"/>
                <w:szCs w:val="20"/>
              </w:rPr>
              <w:t>RS5.2 (Révisions des techniques vues en 2</w:t>
            </w:r>
            <w:r w:rsidRPr="00A07449">
              <w:rPr>
                <w:rFonts w:ascii="Arial" w:hAnsi="Arial" w:cs="Arial"/>
                <w:b/>
                <w:bCs/>
                <w:sz w:val="20"/>
                <w:szCs w:val="20"/>
                <w:vertAlign w:val="superscript"/>
              </w:rPr>
              <w:t>nde</w:t>
            </w:r>
            <w:r w:rsidRPr="00A07449">
              <w:rPr>
                <w:rFonts w:ascii="Arial" w:hAnsi="Arial" w:cs="Arial"/>
                <w:b/>
                <w:bCs/>
                <w:sz w:val="20"/>
                <w:szCs w:val="20"/>
              </w:rPr>
              <w:t>)</w:t>
            </w:r>
          </w:p>
          <w:p w14:paraId="55BC3840" w14:textId="77777777" w:rsidR="00A52D0A" w:rsidRPr="00A07449" w:rsidRDefault="00A5510D">
            <w:pPr>
              <w:rPr>
                <w:rFonts w:ascii="Arial" w:hAnsi="Arial" w:cs="Arial"/>
                <w:sz w:val="20"/>
                <w:szCs w:val="20"/>
              </w:rPr>
            </w:pPr>
            <w:r w:rsidRPr="00A07449">
              <w:rPr>
                <w:rFonts w:ascii="Arial" w:hAnsi="Arial" w:cs="Arial"/>
                <w:color w:val="4F81BD" w:themeColor="accent1"/>
                <w:sz w:val="20"/>
                <w:szCs w:val="20"/>
              </w:rPr>
              <w:t>Techniques</w:t>
            </w:r>
            <w:r w:rsidRPr="00A07449">
              <w:rPr>
                <w:rFonts w:ascii="Arial" w:hAnsi="Arial" w:cs="Arial"/>
                <w:sz w:val="20"/>
                <w:szCs w:val="20"/>
              </w:rPr>
              <w:t xml:space="preserve"> de préparation des repas :</w:t>
            </w:r>
          </w:p>
          <w:p w14:paraId="30C6C2A5" w14:textId="77777777" w:rsidR="00A52D0A" w:rsidRPr="00A07449" w:rsidRDefault="00A5510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ind w:left="720"/>
              <w:rPr>
                <w:rFonts w:ascii="Arial" w:hAnsi="Arial" w:cs="Arial"/>
                <w:color w:val="4472C4"/>
                <w:sz w:val="20"/>
                <w:szCs w:val="20"/>
              </w:rPr>
            </w:pPr>
            <w:r w:rsidRPr="00A07449">
              <w:rPr>
                <w:rFonts w:ascii="Arial" w:hAnsi="Arial" w:cs="Arial"/>
                <w:color w:val="4F81BD" w:themeColor="accent1"/>
                <w:sz w:val="20"/>
                <w:szCs w:val="20"/>
              </w:rPr>
              <w:t>Préparation des produits alimentaires</w:t>
            </w:r>
          </w:p>
          <w:p w14:paraId="54261426" w14:textId="77777777" w:rsidR="00A52D0A" w:rsidRPr="00A07449" w:rsidRDefault="00A5510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ind w:left="720"/>
              <w:rPr>
                <w:rFonts w:ascii="Arial" w:hAnsi="Arial" w:cs="Arial"/>
                <w:color w:val="4472C4"/>
                <w:sz w:val="20"/>
                <w:szCs w:val="20"/>
              </w:rPr>
            </w:pPr>
            <w:r w:rsidRPr="00A07449">
              <w:rPr>
                <w:rFonts w:ascii="Arial" w:hAnsi="Arial" w:cs="Arial"/>
                <w:color w:val="4F81BD" w:themeColor="accent1"/>
                <w:sz w:val="20"/>
                <w:szCs w:val="20"/>
              </w:rPr>
              <w:t xml:space="preserve">Préparations mixées </w:t>
            </w:r>
          </w:p>
          <w:p w14:paraId="53DFD856" w14:textId="77777777" w:rsidR="00A52D0A" w:rsidRPr="00A07449" w:rsidRDefault="00A5510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ind w:left="720"/>
              <w:rPr>
                <w:rFonts w:ascii="Arial" w:hAnsi="Arial" w:cs="Arial"/>
                <w:color w:val="4472C4"/>
                <w:sz w:val="20"/>
                <w:szCs w:val="20"/>
              </w:rPr>
            </w:pPr>
            <w:r w:rsidRPr="00A07449">
              <w:rPr>
                <w:rFonts w:ascii="Arial" w:hAnsi="Arial" w:cs="Arial"/>
                <w:color w:val="4F81BD" w:themeColor="accent1"/>
                <w:sz w:val="20"/>
                <w:szCs w:val="20"/>
              </w:rPr>
              <w:t>Utilisation de produits prêts à l’emploi</w:t>
            </w:r>
          </w:p>
          <w:p w14:paraId="4D7B2F9C" w14:textId="77777777" w:rsidR="00A52D0A" w:rsidRPr="00A07449" w:rsidRDefault="00A52D0A">
            <w:pPr>
              <w:rPr>
                <w:rFonts w:ascii="Arial" w:hAnsi="Arial" w:cs="Arial"/>
                <w:color w:val="4472C4"/>
                <w:sz w:val="20"/>
                <w:szCs w:val="20"/>
              </w:rPr>
            </w:pPr>
          </w:p>
          <w:p w14:paraId="09DE61BF" w14:textId="77777777" w:rsidR="00A52D0A" w:rsidRPr="00A07449" w:rsidRDefault="00A5510D">
            <w:pPr>
              <w:rPr>
                <w:rFonts w:ascii="Arial" w:hAnsi="Arial" w:cs="Arial"/>
                <w:b/>
                <w:bCs/>
                <w:sz w:val="20"/>
                <w:szCs w:val="20"/>
              </w:rPr>
            </w:pPr>
            <w:r w:rsidRPr="00A07449">
              <w:rPr>
                <w:rFonts w:ascii="Arial" w:hAnsi="Arial" w:cs="Arial"/>
                <w:sz w:val="20"/>
                <w:szCs w:val="20"/>
              </w:rPr>
              <w:t>Qualité organoleptique des préparations (analyse comparative selon les techniques et produits utilisés)</w:t>
            </w:r>
          </w:p>
          <w:p w14:paraId="33588958" w14:textId="77777777" w:rsidR="00A52D0A" w:rsidRPr="00A07449" w:rsidRDefault="00A52D0A">
            <w:pPr>
              <w:rPr>
                <w:rFonts w:ascii="Arial" w:hAnsi="Arial" w:cs="Arial"/>
                <w:sz w:val="20"/>
                <w:szCs w:val="20"/>
              </w:rPr>
            </w:pPr>
          </w:p>
          <w:p w14:paraId="6699CE35" w14:textId="77777777" w:rsidR="00A52D0A" w:rsidRPr="00A07449" w:rsidRDefault="00A5510D">
            <w:pPr>
              <w:rPr>
                <w:rFonts w:ascii="Arial" w:hAnsi="Arial" w:cs="Arial"/>
                <w:sz w:val="20"/>
                <w:szCs w:val="20"/>
              </w:rPr>
            </w:pPr>
            <w:r w:rsidRPr="00A07449">
              <w:rPr>
                <w:rFonts w:ascii="Arial" w:hAnsi="Arial" w:cs="Arial"/>
                <w:sz w:val="20"/>
                <w:szCs w:val="20"/>
              </w:rPr>
              <w:t>Prévention des risques microbiologiques et toxicologiques lors de l’achat des produits alimentaires</w:t>
            </w:r>
          </w:p>
          <w:p w14:paraId="3588ADE8"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T2.3 </w:t>
            </w:r>
          </w:p>
          <w:p w14:paraId="57847146" w14:textId="77777777" w:rsidR="00A52D0A" w:rsidRPr="00A07449" w:rsidRDefault="00A5510D">
            <w:pPr>
              <w:rPr>
                <w:rFonts w:ascii="Arial" w:hAnsi="Arial" w:cs="Arial"/>
                <w:sz w:val="20"/>
                <w:szCs w:val="20"/>
              </w:rPr>
            </w:pPr>
            <w:r w:rsidRPr="00A07449">
              <w:rPr>
                <w:rFonts w:ascii="Arial" w:hAnsi="Arial" w:cs="Arial"/>
                <w:sz w:val="20"/>
                <w:szCs w:val="20"/>
              </w:rPr>
              <w:t>Notions d’évaluation et d’auto-évaluation</w:t>
            </w:r>
          </w:p>
        </w:tc>
        <w:tc>
          <w:tcPr>
            <w:tcW w:w="2835" w:type="dxa"/>
          </w:tcPr>
          <w:p w14:paraId="0EFA7C06" w14:textId="77777777" w:rsidR="00A52D0A" w:rsidRPr="00A07449" w:rsidRDefault="00A52D0A">
            <w:pPr>
              <w:rPr>
                <w:rFonts w:ascii="Arial" w:hAnsi="Arial" w:cs="Arial"/>
                <w:sz w:val="20"/>
                <w:szCs w:val="20"/>
              </w:rPr>
            </w:pPr>
          </w:p>
        </w:tc>
        <w:tc>
          <w:tcPr>
            <w:tcW w:w="2835" w:type="dxa"/>
          </w:tcPr>
          <w:p w14:paraId="3A74B3BE" w14:textId="77777777" w:rsidR="00A52D0A" w:rsidRPr="00A07449" w:rsidRDefault="00A5510D">
            <w:pPr>
              <w:rPr>
                <w:rFonts w:ascii="Arial" w:hAnsi="Arial" w:cs="Arial"/>
                <w:sz w:val="20"/>
                <w:szCs w:val="20"/>
              </w:rPr>
            </w:pPr>
            <w:r w:rsidRPr="00A07449">
              <w:rPr>
                <w:rFonts w:ascii="Arial" w:hAnsi="Arial" w:cs="Arial"/>
                <w:b/>
                <w:bCs/>
                <w:sz w:val="20"/>
                <w:szCs w:val="20"/>
              </w:rPr>
              <w:t xml:space="preserve">Module C1 </w:t>
            </w:r>
            <w:r w:rsidRPr="00A07449">
              <w:rPr>
                <w:rFonts w:ascii="Arial" w:hAnsi="Arial" w:cs="Arial"/>
                <w:sz w:val="20"/>
                <w:szCs w:val="20"/>
              </w:rPr>
              <w:t xml:space="preserve">: </w:t>
            </w:r>
          </w:p>
          <w:p w14:paraId="2A205764" w14:textId="77777777" w:rsidR="00A52D0A" w:rsidRPr="00A07449" w:rsidRDefault="00A5510D">
            <w:pPr>
              <w:rPr>
                <w:rFonts w:ascii="Arial" w:hAnsi="Arial" w:cs="Arial"/>
                <w:sz w:val="20"/>
                <w:szCs w:val="20"/>
              </w:rPr>
            </w:pPr>
            <w:r w:rsidRPr="00A07449">
              <w:rPr>
                <w:rFonts w:ascii="Arial" w:hAnsi="Arial" w:cs="Arial"/>
                <w:sz w:val="20"/>
                <w:szCs w:val="20"/>
              </w:rPr>
              <w:t>Les différents contrats de travail</w:t>
            </w:r>
          </w:p>
          <w:p w14:paraId="35C5693A" w14:textId="77777777" w:rsidR="00A52D0A" w:rsidRPr="00A07449" w:rsidRDefault="00A52D0A">
            <w:pPr>
              <w:rPr>
                <w:rFonts w:ascii="Arial" w:hAnsi="Arial" w:cs="Arial"/>
                <w:sz w:val="20"/>
                <w:szCs w:val="20"/>
              </w:rPr>
            </w:pPr>
          </w:p>
          <w:p w14:paraId="71629E00" w14:textId="77777777" w:rsidR="00A52D0A" w:rsidRPr="00A07449" w:rsidRDefault="00A5510D">
            <w:pPr>
              <w:rPr>
                <w:rFonts w:ascii="Arial" w:hAnsi="Arial" w:cs="Arial"/>
                <w:sz w:val="20"/>
                <w:szCs w:val="20"/>
              </w:rPr>
            </w:pPr>
            <w:r w:rsidRPr="00A07449">
              <w:rPr>
                <w:rFonts w:ascii="Arial" w:hAnsi="Arial" w:cs="Arial"/>
                <w:b/>
                <w:bCs/>
                <w:sz w:val="20"/>
                <w:szCs w:val="20"/>
              </w:rPr>
              <w:t>Module D1</w:t>
            </w:r>
            <w:r w:rsidRPr="00A07449">
              <w:rPr>
                <w:rFonts w:ascii="Arial" w:hAnsi="Arial" w:cs="Arial"/>
                <w:sz w:val="20"/>
                <w:szCs w:val="20"/>
              </w:rPr>
              <w:t> : L’assurance</w:t>
            </w:r>
          </w:p>
        </w:tc>
      </w:tr>
      <w:tr w:rsidR="00A52D0A" w:rsidRPr="00A07449" w14:paraId="11E5B104" w14:textId="77777777">
        <w:tc>
          <w:tcPr>
            <w:tcW w:w="1274" w:type="dxa"/>
            <w:shd w:val="clear" w:color="auto" w:fill="FDE9D9" w:themeFill="accent6" w:themeFillTint="33"/>
          </w:tcPr>
          <w:p w14:paraId="1049D406" w14:textId="77777777" w:rsidR="00A52D0A" w:rsidRPr="00A07449" w:rsidRDefault="00A52D0A">
            <w:pPr>
              <w:jc w:val="center"/>
              <w:rPr>
                <w:rFonts w:ascii="Arial" w:hAnsi="Arial" w:cs="Arial"/>
                <w:b/>
                <w:sz w:val="20"/>
                <w:szCs w:val="20"/>
              </w:rPr>
            </w:pPr>
          </w:p>
          <w:p w14:paraId="7B57B2A2"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6E6CE37D" w14:textId="77777777" w:rsidR="00A52D0A" w:rsidRPr="00A07449" w:rsidRDefault="00A52D0A">
            <w:pPr>
              <w:jc w:val="center"/>
              <w:rPr>
                <w:rFonts w:ascii="Arial" w:hAnsi="Arial" w:cs="Arial"/>
                <w:b/>
                <w:i/>
                <w:sz w:val="20"/>
                <w:szCs w:val="20"/>
              </w:rPr>
            </w:pPr>
          </w:p>
        </w:tc>
        <w:tc>
          <w:tcPr>
            <w:tcW w:w="2835" w:type="dxa"/>
            <w:shd w:val="clear" w:color="auto" w:fill="FDE9D9" w:themeFill="accent6" w:themeFillTint="33"/>
          </w:tcPr>
          <w:p w14:paraId="62602F50"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1F040879"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shd w:val="clear" w:color="auto" w:fill="FDE9D9" w:themeFill="accent6" w:themeFillTint="33"/>
          </w:tcPr>
          <w:p w14:paraId="78C5DFD2"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5A2881A2"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35" w:type="dxa"/>
            <w:gridSpan w:val="2"/>
            <w:shd w:val="clear" w:color="auto" w:fill="FDE9D9" w:themeFill="accent6" w:themeFillTint="33"/>
          </w:tcPr>
          <w:p w14:paraId="5F0217EA"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6E5C53B5" w14:textId="77777777" w:rsidR="00A52D0A" w:rsidRPr="00A07449" w:rsidRDefault="00A5510D">
            <w:pPr>
              <w:jc w:val="center"/>
              <w:rPr>
                <w:rFonts w:ascii="Arial" w:hAnsi="Arial" w:cs="Arial"/>
                <w:sz w:val="20"/>
                <w:szCs w:val="20"/>
                <w:lang w:val="en-US"/>
              </w:rPr>
            </w:pPr>
            <w:r w:rsidRPr="00A07449">
              <w:rPr>
                <w:rFonts w:ascii="Arial" w:hAnsi="Arial" w:cs="Arial"/>
                <w:b/>
                <w:sz w:val="20"/>
                <w:szCs w:val="20"/>
              </w:rPr>
              <w:t>BSE</w:t>
            </w:r>
          </w:p>
        </w:tc>
        <w:tc>
          <w:tcPr>
            <w:tcW w:w="2835" w:type="dxa"/>
            <w:shd w:val="clear" w:color="auto" w:fill="FDE9D9" w:themeFill="accent6" w:themeFillTint="33"/>
          </w:tcPr>
          <w:p w14:paraId="67042F94"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26A21F1A" w14:textId="77777777" w:rsidR="00A52D0A" w:rsidRPr="00A07449" w:rsidRDefault="00A5510D">
            <w:pPr>
              <w:jc w:val="center"/>
              <w:rPr>
                <w:rFonts w:ascii="Arial" w:hAnsi="Arial" w:cs="Arial"/>
                <w:b/>
                <w:sz w:val="20"/>
                <w:szCs w:val="20"/>
              </w:rPr>
            </w:pPr>
            <w:r w:rsidRPr="00A07449">
              <w:rPr>
                <w:rFonts w:ascii="Arial" w:hAnsi="Arial" w:cs="Arial"/>
                <w:b/>
                <w:sz w:val="20"/>
                <w:szCs w:val="20"/>
                <w:lang w:val="en-GB"/>
              </w:rPr>
              <w:t>BSE - Maths</w:t>
            </w:r>
          </w:p>
        </w:tc>
        <w:tc>
          <w:tcPr>
            <w:tcW w:w="2835" w:type="dxa"/>
            <w:shd w:val="clear" w:color="auto" w:fill="FDE9D9" w:themeFill="accent6" w:themeFillTint="33"/>
          </w:tcPr>
          <w:p w14:paraId="348FF639" w14:textId="77777777" w:rsidR="00A52D0A" w:rsidRPr="00A07449" w:rsidRDefault="00A5510D">
            <w:pPr>
              <w:jc w:val="center"/>
              <w:rPr>
                <w:rFonts w:ascii="Arial" w:hAnsi="Arial" w:cs="Arial"/>
                <w:sz w:val="20"/>
                <w:szCs w:val="20"/>
              </w:rPr>
            </w:pPr>
            <w:r w:rsidRPr="00A07449">
              <w:rPr>
                <w:rFonts w:ascii="Arial" w:hAnsi="Arial" w:cs="Arial"/>
                <w:b/>
                <w:sz w:val="20"/>
                <w:szCs w:val="20"/>
              </w:rPr>
              <w:t>PSE</w:t>
            </w:r>
          </w:p>
        </w:tc>
      </w:tr>
      <w:tr w:rsidR="00A52D0A" w:rsidRPr="00A07449" w14:paraId="19F2DE62" w14:textId="77777777">
        <w:tc>
          <w:tcPr>
            <w:tcW w:w="15449" w:type="dxa"/>
            <w:gridSpan w:val="7"/>
          </w:tcPr>
          <w:p w14:paraId="33C4A4CB" w14:textId="77777777" w:rsidR="00A52D0A" w:rsidRPr="00A07449" w:rsidRDefault="00A5510D">
            <w:pPr>
              <w:rPr>
                <w:rFonts w:ascii="Arial" w:hAnsi="Arial" w:cs="Arial"/>
                <w:sz w:val="20"/>
                <w:szCs w:val="20"/>
              </w:rPr>
            </w:pPr>
            <w:r w:rsidRPr="00A07449">
              <w:rPr>
                <w:rFonts w:ascii="Arial" w:hAnsi="Arial" w:cs="Arial"/>
                <w:b/>
                <w:sz w:val="20"/>
                <w:szCs w:val="20"/>
              </w:rPr>
              <w:lastRenderedPageBreak/>
              <w:t>Contexte Professionnel n° Ecole maternelle - périscolaire</w:t>
            </w:r>
          </w:p>
        </w:tc>
      </w:tr>
      <w:tr w:rsidR="00A52D0A" w:rsidRPr="00A07449" w14:paraId="0DBB9ED3" w14:textId="77777777">
        <w:tc>
          <w:tcPr>
            <w:tcW w:w="6944" w:type="dxa"/>
            <w:gridSpan w:val="3"/>
          </w:tcPr>
          <w:p w14:paraId="154A18E4"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56A99AA6" w14:textId="77777777" w:rsidR="00A52D0A" w:rsidRPr="00A07449" w:rsidRDefault="00A52D0A">
            <w:pPr>
              <w:rPr>
                <w:rFonts w:ascii="Arial" w:hAnsi="Arial" w:cs="Arial"/>
                <w:b/>
                <w:sz w:val="20"/>
                <w:szCs w:val="20"/>
              </w:rPr>
            </w:pPr>
          </w:p>
          <w:p w14:paraId="439EB882" w14:textId="77777777" w:rsidR="00A52D0A" w:rsidRPr="00A07449" w:rsidRDefault="00A52D0A">
            <w:pPr>
              <w:rPr>
                <w:rFonts w:ascii="Arial" w:hAnsi="Arial" w:cs="Arial"/>
                <w:b/>
                <w:sz w:val="20"/>
                <w:szCs w:val="20"/>
              </w:rPr>
            </w:pPr>
          </w:p>
          <w:p w14:paraId="3B1923C6" w14:textId="77777777" w:rsidR="00A52D0A" w:rsidRPr="00A07449" w:rsidRDefault="00A52D0A">
            <w:pPr>
              <w:rPr>
                <w:rFonts w:ascii="Arial" w:hAnsi="Arial" w:cs="Arial"/>
                <w:b/>
                <w:sz w:val="20"/>
                <w:szCs w:val="20"/>
              </w:rPr>
            </w:pPr>
          </w:p>
          <w:p w14:paraId="4E7E46E2" w14:textId="77777777" w:rsidR="00A52D0A" w:rsidRPr="00A07449" w:rsidRDefault="00A52D0A">
            <w:pPr>
              <w:rPr>
                <w:rFonts w:ascii="Arial" w:hAnsi="Arial" w:cs="Arial"/>
                <w:sz w:val="20"/>
                <w:szCs w:val="20"/>
              </w:rPr>
            </w:pPr>
          </w:p>
        </w:tc>
        <w:tc>
          <w:tcPr>
            <w:tcW w:w="8505" w:type="dxa"/>
            <w:gridSpan w:val="4"/>
          </w:tcPr>
          <w:p w14:paraId="5D7231C7"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00EC8BCB" w14:textId="77777777" w:rsidR="00A52D0A" w:rsidRPr="00A07449" w:rsidRDefault="00A5510D">
            <w:pPr>
              <w:rPr>
                <w:rFonts w:ascii="Arial" w:hAnsi="Arial" w:cs="Arial"/>
                <w:sz w:val="20"/>
                <w:szCs w:val="20"/>
              </w:rPr>
            </w:pPr>
            <w:r w:rsidRPr="00A07449">
              <w:rPr>
                <w:rFonts w:ascii="Arial" w:hAnsi="Arial" w:cs="Arial"/>
                <w:sz w:val="20"/>
                <w:szCs w:val="20"/>
              </w:rPr>
              <w:t xml:space="preserve">En début de journée vous assurez les tâches d’entretien des salles de classe et parties communes ; l’école a été dotée </w:t>
            </w:r>
            <w:proofErr w:type="gramStart"/>
            <w:r w:rsidRPr="00A07449">
              <w:rPr>
                <w:rFonts w:ascii="Arial" w:hAnsi="Arial" w:cs="Arial"/>
                <w:sz w:val="20"/>
                <w:szCs w:val="20"/>
              </w:rPr>
              <w:t>d’un nouvel aspirateur poussières</w:t>
            </w:r>
            <w:proofErr w:type="gramEnd"/>
            <w:r w:rsidRPr="00A07449">
              <w:rPr>
                <w:rFonts w:ascii="Arial" w:hAnsi="Arial" w:cs="Arial"/>
                <w:sz w:val="20"/>
                <w:szCs w:val="20"/>
              </w:rPr>
              <w:t xml:space="preserve"> que vous mettez en service. En fin de journée, vous êtes convoquée à la visite médicale du travail ; on vous demande notamment d’apporter votre carnet de vaccination à jour.</w:t>
            </w:r>
          </w:p>
        </w:tc>
      </w:tr>
      <w:tr w:rsidR="00A52D0A" w:rsidRPr="00A07449" w14:paraId="0AF65D0E" w14:textId="77777777">
        <w:tc>
          <w:tcPr>
            <w:tcW w:w="15449" w:type="dxa"/>
            <w:gridSpan w:val="7"/>
          </w:tcPr>
          <w:p w14:paraId="71C8C158"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3DAE3741" w14:textId="77777777" w:rsidR="00A52D0A" w:rsidRPr="00A07449" w:rsidRDefault="00A5510D">
            <w:pPr>
              <w:rPr>
                <w:rFonts w:ascii="Arial" w:hAnsi="Arial" w:cs="Arial"/>
                <w:sz w:val="20"/>
                <w:szCs w:val="20"/>
              </w:rPr>
            </w:pPr>
            <w:r w:rsidRPr="00A07449">
              <w:rPr>
                <w:rFonts w:ascii="Arial" w:hAnsi="Arial" w:cs="Arial"/>
                <w:sz w:val="20"/>
                <w:szCs w:val="20"/>
              </w:rPr>
              <w:t>T1.1 Identifier le cadre de son intervention pour se situer en tant que professionnel</w:t>
            </w:r>
          </w:p>
          <w:p w14:paraId="5F8A9898" w14:textId="77777777" w:rsidR="00A52D0A" w:rsidRPr="00A07449" w:rsidRDefault="00A5510D">
            <w:pPr>
              <w:rPr>
                <w:rFonts w:ascii="Arial" w:hAnsi="Arial" w:cs="Arial"/>
                <w:sz w:val="20"/>
                <w:szCs w:val="20"/>
              </w:rPr>
            </w:pPr>
            <w:r w:rsidRPr="00A07449">
              <w:rPr>
                <w:rFonts w:ascii="Arial" w:hAnsi="Arial" w:cs="Arial"/>
                <w:sz w:val="20"/>
                <w:szCs w:val="20"/>
              </w:rPr>
              <w:t>T1.2 Déterminer le degré de développement et d’autonomie de l’enfant</w:t>
            </w:r>
          </w:p>
          <w:p w14:paraId="630CF335" w14:textId="77777777" w:rsidR="00A52D0A" w:rsidRPr="00A07449" w:rsidRDefault="00A5510D">
            <w:pPr>
              <w:rPr>
                <w:rFonts w:ascii="Arial" w:hAnsi="Arial" w:cs="Arial"/>
                <w:sz w:val="20"/>
                <w:szCs w:val="20"/>
              </w:rPr>
            </w:pPr>
            <w:r w:rsidRPr="00A07449">
              <w:rPr>
                <w:rFonts w:ascii="Arial" w:hAnsi="Arial" w:cs="Arial"/>
                <w:sz w:val="20"/>
                <w:szCs w:val="20"/>
              </w:rPr>
              <w:t>T2.2 Prendre en compte la dimension santé et sécurité au travail</w:t>
            </w:r>
          </w:p>
          <w:p w14:paraId="02DB18FE" w14:textId="77777777" w:rsidR="00A52D0A" w:rsidRPr="00A07449" w:rsidRDefault="00A5510D">
            <w:pPr>
              <w:rPr>
                <w:rFonts w:ascii="Arial" w:hAnsi="Arial" w:cs="Arial"/>
                <w:sz w:val="20"/>
                <w:szCs w:val="20"/>
              </w:rPr>
            </w:pPr>
            <w:r w:rsidRPr="00A07449">
              <w:rPr>
                <w:rFonts w:ascii="Arial" w:hAnsi="Arial" w:cs="Arial"/>
                <w:sz w:val="20"/>
                <w:szCs w:val="20"/>
              </w:rPr>
              <w:t>T4.2 Inscrire son travail au sein d’une équipe pluri professionnelle</w:t>
            </w:r>
          </w:p>
          <w:p w14:paraId="2A5A687F" w14:textId="77777777" w:rsidR="00A52D0A" w:rsidRPr="00A07449" w:rsidRDefault="00A5510D">
            <w:pPr>
              <w:rPr>
                <w:rFonts w:ascii="Arial" w:hAnsi="Arial" w:cs="Arial"/>
                <w:sz w:val="20"/>
                <w:szCs w:val="20"/>
              </w:rPr>
            </w:pPr>
            <w:r w:rsidRPr="00A07449">
              <w:rPr>
                <w:rFonts w:ascii="Arial" w:hAnsi="Arial" w:cs="Arial"/>
                <w:sz w:val="20"/>
                <w:szCs w:val="20"/>
              </w:rPr>
              <w:t>RS1.2 Participer à la réalisation d’une activité pédagogique</w:t>
            </w:r>
          </w:p>
          <w:p w14:paraId="696787A9" w14:textId="77777777" w:rsidR="00A52D0A" w:rsidRPr="00A07449" w:rsidRDefault="00A5510D">
            <w:pPr>
              <w:rPr>
                <w:rFonts w:ascii="Arial" w:hAnsi="Arial" w:cs="Arial"/>
                <w:sz w:val="20"/>
                <w:szCs w:val="20"/>
              </w:rPr>
            </w:pPr>
            <w:r w:rsidRPr="00A07449">
              <w:rPr>
                <w:rFonts w:ascii="Arial" w:hAnsi="Arial" w:cs="Arial"/>
                <w:sz w:val="20"/>
                <w:szCs w:val="20"/>
              </w:rPr>
              <w:t>RS1.3 Participer à la sécurisation des récréations et des sorties pédagogiques</w:t>
            </w:r>
          </w:p>
          <w:p w14:paraId="43CC3FBA"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RS2.1 Mettre en œuvre les techniques de dépoussiérage, lavage, séchage et de décontamination des locaux collectifs et des équipements</w:t>
            </w:r>
          </w:p>
          <w:p w14:paraId="0DB59A8A" w14:textId="77777777" w:rsidR="00A52D0A" w:rsidRPr="00A07449" w:rsidRDefault="00A52D0A">
            <w:p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sz w:val="20"/>
                <w:szCs w:val="20"/>
              </w:rPr>
            </w:pPr>
          </w:p>
        </w:tc>
      </w:tr>
      <w:tr w:rsidR="00A52D0A" w:rsidRPr="00A07449" w14:paraId="7D3765E7" w14:textId="77777777">
        <w:trPr>
          <w:trHeight w:val="981"/>
        </w:trPr>
        <w:tc>
          <w:tcPr>
            <w:tcW w:w="1274" w:type="dxa"/>
          </w:tcPr>
          <w:p w14:paraId="285C890D"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4 semaines </w:t>
            </w:r>
          </w:p>
          <w:p w14:paraId="01027C96" w14:textId="77777777" w:rsidR="00A52D0A" w:rsidRPr="00A07449" w:rsidRDefault="00A52D0A">
            <w:pPr>
              <w:rPr>
                <w:rFonts w:ascii="Arial" w:hAnsi="Arial" w:cs="Arial"/>
                <w:sz w:val="20"/>
                <w:szCs w:val="20"/>
              </w:rPr>
            </w:pPr>
          </w:p>
          <w:p w14:paraId="57723732" w14:textId="77777777" w:rsidR="00A52D0A" w:rsidRPr="00A07449" w:rsidRDefault="00A52D0A">
            <w:pPr>
              <w:rPr>
                <w:rFonts w:ascii="Arial" w:hAnsi="Arial" w:cs="Arial"/>
                <w:sz w:val="20"/>
                <w:szCs w:val="20"/>
              </w:rPr>
            </w:pPr>
          </w:p>
        </w:tc>
        <w:tc>
          <w:tcPr>
            <w:tcW w:w="2835" w:type="dxa"/>
          </w:tcPr>
          <w:p w14:paraId="53BC558D" w14:textId="77777777" w:rsidR="00A52D0A" w:rsidRPr="00A07449" w:rsidRDefault="00A5510D">
            <w:pPr>
              <w:rPr>
                <w:rFonts w:ascii="Arial" w:hAnsi="Arial" w:cs="Arial"/>
                <w:b/>
                <w:sz w:val="20"/>
                <w:szCs w:val="20"/>
              </w:rPr>
            </w:pPr>
            <w:r w:rsidRPr="00A07449">
              <w:rPr>
                <w:rFonts w:ascii="Arial" w:hAnsi="Arial" w:cs="Arial"/>
                <w:b/>
                <w:sz w:val="20"/>
                <w:szCs w:val="20"/>
              </w:rPr>
              <w:t>T1.1</w:t>
            </w:r>
          </w:p>
          <w:p w14:paraId="7B2AE619" w14:textId="77777777" w:rsidR="00A52D0A" w:rsidRPr="00A07449" w:rsidRDefault="00A5510D">
            <w:pPr>
              <w:rPr>
                <w:rFonts w:ascii="Arial" w:hAnsi="Arial" w:cs="Arial"/>
                <w:sz w:val="20"/>
                <w:szCs w:val="20"/>
              </w:rPr>
            </w:pPr>
            <w:r w:rsidRPr="00A07449">
              <w:rPr>
                <w:rFonts w:ascii="Arial" w:hAnsi="Arial" w:cs="Arial"/>
                <w:sz w:val="20"/>
                <w:szCs w:val="20"/>
              </w:rPr>
              <w:t>Législation en faveur des personnes handicapées : notion d’inclusion, acteurs participant à la prise en charge de l’enfant en situation de handicap</w:t>
            </w:r>
          </w:p>
          <w:p w14:paraId="37CA5228" w14:textId="77777777" w:rsidR="00A52D0A" w:rsidRPr="00A07449" w:rsidRDefault="00A52D0A">
            <w:pPr>
              <w:rPr>
                <w:rFonts w:ascii="Arial" w:hAnsi="Arial" w:cs="Arial"/>
                <w:sz w:val="20"/>
                <w:szCs w:val="20"/>
              </w:rPr>
            </w:pPr>
          </w:p>
          <w:p w14:paraId="67BE92C8" w14:textId="77777777" w:rsidR="00A52D0A" w:rsidRPr="00A07449" w:rsidRDefault="00A5510D">
            <w:pPr>
              <w:rPr>
                <w:rFonts w:ascii="Arial" w:hAnsi="Arial" w:cs="Arial"/>
                <w:b/>
                <w:sz w:val="20"/>
                <w:szCs w:val="20"/>
              </w:rPr>
            </w:pPr>
            <w:r w:rsidRPr="00A07449">
              <w:rPr>
                <w:rFonts w:ascii="Arial" w:hAnsi="Arial" w:cs="Arial"/>
                <w:b/>
                <w:sz w:val="20"/>
                <w:szCs w:val="20"/>
              </w:rPr>
              <w:t>T1.2</w:t>
            </w:r>
          </w:p>
          <w:p w14:paraId="15120316" w14:textId="77777777" w:rsidR="00A52D0A" w:rsidRPr="00A07449" w:rsidRDefault="00A5510D">
            <w:pPr>
              <w:rPr>
                <w:rFonts w:ascii="Arial" w:hAnsi="Arial" w:cs="Arial"/>
                <w:sz w:val="20"/>
                <w:szCs w:val="20"/>
              </w:rPr>
            </w:pPr>
            <w:r w:rsidRPr="00A07449">
              <w:rPr>
                <w:rFonts w:ascii="Arial" w:hAnsi="Arial" w:cs="Arial"/>
                <w:sz w:val="20"/>
                <w:szCs w:val="20"/>
              </w:rPr>
              <w:t>Le handicap</w:t>
            </w:r>
          </w:p>
          <w:p w14:paraId="6F0D2334" w14:textId="77777777" w:rsidR="00A52D0A" w:rsidRPr="00A07449" w:rsidRDefault="00A52D0A">
            <w:pPr>
              <w:rPr>
                <w:rFonts w:ascii="Arial" w:hAnsi="Arial" w:cs="Arial"/>
                <w:sz w:val="20"/>
                <w:szCs w:val="20"/>
              </w:rPr>
            </w:pPr>
          </w:p>
          <w:p w14:paraId="660C7547" w14:textId="77777777" w:rsidR="00A52D0A" w:rsidRPr="00A07449" w:rsidRDefault="00A5510D">
            <w:pPr>
              <w:rPr>
                <w:rFonts w:ascii="Arial" w:hAnsi="Arial" w:cs="Arial"/>
                <w:sz w:val="20"/>
                <w:szCs w:val="20"/>
              </w:rPr>
            </w:pPr>
            <w:r w:rsidRPr="00A07449">
              <w:rPr>
                <w:rFonts w:ascii="Arial" w:hAnsi="Arial" w:cs="Arial"/>
                <w:b/>
                <w:sz w:val="20"/>
                <w:szCs w:val="20"/>
              </w:rPr>
              <w:t>T4.2</w:t>
            </w:r>
          </w:p>
          <w:p w14:paraId="06FC1A82" w14:textId="77777777" w:rsidR="00A52D0A" w:rsidRPr="00A07449" w:rsidRDefault="00A5510D">
            <w:pPr>
              <w:rPr>
                <w:rFonts w:ascii="Arial" w:hAnsi="Arial" w:cs="Arial"/>
                <w:sz w:val="20"/>
                <w:szCs w:val="20"/>
              </w:rPr>
            </w:pPr>
            <w:r w:rsidRPr="00A07449">
              <w:rPr>
                <w:rFonts w:ascii="Arial" w:hAnsi="Arial" w:cs="Arial"/>
                <w:sz w:val="20"/>
                <w:szCs w:val="20"/>
              </w:rPr>
              <w:t>Participer à une réunion de travail</w:t>
            </w:r>
          </w:p>
          <w:p w14:paraId="1091AE6B" w14:textId="77777777" w:rsidR="00A52D0A" w:rsidRPr="00A07449" w:rsidRDefault="00A52D0A">
            <w:pPr>
              <w:rPr>
                <w:rFonts w:ascii="Arial" w:hAnsi="Arial" w:cs="Arial"/>
                <w:sz w:val="20"/>
                <w:szCs w:val="20"/>
              </w:rPr>
            </w:pPr>
          </w:p>
          <w:p w14:paraId="3FDCF365" w14:textId="77777777" w:rsidR="00A52D0A" w:rsidRPr="00A07449" w:rsidRDefault="00A5510D">
            <w:pPr>
              <w:rPr>
                <w:rFonts w:ascii="Arial" w:hAnsi="Arial" w:cs="Arial"/>
                <w:sz w:val="20"/>
                <w:szCs w:val="20"/>
              </w:rPr>
            </w:pPr>
            <w:r w:rsidRPr="00A07449">
              <w:rPr>
                <w:rFonts w:ascii="Arial" w:hAnsi="Arial" w:cs="Arial"/>
                <w:b/>
                <w:sz w:val="20"/>
                <w:szCs w:val="20"/>
              </w:rPr>
              <w:t>RS1.2</w:t>
            </w:r>
          </w:p>
          <w:p w14:paraId="1A725032" w14:textId="77777777" w:rsidR="00A52D0A" w:rsidRPr="00A07449" w:rsidRDefault="00A5510D">
            <w:pPr>
              <w:rPr>
                <w:rFonts w:ascii="Arial" w:hAnsi="Arial" w:cs="Arial"/>
                <w:sz w:val="20"/>
                <w:szCs w:val="20"/>
              </w:rPr>
            </w:pPr>
            <w:r w:rsidRPr="00A07449">
              <w:rPr>
                <w:rFonts w:ascii="Arial" w:hAnsi="Arial" w:cs="Arial"/>
                <w:sz w:val="20"/>
                <w:szCs w:val="20"/>
              </w:rPr>
              <w:t>Le PPS</w:t>
            </w:r>
          </w:p>
          <w:p w14:paraId="2E7B5439" w14:textId="77777777" w:rsidR="00A52D0A" w:rsidRPr="00A07449" w:rsidRDefault="00A52D0A">
            <w:pPr>
              <w:rPr>
                <w:rFonts w:ascii="Arial" w:hAnsi="Arial" w:cs="Arial"/>
                <w:sz w:val="20"/>
                <w:szCs w:val="20"/>
              </w:rPr>
            </w:pPr>
          </w:p>
          <w:p w14:paraId="4C5AE22D" w14:textId="77777777" w:rsidR="00A52D0A" w:rsidRPr="00A07449" w:rsidRDefault="00A5510D">
            <w:pPr>
              <w:rPr>
                <w:rFonts w:ascii="Arial" w:hAnsi="Arial" w:cs="Arial"/>
                <w:b/>
                <w:sz w:val="20"/>
                <w:szCs w:val="20"/>
              </w:rPr>
            </w:pPr>
            <w:r w:rsidRPr="00A07449">
              <w:rPr>
                <w:rFonts w:ascii="Arial" w:hAnsi="Arial" w:cs="Arial"/>
                <w:b/>
                <w:sz w:val="20"/>
                <w:szCs w:val="20"/>
              </w:rPr>
              <w:t>RS1.2</w:t>
            </w:r>
          </w:p>
          <w:p w14:paraId="55A3BF86" w14:textId="77777777" w:rsidR="00A52D0A" w:rsidRPr="00A07449" w:rsidRDefault="00A5510D">
            <w:pPr>
              <w:rPr>
                <w:rFonts w:ascii="Arial" w:hAnsi="Arial" w:cs="Arial"/>
                <w:sz w:val="20"/>
                <w:szCs w:val="20"/>
              </w:rPr>
            </w:pPr>
            <w:r w:rsidRPr="00A07449">
              <w:rPr>
                <w:rFonts w:ascii="Arial" w:hAnsi="Arial" w:cs="Arial"/>
                <w:sz w:val="20"/>
                <w:szCs w:val="20"/>
              </w:rPr>
              <w:t>Le projet éducatif territorial</w:t>
            </w:r>
          </w:p>
          <w:p w14:paraId="05F75618" w14:textId="77777777" w:rsidR="00A52D0A" w:rsidRPr="00A07449" w:rsidRDefault="00A5510D">
            <w:pPr>
              <w:rPr>
                <w:rFonts w:ascii="Arial" w:hAnsi="Arial" w:cs="Arial"/>
                <w:sz w:val="20"/>
                <w:szCs w:val="20"/>
              </w:rPr>
            </w:pPr>
            <w:r w:rsidRPr="00A07449">
              <w:rPr>
                <w:rFonts w:ascii="Arial" w:hAnsi="Arial" w:cs="Arial"/>
                <w:sz w:val="20"/>
                <w:szCs w:val="20"/>
              </w:rPr>
              <w:t>Le temps périscolaire</w:t>
            </w:r>
          </w:p>
          <w:p w14:paraId="7CAE8519" w14:textId="77777777" w:rsidR="00A52D0A" w:rsidRPr="00A07449" w:rsidRDefault="00A52D0A">
            <w:pPr>
              <w:rPr>
                <w:rFonts w:ascii="Arial" w:hAnsi="Arial" w:cs="Arial"/>
                <w:sz w:val="20"/>
                <w:szCs w:val="20"/>
              </w:rPr>
            </w:pPr>
          </w:p>
          <w:p w14:paraId="4E34FAA1" w14:textId="77777777" w:rsidR="00A52D0A" w:rsidRPr="00A07449" w:rsidRDefault="00A5510D">
            <w:pPr>
              <w:rPr>
                <w:rFonts w:ascii="Arial" w:hAnsi="Arial" w:cs="Arial"/>
                <w:b/>
                <w:sz w:val="20"/>
                <w:szCs w:val="20"/>
              </w:rPr>
            </w:pPr>
            <w:r w:rsidRPr="00A07449">
              <w:rPr>
                <w:rFonts w:ascii="Arial" w:hAnsi="Arial" w:cs="Arial"/>
                <w:b/>
                <w:sz w:val="20"/>
                <w:szCs w:val="20"/>
              </w:rPr>
              <w:t>RS1.3</w:t>
            </w:r>
          </w:p>
          <w:p w14:paraId="617FD7B7" w14:textId="77777777" w:rsidR="00A52D0A" w:rsidRPr="00A07449" w:rsidRDefault="00A5510D">
            <w:pPr>
              <w:rPr>
                <w:rFonts w:ascii="Arial" w:hAnsi="Arial" w:cs="Arial"/>
                <w:sz w:val="20"/>
                <w:szCs w:val="20"/>
              </w:rPr>
            </w:pPr>
            <w:r w:rsidRPr="00A07449">
              <w:rPr>
                <w:rFonts w:ascii="Arial" w:hAnsi="Arial" w:cs="Arial"/>
                <w:sz w:val="20"/>
                <w:szCs w:val="20"/>
              </w:rPr>
              <w:t xml:space="preserve"> Les mesures de sécurité dans les écoles maternelles</w:t>
            </w:r>
          </w:p>
          <w:p w14:paraId="00837089" w14:textId="77777777" w:rsidR="00A52D0A" w:rsidRPr="00A07449" w:rsidRDefault="00A5510D">
            <w:pPr>
              <w:rPr>
                <w:rFonts w:ascii="Arial" w:hAnsi="Arial" w:cs="Arial"/>
                <w:sz w:val="20"/>
                <w:szCs w:val="20"/>
              </w:rPr>
            </w:pPr>
            <w:r w:rsidRPr="00A07449">
              <w:rPr>
                <w:rFonts w:ascii="Arial" w:hAnsi="Arial" w:cs="Arial"/>
                <w:sz w:val="20"/>
                <w:szCs w:val="20"/>
              </w:rPr>
              <w:t>La réglementation lors des sorties scolaires</w:t>
            </w:r>
          </w:p>
          <w:p w14:paraId="4D80DE35" w14:textId="77777777" w:rsidR="00A52D0A" w:rsidRPr="00A07449" w:rsidRDefault="00A52D0A">
            <w:pPr>
              <w:rPr>
                <w:rFonts w:ascii="Arial" w:hAnsi="Arial" w:cs="Arial"/>
                <w:sz w:val="20"/>
                <w:szCs w:val="20"/>
              </w:rPr>
            </w:pPr>
          </w:p>
        </w:tc>
        <w:tc>
          <w:tcPr>
            <w:tcW w:w="2835" w:type="dxa"/>
          </w:tcPr>
          <w:p w14:paraId="63D97810" w14:textId="77777777" w:rsidR="00A52D0A" w:rsidRPr="00A07449" w:rsidRDefault="00A52D0A">
            <w:pPr>
              <w:rPr>
                <w:rFonts w:ascii="Arial" w:hAnsi="Arial" w:cs="Arial"/>
                <w:sz w:val="20"/>
                <w:szCs w:val="20"/>
              </w:rPr>
            </w:pPr>
          </w:p>
        </w:tc>
        <w:tc>
          <w:tcPr>
            <w:tcW w:w="2835" w:type="dxa"/>
            <w:gridSpan w:val="2"/>
          </w:tcPr>
          <w:p w14:paraId="28DFD6D4" w14:textId="77777777" w:rsidR="00A52D0A" w:rsidRPr="00A07449" w:rsidRDefault="00A5510D">
            <w:pPr>
              <w:rPr>
                <w:rFonts w:ascii="Arial" w:hAnsi="Arial" w:cs="Arial"/>
                <w:b/>
                <w:bCs/>
                <w:sz w:val="20"/>
                <w:szCs w:val="20"/>
              </w:rPr>
            </w:pPr>
            <w:r w:rsidRPr="00A07449">
              <w:rPr>
                <w:rFonts w:ascii="Arial" w:hAnsi="Arial" w:cs="Arial"/>
                <w:b/>
                <w:bCs/>
                <w:sz w:val="20"/>
                <w:szCs w:val="20"/>
              </w:rPr>
              <w:t>Savoirs associés :</w:t>
            </w:r>
          </w:p>
          <w:p w14:paraId="2E4154C4" w14:textId="77777777" w:rsidR="00A52D0A" w:rsidRPr="00A07449" w:rsidRDefault="00A52D0A">
            <w:pPr>
              <w:tabs>
                <w:tab w:val="center" w:pos="1310"/>
              </w:tabs>
              <w:rPr>
                <w:rFonts w:ascii="Arial" w:hAnsi="Arial" w:cs="Arial"/>
                <w:sz w:val="20"/>
                <w:szCs w:val="20"/>
                <w:highlight w:val="green"/>
              </w:rPr>
            </w:pPr>
          </w:p>
          <w:p w14:paraId="1B5D9D33"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T1.1 </w:t>
            </w:r>
          </w:p>
          <w:p w14:paraId="716477A1" w14:textId="77777777" w:rsidR="00A52D0A" w:rsidRPr="00A07449" w:rsidRDefault="00A5510D">
            <w:pPr>
              <w:rPr>
                <w:rFonts w:ascii="Arial" w:hAnsi="Arial" w:cs="Arial"/>
                <w:sz w:val="20"/>
                <w:szCs w:val="20"/>
              </w:rPr>
            </w:pPr>
            <w:r w:rsidRPr="00A07449">
              <w:rPr>
                <w:rFonts w:ascii="Arial" w:hAnsi="Arial" w:cs="Arial"/>
                <w:sz w:val="20"/>
                <w:szCs w:val="20"/>
              </w:rPr>
              <w:t>Les rôles et missions des personnels dont les acteurs de prévention (SST rappels)</w:t>
            </w:r>
          </w:p>
          <w:p w14:paraId="364E4DFB" w14:textId="77777777" w:rsidR="00A52D0A" w:rsidRPr="00A07449" w:rsidRDefault="00A52D0A">
            <w:pPr>
              <w:rPr>
                <w:rFonts w:ascii="Arial" w:hAnsi="Arial" w:cs="Arial"/>
                <w:sz w:val="20"/>
                <w:szCs w:val="20"/>
              </w:rPr>
            </w:pPr>
          </w:p>
          <w:p w14:paraId="75125EA3" w14:textId="77777777" w:rsidR="00A52D0A" w:rsidRPr="00A07449" w:rsidRDefault="00A5510D">
            <w:pPr>
              <w:rPr>
                <w:rFonts w:ascii="Arial" w:hAnsi="Arial" w:cs="Arial"/>
                <w:b/>
                <w:bCs/>
                <w:sz w:val="20"/>
                <w:szCs w:val="20"/>
              </w:rPr>
            </w:pPr>
            <w:r w:rsidRPr="00A07449">
              <w:rPr>
                <w:rFonts w:ascii="Arial" w:hAnsi="Arial" w:cs="Arial"/>
                <w:b/>
                <w:bCs/>
                <w:sz w:val="20"/>
                <w:szCs w:val="20"/>
              </w:rPr>
              <w:t>T2.2</w:t>
            </w:r>
          </w:p>
          <w:p w14:paraId="5CC585DB" w14:textId="77777777" w:rsidR="00A52D0A" w:rsidRPr="00A07449" w:rsidRDefault="00A5510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La vaccination des enfants et professionnels</w:t>
            </w:r>
          </w:p>
          <w:p w14:paraId="20ACF91A" w14:textId="77777777" w:rsidR="00A52D0A" w:rsidRPr="00A07449" w:rsidRDefault="00A52D0A">
            <w:pPr>
              <w:rPr>
                <w:rFonts w:ascii="Arial" w:hAnsi="Arial" w:cs="Arial"/>
                <w:b/>
                <w:bCs/>
                <w:sz w:val="20"/>
                <w:szCs w:val="20"/>
              </w:rPr>
            </w:pPr>
          </w:p>
          <w:p w14:paraId="26DD2C6B" w14:textId="77777777" w:rsidR="00A52D0A" w:rsidRPr="00A07449" w:rsidRDefault="00A5510D">
            <w:pPr>
              <w:pStyle w:val="Paragraphedeliste"/>
              <w:numPr>
                <w:ilvl w:val="0"/>
                <w:numId w:val="11"/>
              </w:numPr>
              <w:rPr>
                <w:rFonts w:ascii="Arial" w:hAnsi="Arial" w:cs="Arial"/>
                <w:sz w:val="20"/>
                <w:szCs w:val="20"/>
              </w:rPr>
            </w:pPr>
            <w:r w:rsidRPr="00A07449">
              <w:rPr>
                <w:rFonts w:ascii="Arial" w:hAnsi="Arial" w:cs="Arial"/>
                <w:sz w:val="20"/>
                <w:szCs w:val="20"/>
              </w:rPr>
              <w:t>Les mesures de protection collective et de protection individuelles</w:t>
            </w:r>
          </w:p>
          <w:p w14:paraId="0DFDD3C6" w14:textId="77777777" w:rsidR="00A52D0A" w:rsidRPr="00A07449" w:rsidRDefault="00A52D0A">
            <w:pPr>
              <w:pStyle w:val="Paragraphedeliste"/>
              <w:rPr>
                <w:rFonts w:ascii="Arial" w:hAnsi="Arial" w:cs="Arial"/>
                <w:sz w:val="20"/>
                <w:szCs w:val="20"/>
              </w:rPr>
            </w:pPr>
          </w:p>
          <w:p w14:paraId="5DB210AB" w14:textId="77777777" w:rsidR="00A52D0A" w:rsidRPr="00A07449" w:rsidRDefault="00A52D0A">
            <w:pPr>
              <w:pStyle w:val="Paragraphedeliste"/>
              <w:ind w:left="360"/>
              <w:rPr>
                <w:rFonts w:ascii="Arial" w:hAnsi="Arial" w:cs="Arial"/>
                <w:sz w:val="20"/>
                <w:szCs w:val="20"/>
              </w:rPr>
            </w:pPr>
          </w:p>
          <w:p w14:paraId="133663BD" w14:textId="77777777" w:rsidR="00A52D0A" w:rsidRPr="00A07449" w:rsidRDefault="00A5510D">
            <w:pPr>
              <w:tabs>
                <w:tab w:val="center" w:pos="1310"/>
              </w:tabs>
              <w:rPr>
                <w:rFonts w:ascii="Arial" w:hAnsi="Arial" w:cs="Arial"/>
                <w:b/>
                <w:bCs/>
                <w:sz w:val="20"/>
                <w:szCs w:val="20"/>
              </w:rPr>
            </w:pPr>
            <w:r w:rsidRPr="00A07449">
              <w:rPr>
                <w:rFonts w:ascii="Arial" w:hAnsi="Arial" w:cs="Arial"/>
                <w:b/>
                <w:bCs/>
                <w:sz w:val="20"/>
                <w:szCs w:val="20"/>
              </w:rPr>
              <w:t xml:space="preserve">RS2.1 </w:t>
            </w:r>
          </w:p>
          <w:p w14:paraId="289D078D" w14:textId="77777777" w:rsidR="00A52D0A" w:rsidRPr="00A07449" w:rsidRDefault="00A5510D">
            <w:pPr>
              <w:tabs>
                <w:tab w:val="center" w:pos="1310"/>
              </w:tabs>
              <w:rPr>
                <w:rFonts w:ascii="Arial" w:hAnsi="Arial" w:cs="Arial"/>
                <w:sz w:val="20"/>
                <w:szCs w:val="20"/>
              </w:rPr>
            </w:pPr>
            <w:r w:rsidRPr="00A07449">
              <w:rPr>
                <w:rFonts w:ascii="Arial" w:hAnsi="Arial" w:cs="Arial"/>
                <w:color w:val="4F81BD" w:themeColor="accent1"/>
                <w:sz w:val="20"/>
                <w:szCs w:val="20"/>
              </w:rPr>
              <w:t xml:space="preserve">Techniques de dépoussiérage </w:t>
            </w:r>
            <w:r w:rsidRPr="00A07449">
              <w:rPr>
                <w:rFonts w:ascii="Arial" w:hAnsi="Arial" w:cs="Arial"/>
                <w:sz w:val="20"/>
                <w:szCs w:val="20"/>
              </w:rPr>
              <w:t>manuel et mécanique</w:t>
            </w:r>
          </w:p>
        </w:tc>
        <w:tc>
          <w:tcPr>
            <w:tcW w:w="2835" w:type="dxa"/>
          </w:tcPr>
          <w:p w14:paraId="2B378769" w14:textId="77777777" w:rsidR="00A52D0A" w:rsidRPr="00A07449" w:rsidRDefault="00A52D0A">
            <w:pPr>
              <w:rPr>
                <w:rFonts w:ascii="Arial" w:hAnsi="Arial" w:cs="Arial"/>
                <w:sz w:val="20"/>
                <w:szCs w:val="20"/>
              </w:rPr>
            </w:pPr>
          </w:p>
          <w:p w14:paraId="0C52A329" w14:textId="77777777" w:rsidR="00A52D0A" w:rsidRPr="00A07449" w:rsidRDefault="00A52D0A">
            <w:pPr>
              <w:rPr>
                <w:rFonts w:ascii="Arial" w:hAnsi="Arial" w:cs="Arial"/>
                <w:sz w:val="20"/>
                <w:szCs w:val="20"/>
              </w:rPr>
            </w:pPr>
          </w:p>
          <w:p w14:paraId="594A1178" w14:textId="77777777" w:rsidR="00A52D0A" w:rsidRPr="00A07449" w:rsidRDefault="00A52D0A">
            <w:pPr>
              <w:rPr>
                <w:rFonts w:ascii="Arial" w:hAnsi="Arial" w:cs="Arial"/>
                <w:sz w:val="20"/>
                <w:szCs w:val="20"/>
              </w:rPr>
            </w:pPr>
          </w:p>
          <w:p w14:paraId="098CFD91" w14:textId="77777777" w:rsidR="00A52D0A" w:rsidRPr="00A07449" w:rsidRDefault="00A52D0A">
            <w:pPr>
              <w:rPr>
                <w:rFonts w:ascii="Arial" w:hAnsi="Arial" w:cs="Arial"/>
                <w:sz w:val="20"/>
                <w:szCs w:val="20"/>
              </w:rPr>
            </w:pPr>
          </w:p>
          <w:p w14:paraId="00E85668" w14:textId="77777777" w:rsidR="00A52D0A" w:rsidRPr="00A07449" w:rsidRDefault="00A52D0A">
            <w:pPr>
              <w:rPr>
                <w:rFonts w:ascii="Arial" w:hAnsi="Arial" w:cs="Arial"/>
                <w:sz w:val="20"/>
                <w:szCs w:val="20"/>
              </w:rPr>
            </w:pPr>
          </w:p>
          <w:p w14:paraId="6C478621" w14:textId="77777777" w:rsidR="00A52D0A" w:rsidRPr="00A07449" w:rsidRDefault="00A52D0A">
            <w:pPr>
              <w:rPr>
                <w:rFonts w:ascii="Arial" w:hAnsi="Arial" w:cs="Arial"/>
                <w:sz w:val="20"/>
                <w:szCs w:val="20"/>
              </w:rPr>
            </w:pPr>
          </w:p>
          <w:p w14:paraId="0EF1A298" w14:textId="77777777" w:rsidR="00A52D0A" w:rsidRPr="00A07449" w:rsidRDefault="00A52D0A">
            <w:pPr>
              <w:rPr>
                <w:rFonts w:ascii="Arial" w:hAnsi="Arial" w:cs="Arial"/>
                <w:sz w:val="20"/>
                <w:szCs w:val="20"/>
              </w:rPr>
            </w:pPr>
          </w:p>
        </w:tc>
        <w:tc>
          <w:tcPr>
            <w:tcW w:w="2835" w:type="dxa"/>
          </w:tcPr>
          <w:p w14:paraId="66F750F2" w14:textId="77777777" w:rsidR="00A52D0A" w:rsidRPr="00A07449" w:rsidRDefault="00A5510D">
            <w:pPr>
              <w:rPr>
                <w:rFonts w:ascii="Arial" w:hAnsi="Arial" w:cs="Arial"/>
                <w:sz w:val="20"/>
                <w:szCs w:val="20"/>
              </w:rPr>
            </w:pPr>
            <w:r w:rsidRPr="00A07449">
              <w:rPr>
                <w:rFonts w:ascii="Arial" w:hAnsi="Arial" w:cs="Arial"/>
                <w:b/>
                <w:bCs/>
                <w:sz w:val="20"/>
                <w:szCs w:val="20"/>
              </w:rPr>
              <w:t>Module C7</w:t>
            </w:r>
            <w:r w:rsidRPr="00A07449">
              <w:rPr>
                <w:rFonts w:ascii="Arial" w:hAnsi="Arial" w:cs="Arial"/>
                <w:sz w:val="20"/>
                <w:szCs w:val="20"/>
              </w:rPr>
              <w:t> : Suivi médical des salariés et vaccination</w:t>
            </w:r>
          </w:p>
          <w:p w14:paraId="38E948CE" w14:textId="77777777" w:rsidR="00A52D0A" w:rsidRPr="00A07449" w:rsidRDefault="00A52D0A">
            <w:pPr>
              <w:rPr>
                <w:rFonts w:ascii="Arial" w:hAnsi="Arial" w:cs="Arial"/>
                <w:sz w:val="20"/>
                <w:szCs w:val="20"/>
              </w:rPr>
            </w:pPr>
          </w:p>
          <w:p w14:paraId="689AC819" w14:textId="77777777" w:rsidR="00A52D0A" w:rsidRPr="00A07449" w:rsidRDefault="00A52D0A">
            <w:pPr>
              <w:rPr>
                <w:rFonts w:ascii="Arial" w:hAnsi="Arial" w:cs="Arial"/>
                <w:b/>
                <w:bCs/>
                <w:sz w:val="20"/>
                <w:szCs w:val="20"/>
              </w:rPr>
            </w:pPr>
          </w:p>
          <w:p w14:paraId="14FB48F1" w14:textId="77777777" w:rsidR="00A52D0A" w:rsidRPr="00A07449" w:rsidRDefault="00A52D0A">
            <w:pPr>
              <w:rPr>
                <w:rFonts w:ascii="Arial" w:hAnsi="Arial" w:cs="Arial"/>
                <w:b/>
                <w:bCs/>
                <w:sz w:val="20"/>
                <w:szCs w:val="20"/>
              </w:rPr>
            </w:pPr>
          </w:p>
          <w:p w14:paraId="072A0192" w14:textId="77777777" w:rsidR="00A52D0A" w:rsidRPr="00A07449" w:rsidRDefault="00A52D0A">
            <w:pPr>
              <w:rPr>
                <w:rFonts w:ascii="Arial" w:hAnsi="Arial" w:cs="Arial"/>
                <w:b/>
                <w:bCs/>
                <w:sz w:val="20"/>
                <w:szCs w:val="20"/>
              </w:rPr>
            </w:pPr>
          </w:p>
          <w:p w14:paraId="718B0478" w14:textId="77777777" w:rsidR="00A52D0A" w:rsidRPr="00A07449" w:rsidRDefault="00A52D0A">
            <w:pPr>
              <w:rPr>
                <w:rFonts w:ascii="Arial" w:hAnsi="Arial" w:cs="Arial"/>
                <w:b/>
                <w:bCs/>
                <w:sz w:val="20"/>
                <w:szCs w:val="20"/>
              </w:rPr>
            </w:pPr>
          </w:p>
        </w:tc>
      </w:tr>
      <w:tr w:rsidR="00A52D0A" w:rsidRPr="00A07449" w14:paraId="36C1BE35" w14:textId="77777777">
        <w:trPr>
          <w:trHeight w:val="699"/>
        </w:trPr>
        <w:tc>
          <w:tcPr>
            <w:tcW w:w="1274" w:type="dxa"/>
            <w:tcBorders>
              <w:bottom w:val="single" w:sz="4" w:space="0" w:color="000000"/>
            </w:tcBorders>
            <w:shd w:val="clear" w:color="auto" w:fill="FDE9D9" w:themeFill="accent6" w:themeFillTint="33"/>
          </w:tcPr>
          <w:p w14:paraId="514D47ED" w14:textId="77777777" w:rsidR="00A52D0A" w:rsidRPr="00A07449" w:rsidRDefault="00A52D0A">
            <w:pPr>
              <w:jc w:val="center"/>
              <w:rPr>
                <w:rFonts w:ascii="Arial" w:hAnsi="Arial" w:cs="Arial"/>
                <w:b/>
                <w:sz w:val="20"/>
                <w:szCs w:val="20"/>
              </w:rPr>
            </w:pPr>
          </w:p>
          <w:p w14:paraId="1CCD366D"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07ADB996" w14:textId="77777777" w:rsidR="00A52D0A" w:rsidRPr="00A07449" w:rsidRDefault="00A52D0A">
            <w:pPr>
              <w:jc w:val="center"/>
              <w:rPr>
                <w:rFonts w:ascii="Arial" w:hAnsi="Arial" w:cs="Arial"/>
                <w:b/>
                <w:bCs/>
                <w:sz w:val="20"/>
                <w:szCs w:val="20"/>
              </w:rPr>
            </w:pPr>
          </w:p>
        </w:tc>
        <w:tc>
          <w:tcPr>
            <w:tcW w:w="2835" w:type="dxa"/>
            <w:tcBorders>
              <w:bottom w:val="single" w:sz="4" w:space="0" w:color="000000"/>
            </w:tcBorders>
            <w:shd w:val="clear" w:color="auto" w:fill="FDE9D9" w:themeFill="accent6" w:themeFillTint="33"/>
          </w:tcPr>
          <w:p w14:paraId="2EB555A2"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7DA2ECC8" w14:textId="77777777" w:rsidR="00A52D0A" w:rsidRPr="00A07449" w:rsidRDefault="00A5510D">
            <w:pPr>
              <w:jc w:val="center"/>
              <w:rPr>
                <w:rFonts w:ascii="Arial" w:hAnsi="Arial" w:cs="Arial"/>
                <w:b/>
                <w:sz w:val="20"/>
                <w:szCs w:val="20"/>
              </w:rPr>
            </w:pPr>
            <w:r w:rsidRPr="00A07449">
              <w:rPr>
                <w:rFonts w:ascii="Arial" w:hAnsi="Arial" w:cs="Arial"/>
                <w:b/>
                <w:sz w:val="20"/>
                <w:szCs w:val="20"/>
              </w:rPr>
              <w:t>STMS</w:t>
            </w:r>
          </w:p>
        </w:tc>
        <w:tc>
          <w:tcPr>
            <w:tcW w:w="2835" w:type="dxa"/>
            <w:tcBorders>
              <w:bottom w:val="single" w:sz="4" w:space="0" w:color="000000"/>
            </w:tcBorders>
            <w:shd w:val="clear" w:color="auto" w:fill="FDE9D9" w:themeFill="accent6" w:themeFillTint="33"/>
          </w:tcPr>
          <w:p w14:paraId="6E62B90D"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5C62266D"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35" w:type="dxa"/>
            <w:gridSpan w:val="2"/>
            <w:tcBorders>
              <w:bottom w:val="single" w:sz="4" w:space="0" w:color="000000"/>
            </w:tcBorders>
            <w:shd w:val="clear" w:color="auto" w:fill="FDE9D9" w:themeFill="accent6" w:themeFillTint="33"/>
          </w:tcPr>
          <w:p w14:paraId="3C69036E"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23B57904"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BSE</w:t>
            </w:r>
          </w:p>
        </w:tc>
        <w:tc>
          <w:tcPr>
            <w:tcW w:w="2835" w:type="dxa"/>
            <w:tcBorders>
              <w:bottom w:val="single" w:sz="4" w:space="0" w:color="000000"/>
            </w:tcBorders>
            <w:shd w:val="clear" w:color="auto" w:fill="FDE9D9" w:themeFill="accent6" w:themeFillTint="33"/>
          </w:tcPr>
          <w:p w14:paraId="03F05112"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3562BF03"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BSE - Maths</w:t>
            </w:r>
          </w:p>
        </w:tc>
        <w:tc>
          <w:tcPr>
            <w:tcW w:w="2835" w:type="dxa"/>
            <w:tcBorders>
              <w:bottom w:val="single" w:sz="4" w:space="0" w:color="000000"/>
            </w:tcBorders>
            <w:shd w:val="clear" w:color="auto" w:fill="FDE9D9" w:themeFill="accent6" w:themeFillTint="33"/>
          </w:tcPr>
          <w:p w14:paraId="284694A8"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PSE</w:t>
            </w:r>
          </w:p>
        </w:tc>
      </w:tr>
      <w:tr w:rsidR="00A52D0A" w:rsidRPr="00A07449" w14:paraId="51A89171" w14:textId="77777777">
        <w:trPr>
          <w:trHeight w:val="699"/>
        </w:trPr>
        <w:tc>
          <w:tcPr>
            <w:tcW w:w="15449" w:type="dxa"/>
            <w:gridSpan w:val="7"/>
            <w:tcBorders>
              <w:bottom w:val="single" w:sz="4" w:space="0" w:color="000000"/>
            </w:tcBorders>
            <w:shd w:val="clear" w:color="auto" w:fill="auto"/>
          </w:tcPr>
          <w:p w14:paraId="41AAD48A"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Contexte Professionnel : PFMP 3 OU 4 </w:t>
            </w:r>
          </w:p>
        </w:tc>
      </w:tr>
      <w:tr w:rsidR="00A52D0A" w:rsidRPr="00A07449" w14:paraId="49A6D3F6" w14:textId="77777777">
        <w:trPr>
          <w:trHeight w:val="699"/>
        </w:trPr>
        <w:tc>
          <w:tcPr>
            <w:tcW w:w="6944" w:type="dxa"/>
            <w:gridSpan w:val="3"/>
            <w:shd w:val="clear" w:color="auto" w:fill="auto"/>
          </w:tcPr>
          <w:p w14:paraId="4AE077B0"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205C7A66" w14:textId="77777777" w:rsidR="00A52D0A" w:rsidRPr="00A07449" w:rsidRDefault="00A52D0A">
            <w:pPr>
              <w:rPr>
                <w:rFonts w:ascii="Arial" w:hAnsi="Arial" w:cs="Arial"/>
                <w:b/>
                <w:sz w:val="20"/>
                <w:szCs w:val="20"/>
              </w:rPr>
            </w:pPr>
          </w:p>
          <w:p w14:paraId="16D05E45" w14:textId="77777777" w:rsidR="00A52D0A" w:rsidRPr="00A07449" w:rsidRDefault="00A52D0A">
            <w:pPr>
              <w:jc w:val="center"/>
              <w:rPr>
                <w:rFonts w:ascii="Arial" w:hAnsi="Arial" w:cs="Arial"/>
                <w:b/>
                <w:sz w:val="20"/>
                <w:szCs w:val="20"/>
                <w:lang w:val="en-GB"/>
              </w:rPr>
            </w:pPr>
          </w:p>
        </w:tc>
        <w:tc>
          <w:tcPr>
            <w:tcW w:w="8505" w:type="dxa"/>
            <w:gridSpan w:val="4"/>
            <w:shd w:val="clear" w:color="auto" w:fill="auto"/>
          </w:tcPr>
          <w:p w14:paraId="52BD2DEB"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3E977AB2" w14:textId="77777777" w:rsidR="00A52D0A" w:rsidRPr="00A07449" w:rsidRDefault="00A5510D">
            <w:pPr>
              <w:rPr>
                <w:rFonts w:ascii="Arial" w:hAnsi="Arial" w:cs="Arial"/>
                <w:bCs/>
                <w:sz w:val="20"/>
                <w:szCs w:val="20"/>
              </w:rPr>
            </w:pPr>
            <w:r w:rsidRPr="00A07449">
              <w:rPr>
                <w:rFonts w:ascii="Arial" w:hAnsi="Arial" w:cs="Arial"/>
                <w:bCs/>
                <w:sz w:val="20"/>
                <w:szCs w:val="20"/>
                <w:highlight w:val="yellow"/>
              </w:rPr>
              <w:t>Commun :</w:t>
            </w:r>
            <w:r w:rsidRPr="00A07449">
              <w:rPr>
                <w:rFonts w:ascii="Arial" w:hAnsi="Arial" w:cs="Arial"/>
                <w:bCs/>
                <w:sz w:val="20"/>
                <w:szCs w:val="20"/>
              </w:rPr>
              <w:t xml:space="preserve"> Pendant votre PFMP, vous répondrez à un questionnaire concernant vos gestes et postures de travail.</w:t>
            </w:r>
          </w:p>
          <w:p w14:paraId="544ACED6" w14:textId="77777777" w:rsidR="00A52D0A" w:rsidRPr="00A07449" w:rsidRDefault="00A52D0A">
            <w:pPr>
              <w:rPr>
                <w:rFonts w:ascii="Arial" w:hAnsi="Arial" w:cs="Arial"/>
                <w:bCs/>
                <w:sz w:val="20"/>
                <w:szCs w:val="20"/>
              </w:rPr>
            </w:pPr>
          </w:p>
          <w:p w14:paraId="54EDCF38" w14:textId="77777777" w:rsidR="00A52D0A" w:rsidRPr="00A07449" w:rsidRDefault="00A5510D">
            <w:pPr>
              <w:rPr>
                <w:rFonts w:ascii="Arial" w:hAnsi="Arial" w:cs="Arial"/>
                <w:bCs/>
                <w:sz w:val="20"/>
                <w:szCs w:val="20"/>
              </w:rPr>
            </w:pPr>
            <w:r w:rsidRPr="00A07449">
              <w:rPr>
                <w:rFonts w:ascii="Arial" w:hAnsi="Arial" w:cs="Arial"/>
                <w:bCs/>
                <w:sz w:val="20"/>
                <w:szCs w:val="20"/>
                <w:highlight w:val="yellow"/>
              </w:rPr>
              <w:t>Selon PFMP</w:t>
            </w:r>
            <w:r w:rsidRPr="00A07449">
              <w:rPr>
                <w:rFonts w:ascii="Arial" w:hAnsi="Arial" w:cs="Arial"/>
                <w:bCs/>
                <w:sz w:val="20"/>
                <w:szCs w:val="20"/>
              </w:rPr>
              <w:t xml:space="preserve"> De retour de PFMP, par groupes, vous élaborez un tableau comparatif des techniques d’entretien des locaux et de préparation culinaires mises en œuvre sur vos différents terrains d’activités.</w:t>
            </w:r>
          </w:p>
          <w:p w14:paraId="42336B43" w14:textId="77777777" w:rsidR="00A52D0A" w:rsidRPr="00A07449" w:rsidRDefault="00A52D0A">
            <w:pPr>
              <w:jc w:val="center"/>
              <w:rPr>
                <w:rFonts w:ascii="Arial" w:hAnsi="Arial" w:cs="Arial"/>
                <w:b/>
                <w:sz w:val="20"/>
                <w:szCs w:val="20"/>
              </w:rPr>
            </w:pPr>
          </w:p>
        </w:tc>
      </w:tr>
      <w:tr w:rsidR="00A52D0A" w:rsidRPr="00A07449" w14:paraId="34D2F9B6" w14:textId="77777777">
        <w:trPr>
          <w:trHeight w:val="699"/>
        </w:trPr>
        <w:tc>
          <w:tcPr>
            <w:tcW w:w="15449" w:type="dxa"/>
            <w:gridSpan w:val="7"/>
            <w:shd w:val="clear" w:color="auto" w:fill="auto"/>
          </w:tcPr>
          <w:p w14:paraId="201E706B"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4ACB6980" w14:textId="77777777" w:rsidR="00A52D0A" w:rsidRPr="00A07449" w:rsidRDefault="00A5510D">
            <w:pPr>
              <w:rPr>
                <w:rFonts w:ascii="Arial" w:hAnsi="Arial" w:cs="Arial"/>
                <w:b/>
                <w:sz w:val="20"/>
                <w:szCs w:val="20"/>
              </w:rPr>
            </w:pPr>
            <w:r w:rsidRPr="00A07449">
              <w:rPr>
                <w:rFonts w:ascii="Arial" w:hAnsi="Arial" w:cs="Arial"/>
                <w:sz w:val="20"/>
                <w:szCs w:val="20"/>
              </w:rPr>
              <w:t>T2.2 Prendre en compte la dimension santé et sécurité au travail</w:t>
            </w:r>
          </w:p>
          <w:p w14:paraId="789B28EA" w14:textId="77777777" w:rsidR="00A52D0A" w:rsidRPr="00A07449" w:rsidRDefault="00A5510D">
            <w:pPr>
              <w:rPr>
                <w:rFonts w:ascii="Arial" w:hAnsi="Arial" w:cs="Arial"/>
                <w:b/>
                <w:sz w:val="20"/>
                <w:szCs w:val="20"/>
              </w:rPr>
            </w:pPr>
            <w:r w:rsidRPr="00A07449">
              <w:rPr>
                <w:rFonts w:ascii="Arial" w:hAnsi="Arial" w:cs="Arial"/>
                <w:sz w:val="20"/>
                <w:szCs w:val="20"/>
              </w:rPr>
              <w:t xml:space="preserve">T2.3 Adopter un regard critique sur sa pratique professionnelle </w:t>
            </w:r>
          </w:p>
          <w:p w14:paraId="737D9BE8" w14:textId="77777777" w:rsidR="00A52D0A" w:rsidRPr="00A07449" w:rsidRDefault="00A52D0A">
            <w:pPr>
              <w:jc w:val="center"/>
              <w:rPr>
                <w:rFonts w:ascii="Arial" w:hAnsi="Arial" w:cs="Arial"/>
                <w:b/>
                <w:sz w:val="20"/>
                <w:szCs w:val="20"/>
              </w:rPr>
            </w:pPr>
          </w:p>
        </w:tc>
      </w:tr>
      <w:tr w:rsidR="00A52D0A" w:rsidRPr="00A07449" w14:paraId="13F20A9D" w14:textId="77777777">
        <w:trPr>
          <w:trHeight w:val="699"/>
        </w:trPr>
        <w:tc>
          <w:tcPr>
            <w:tcW w:w="1274" w:type="dxa"/>
            <w:shd w:val="clear" w:color="auto" w:fill="auto"/>
          </w:tcPr>
          <w:p w14:paraId="1CC27A49" w14:textId="77777777" w:rsidR="00A52D0A" w:rsidRPr="00A07449" w:rsidRDefault="00A52D0A">
            <w:pPr>
              <w:jc w:val="center"/>
              <w:rPr>
                <w:rFonts w:ascii="Arial" w:hAnsi="Arial" w:cs="Arial"/>
                <w:b/>
                <w:sz w:val="20"/>
                <w:szCs w:val="20"/>
              </w:rPr>
            </w:pPr>
          </w:p>
        </w:tc>
        <w:tc>
          <w:tcPr>
            <w:tcW w:w="2835" w:type="dxa"/>
            <w:shd w:val="clear" w:color="auto" w:fill="auto"/>
          </w:tcPr>
          <w:p w14:paraId="6BD9FAB7" w14:textId="77777777" w:rsidR="00A52D0A" w:rsidRPr="00A07449" w:rsidRDefault="00A52D0A">
            <w:pPr>
              <w:jc w:val="center"/>
              <w:rPr>
                <w:rFonts w:ascii="Arial" w:hAnsi="Arial" w:cs="Arial"/>
                <w:b/>
                <w:sz w:val="20"/>
                <w:szCs w:val="20"/>
              </w:rPr>
            </w:pPr>
          </w:p>
        </w:tc>
        <w:tc>
          <w:tcPr>
            <w:tcW w:w="2835" w:type="dxa"/>
            <w:shd w:val="clear" w:color="auto" w:fill="auto"/>
          </w:tcPr>
          <w:p w14:paraId="2474212A" w14:textId="77777777" w:rsidR="00A52D0A" w:rsidRPr="00883156" w:rsidRDefault="00A52D0A">
            <w:pPr>
              <w:jc w:val="center"/>
              <w:rPr>
                <w:rFonts w:ascii="Arial" w:hAnsi="Arial" w:cs="Arial"/>
                <w:b/>
                <w:sz w:val="20"/>
                <w:szCs w:val="20"/>
              </w:rPr>
            </w:pPr>
          </w:p>
        </w:tc>
        <w:tc>
          <w:tcPr>
            <w:tcW w:w="2835" w:type="dxa"/>
            <w:gridSpan w:val="2"/>
            <w:shd w:val="clear" w:color="auto" w:fill="auto"/>
          </w:tcPr>
          <w:p w14:paraId="16290447"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T2.2 </w:t>
            </w:r>
          </w:p>
          <w:p w14:paraId="3E95DE3A" w14:textId="77777777" w:rsidR="00A52D0A" w:rsidRPr="00A07449" w:rsidRDefault="00A5510D">
            <w:pPr>
              <w:rPr>
                <w:rFonts w:ascii="Arial" w:hAnsi="Arial" w:cs="Arial"/>
                <w:sz w:val="20"/>
                <w:szCs w:val="20"/>
              </w:rPr>
            </w:pPr>
            <w:r w:rsidRPr="00A07449">
              <w:rPr>
                <w:rFonts w:ascii="Arial" w:hAnsi="Arial" w:cs="Arial"/>
                <w:sz w:val="20"/>
                <w:szCs w:val="20"/>
              </w:rPr>
              <w:t xml:space="preserve">La prévention des risques liés à l’activité physique </w:t>
            </w:r>
          </w:p>
          <w:p w14:paraId="167B2706" w14:textId="77777777" w:rsidR="00A52D0A" w:rsidRPr="00A07449" w:rsidRDefault="00A52D0A">
            <w:pPr>
              <w:rPr>
                <w:rFonts w:ascii="Arial" w:hAnsi="Arial" w:cs="Arial"/>
                <w:b/>
                <w:bCs/>
                <w:sz w:val="20"/>
                <w:szCs w:val="20"/>
              </w:rPr>
            </w:pPr>
          </w:p>
          <w:p w14:paraId="0D94BD64"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T2.3 </w:t>
            </w:r>
          </w:p>
          <w:p w14:paraId="1E325F40" w14:textId="77777777" w:rsidR="00A52D0A" w:rsidRPr="00A07449" w:rsidRDefault="00A5510D">
            <w:pPr>
              <w:rPr>
                <w:rFonts w:ascii="Arial" w:hAnsi="Arial" w:cs="Arial"/>
                <w:sz w:val="20"/>
                <w:szCs w:val="20"/>
              </w:rPr>
            </w:pPr>
            <w:r w:rsidRPr="00A07449">
              <w:rPr>
                <w:rFonts w:ascii="Arial" w:hAnsi="Arial" w:cs="Arial"/>
                <w:sz w:val="20"/>
                <w:szCs w:val="20"/>
              </w:rPr>
              <w:t>Démarche d’analyse de pratique</w:t>
            </w:r>
          </w:p>
          <w:p w14:paraId="0D7CDD64" w14:textId="77777777" w:rsidR="00A52D0A" w:rsidRPr="00A07449" w:rsidRDefault="00A52D0A">
            <w:pPr>
              <w:jc w:val="center"/>
              <w:rPr>
                <w:rFonts w:ascii="Arial" w:hAnsi="Arial" w:cs="Arial"/>
                <w:b/>
                <w:sz w:val="20"/>
                <w:szCs w:val="20"/>
              </w:rPr>
            </w:pPr>
          </w:p>
        </w:tc>
        <w:tc>
          <w:tcPr>
            <w:tcW w:w="2835" w:type="dxa"/>
            <w:shd w:val="clear" w:color="auto" w:fill="auto"/>
          </w:tcPr>
          <w:p w14:paraId="0A45EF37" w14:textId="77777777" w:rsidR="00A52D0A" w:rsidRPr="00A07449" w:rsidRDefault="00A52D0A">
            <w:pPr>
              <w:jc w:val="center"/>
              <w:rPr>
                <w:rFonts w:ascii="Arial" w:hAnsi="Arial" w:cs="Arial"/>
                <w:b/>
                <w:sz w:val="20"/>
                <w:szCs w:val="20"/>
                <w:lang w:val="en-GB"/>
              </w:rPr>
            </w:pPr>
          </w:p>
        </w:tc>
        <w:tc>
          <w:tcPr>
            <w:tcW w:w="2835" w:type="dxa"/>
            <w:shd w:val="clear" w:color="auto" w:fill="auto"/>
          </w:tcPr>
          <w:p w14:paraId="37F6D910" w14:textId="77777777" w:rsidR="00A52D0A" w:rsidRPr="00A07449" w:rsidRDefault="00A5510D">
            <w:pPr>
              <w:rPr>
                <w:rFonts w:ascii="Arial" w:hAnsi="Arial" w:cs="Arial"/>
                <w:sz w:val="20"/>
                <w:szCs w:val="20"/>
              </w:rPr>
            </w:pPr>
            <w:r w:rsidRPr="00A07449">
              <w:rPr>
                <w:rFonts w:ascii="Arial" w:hAnsi="Arial" w:cs="Arial"/>
                <w:b/>
                <w:bCs/>
                <w:sz w:val="20"/>
                <w:szCs w:val="20"/>
              </w:rPr>
              <w:t xml:space="preserve">Module A3 : </w:t>
            </w:r>
            <w:r w:rsidRPr="00A07449">
              <w:rPr>
                <w:rFonts w:ascii="Arial" w:hAnsi="Arial" w:cs="Arial"/>
                <w:sz w:val="20"/>
                <w:szCs w:val="20"/>
              </w:rPr>
              <w:t>L’activité physique</w:t>
            </w:r>
          </w:p>
        </w:tc>
      </w:tr>
      <w:tr w:rsidR="00A52D0A" w:rsidRPr="00A07449" w14:paraId="42241B0A" w14:textId="77777777">
        <w:trPr>
          <w:trHeight w:val="699"/>
        </w:trPr>
        <w:tc>
          <w:tcPr>
            <w:tcW w:w="1274" w:type="dxa"/>
            <w:shd w:val="clear" w:color="auto" w:fill="FDE9D9" w:themeFill="accent6" w:themeFillTint="33"/>
          </w:tcPr>
          <w:p w14:paraId="478DEDAB" w14:textId="77777777" w:rsidR="00A52D0A" w:rsidRPr="00A07449" w:rsidRDefault="00A52D0A">
            <w:pPr>
              <w:jc w:val="center"/>
              <w:rPr>
                <w:rFonts w:ascii="Arial" w:hAnsi="Arial" w:cs="Arial"/>
                <w:b/>
                <w:sz w:val="20"/>
                <w:szCs w:val="20"/>
              </w:rPr>
            </w:pPr>
          </w:p>
          <w:p w14:paraId="2AE3A1A6"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79BD1FB0" w14:textId="77777777" w:rsidR="00A52D0A" w:rsidRPr="00A07449" w:rsidRDefault="00A52D0A">
            <w:pPr>
              <w:jc w:val="center"/>
              <w:rPr>
                <w:rFonts w:ascii="Arial" w:hAnsi="Arial" w:cs="Arial"/>
                <w:b/>
                <w:sz w:val="20"/>
                <w:szCs w:val="20"/>
              </w:rPr>
            </w:pPr>
          </w:p>
        </w:tc>
        <w:tc>
          <w:tcPr>
            <w:tcW w:w="2835" w:type="dxa"/>
            <w:shd w:val="clear" w:color="auto" w:fill="FDE9D9" w:themeFill="accent6" w:themeFillTint="33"/>
          </w:tcPr>
          <w:p w14:paraId="6775A097"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269EB239" w14:textId="77777777" w:rsidR="00A52D0A" w:rsidRPr="00A07449" w:rsidRDefault="00A5510D">
            <w:pPr>
              <w:jc w:val="center"/>
              <w:rPr>
                <w:rFonts w:ascii="Arial" w:hAnsi="Arial" w:cs="Arial"/>
                <w:b/>
                <w:sz w:val="20"/>
                <w:szCs w:val="20"/>
              </w:rPr>
            </w:pPr>
            <w:r w:rsidRPr="00A07449">
              <w:rPr>
                <w:rFonts w:ascii="Arial" w:hAnsi="Arial" w:cs="Arial"/>
                <w:b/>
                <w:sz w:val="20"/>
                <w:szCs w:val="20"/>
              </w:rPr>
              <w:t>STMS</w:t>
            </w:r>
          </w:p>
        </w:tc>
        <w:tc>
          <w:tcPr>
            <w:tcW w:w="2835" w:type="dxa"/>
            <w:shd w:val="clear" w:color="auto" w:fill="FDE9D9" w:themeFill="accent6" w:themeFillTint="33"/>
          </w:tcPr>
          <w:p w14:paraId="312807BB"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67BD4E4C"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35" w:type="dxa"/>
            <w:gridSpan w:val="2"/>
            <w:shd w:val="clear" w:color="auto" w:fill="FDE9D9" w:themeFill="accent6" w:themeFillTint="33"/>
          </w:tcPr>
          <w:p w14:paraId="6471B0BE"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789661E1" w14:textId="77777777" w:rsidR="00A52D0A" w:rsidRPr="00A07449" w:rsidRDefault="00A5510D">
            <w:pPr>
              <w:jc w:val="center"/>
              <w:rPr>
                <w:rFonts w:ascii="Arial" w:hAnsi="Arial" w:cs="Arial"/>
                <w:b/>
                <w:sz w:val="20"/>
                <w:szCs w:val="20"/>
              </w:rPr>
            </w:pPr>
            <w:r w:rsidRPr="00A07449">
              <w:rPr>
                <w:rFonts w:ascii="Arial" w:hAnsi="Arial" w:cs="Arial"/>
                <w:b/>
                <w:sz w:val="20"/>
                <w:szCs w:val="20"/>
              </w:rPr>
              <w:t>BSE</w:t>
            </w:r>
          </w:p>
        </w:tc>
        <w:tc>
          <w:tcPr>
            <w:tcW w:w="2835" w:type="dxa"/>
            <w:shd w:val="clear" w:color="auto" w:fill="FDE9D9" w:themeFill="accent6" w:themeFillTint="33"/>
          </w:tcPr>
          <w:p w14:paraId="3C35F46B"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7CEE7420"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BSE - Maths</w:t>
            </w:r>
          </w:p>
        </w:tc>
        <w:tc>
          <w:tcPr>
            <w:tcW w:w="2835" w:type="dxa"/>
            <w:shd w:val="clear" w:color="auto" w:fill="FDE9D9" w:themeFill="accent6" w:themeFillTint="33"/>
          </w:tcPr>
          <w:p w14:paraId="62E9E5DC" w14:textId="77777777" w:rsidR="00A52D0A" w:rsidRPr="00A07449" w:rsidRDefault="00A5510D">
            <w:pPr>
              <w:jc w:val="center"/>
              <w:rPr>
                <w:rFonts w:ascii="Arial" w:hAnsi="Arial" w:cs="Arial"/>
                <w:b/>
                <w:sz w:val="20"/>
                <w:szCs w:val="20"/>
              </w:rPr>
            </w:pPr>
            <w:r w:rsidRPr="00A07449">
              <w:rPr>
                <w:rFonts w:ascii="Arial" w:hAnsi="Arial" w:cs="Arial"/>
                <w:b/>
                <w:sz w:val="20"/>
                <w:szCs w:val="20"/>
              </w:rPr>
              <w:t>PSE</w:t>
            </w:r>
          </w:p>
        </w:tc>
      </w:tr>
      <w:tr w:rsidR="00A52D0A" w:rsidRPr="00A07449" w14:paraId="49BFB38E" w14:textId="77777777">
        <w:trPr>
          <w:trHeight w:val="830"/>
        </w:trPr>
        <w:tc>
          <w:tcPr>
            <w:tcW w:w="15449" w:type="dxa"/>
            <w:gridSpan w:val="7"/>
          </w:tcPr>
          <w:p w14:paraId="7E2E1A9B" w14:textId="77777777" w:rsidR="00A52D0A" w:rsidRPr="00A07449" w:rsidRDefault="00A5510D">
            <w:pPr>
              <w:rPr>
                <w:rFonts w:ascii="Arial" w:hAnsi="Arial" w:cs="Arial"/>
                <w:b/>
                <w:bCs/>
                <w:sz w:val="20"/>
                <w:szCs w:val="20"/>
              </w:rPr>
            </w:pPr>
            <w:r w:rsidRPr="00A07449">
              <w:rPr>
                <w:rFonts w:ascii="Arial" w:hAnsi="Arial" w:cs="Arial"/>
                <w:b/>
                <w:sz w:val="20"/>
                <w:szCs w:val="20"/>
              </w:rPr>
              <w:t>Contexte Professionnel n° ASS MAT + RAM</w:t>
            </w:r>
          </w:p>
        </w:tc>
      </w:tr>
      <w:tr w:rsidR="00A52D0A" w:rsidRPr="00A07449" w14:paraId="00F371E8" w14:textId="77777777">
        <w:trPr>
          <w:trHeight w:val="699"/>
        </w:trPr>
        <w:tc>
          <w:tcPr>
            <w:tcW w:w="6944" w:type="dxa"/>
            <w:gridSpan w:val="3"/>
          </w:tcPr>
          <w:p w14:paraId="5A58232E"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024A7854" w14:textId="77777777" w:rsidR="00A52D0A" w:rsidRPr="00A07449" w:rsidRDefault="00A52D0A">
            <w:pPr>
              <w:rPr>
                <w:rFonts w:ascii="Arial" w:hAnsi="Arial" w:cs="Arial"/>
                <w:b/>
                <w:sz w:val="20"/>
                <w:szCs w:val="20"/>
              </w:rPr>
            </w:pPr>
          </w:p>
          <w:p w14:paraId="7DF6CF1B" w14:textId="77777777" w:rsidR="00A52D0A" w:rsidRPr="00A07449" w:rsidRDefault="00A52D0A">
            <w:pPr>
              <w:rPr>
                <w:rFonts w:ascii="Arial" w:hAnsi="Arial" w:cs="Arial"/>
                <w:sz w:val="20"/>
                <w:szCs w:val="20"/>
              </w:rPr>
            </w:pPr>
          </w:p>
        </w:tc>
        <w:tc>
          <w:tcPr>
            <w:tcW w:w="8505" w:type="dxa"/>
            <w:gridSpan w:val="4"/>
          </w:tcPr>
          <w:p w14:paraId="00743F8B"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06B65DF0" w14:textId="77777777" w:rsidR="00A52D0A" w:rsidRPr="00A07449" w:rsidRDefault="00A5510D">
            <w:pPr>
              <w:rPr>
                <w:rFonts w:ascii="Arial" w:hAnsi="Arial" w:cs="Arial"/>
                <w:bCs/>
                <w:sz w:val="20"/>
                <w:szCs w:val="20"/>
              </w:rPr>
            </w:pPr>
            <w:r w:rsidRPr="00A07449">
              <w:rPr>
                <w:rFonts w:ascii="Arial" w:hAnsi="Arial" w:cs="Arial"/>
                <w:bCs/>
                <w:sz w:val="20"/>
                <w:szCs w:val="20"/>
              </w:rPr>
              <w:t>En tant qu’assistant(e) maternelle, vous devez concevoir et élaborer des repas adaptés aux recommandations nutritionnels des enfants, selon leur âge et leurs habitudes alimentaires. A l’occasion d’une visite au RAM, vous échangez des recettes culinaires avec des collègues.</w:t>
            </w:r>
          </w:p>
          <w:p w14:paraId="1D3E7AA3" w14:textId="77777777" w:rsidR="00A52D0A" w:rsidRPr="00A07449" w:rsidRDefault="00A52D0A">
            <w:pPr>
              <w:rPr>
                <w:rFonts w:ascii="Arial" w:hAnsi="Arial" w:cs="Arial"/>
                <w:b/>
                <w:bCs/>
                <w:sz w:val="20"/>
                <w:szCs w:val="20"/>
              </w:rPr>
            </w:pPr>
          </w:p>
        </w:tc>
      </w:tr>
      <w:tr w:rsidR="00A52D0A" w:rsidRPr="00A07449" w14:paraId="1CBE6192" w14:textId="77777777">
        <w:trPr>
          <w:trHeight w:val="1065"/>
        </w:trPr>
        <w:tc>
          <w:tcPr>
            <w:tcW w:w="15449" w:type="dxa"/>
            <w:gridSpan w:val="7"/>
          </w:tcPr>
          <w:p w14:paraId="16659355"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 xml:space="preserve">Compétences : </w:t>
            </w:r>
          </w:p>
          <w:p w14:paraId="51D1EEFF" w14:textId="77777777" w:rsidR="00A52D0A" w:rsidRPr="00A07449" w:rsidRDefault="00A5510D">
            <w:pPr>
              <w:rPr>
                <w:rFonts w:ascii="Arial" w:hAnsi="Arial" w:cs="Arial"/>
                <w:sz w:val="20"/>
                <w:szCs w:val="20"/>
              </w:rPr>
            </w:pPr>
            <w:r w:rsidRPr="00A07449">
              <w:rPr>
                <w:rFonts w:ascii="Arial" w:hAnsi="Arial" w:cs="Arial"/>
                <w:sz w:val="20"/>
                <w:szCs w:val="20"/>
              </w:rPr>
              <w:t>T1.2 Déterminer le degré de développement et d’autonomie de l’enfant</w:t>
            </w:r>
          </w:p>
          <w:p w14:paraId="7DCA826D" w14:textId="77777777" w:rsidR="00A52D0A" w:rsidRPr="00A07449" w:rsidRDefault="00A5510D">
            <w:pPr>
              <w:rPr>
                <w:rFonts w:ascii="Arial" w:hAnsi="Arial" w:cs="Arial"/>
                <w:sz w:val="20"/>
                <w:szCs w:val="20"/>
              </w:rPr>
            </w:pPr>
            <w:r w:rsidRPr="00A07449">
              <w:rPr>
                <w:rFonts w:ascii="Arial" w:hAnsi="Arial" w:cs="Arial"/>
                <w:sz w:val="20"/>
                <w:szCs w:val="20"/>
              </w:rPr>
              <w:t>T2.2 Prendre en compte la dimension santé et sécurité au travail</w:t>
            </w:r>
          </w:p>
          <w:p w14:paraId="5CFA8EF9" w14:textId="77777777" w:rsidR="00A52D0A" w:rsidRPr="00A07449" w:rsidRDefault="00A5510D">
            <w:pPr>
              <w:rPr>
                <w:rFonts w:ascii="Arial" w:hAnsi="Arial" w:cs="Arial"/>
                <w:b/>
                <w:sz w:val="20"/>
                <w:szCs w:val="20"/>
              </w:rPr>
            </w:pPr>
            <w:r w:rsidRPr="00A07449">
              <w:rPr>
                <w:rFonts w:ascii="Arial" w:hAnsi="Arial" w:cs="Arial"/>
                <w:sz w:val="20"/>
                <w:szCs w:val="20"/>
              </w:rPr>
              <w:t xml:space="preserve">T2.3 Adopter un regard critique sur sa pratique professionnelle </w:t>
            </w:r>
          </w:p>
          <w:p w14:paraId="134BDE92" w14:textId="77777777" w:rsidR="00A52D0A" w:rsidRPr="00A07449" w:rsidRDefault="00A5510D">
            <w:pPr>
              <w:rPr>
                <w:rFonts w:ascii="Arial" w:hAnsi="Arial" w:cs="Arial"/>
                <w:sz w:val="20"/>
                <w:szCs w:val="20"/>
              </w:rPr>
            </w:pPr>
            <w:r w:rsidRPr="00A07449">
              <w:rPr>
                <w:rFonts w:ascii="Arial" w:hAnsi="Arial" w:cs="Arial"/>
                <w:sz w:val="20"/>
                <w:szCs w:val="20"/>
              </w:rPr>
              <w:t>RS4.1 Mettre en œuvre les techniques de dépoussiérage, nettoyage, bionettoyage, séchage des espaces et équipements réservés à l’enfant</w:t>
            </w:r>
          </w:p>
          <w:p w14:paraId="60A64108"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 xml:space="preserve">RS5.1 Concevoir des repas </w:t>
            </w:r>
          </w:p>
          <w:p w14:paraId="6519C05F"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RS5.2 Préparer des repas en milieu familial</w:t>
            </w:r>
          </w:p>
          <w:p w14:paraId="27F5EF01"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RC2.1 Préparer l’activité d’éveil</w:t>
            </w:r>
          </w:p>
          <w:p w14:paraId="20DEC1D2" w14:textId="77777777" w:rsidR="00A52D0A" w:rsidRPr="00A07449" w:rsidRDefault="00A52D0A">
            <w:pPr>
              <w:rPr>
                <w:rFonts w:ascii="Arial" w:hAnsi="Arial" w:cs="Arial"/>
                <w:b/>
                <w:bCs/>
                <w:sz w:val="20"/>
                <w:szCs w:val="20"/>
              </w:rPr>
            </w:pPr>
          </w:p>
        </w:tc>
      </w:tr>
      <w:tr w:rsidR="00A52D0A" w:rsidRPr="00A07449" w14:paraId="66723C00" w14:textId="77777777">
        <w:trPr>
          <w:trHeight w:val="2684"/>
        </w:trPr>
        <w:tc>
          <w:tcPr>
            <w:tcW w:w="1274" w:type="dxa"/>
          </w:tcPr>
          <w:p w14:paraId="4EB1CE11" w14:textId="77777777" w:rsidR="00A52D0A" w:rsidRPr="00A07449" w:rsidRDefault="00A5510D">
            <w:pPr>
              <w:rPr>
                <w:rFonts w:ascii="Arial" w:hAnsi="Arial" w:cs="Arial"/>
                <w:b/>
                <w:bCs/>
                <w:sz w:val="20"/>
                <w:szCs w:val="20"/>
              </w:rPr>
            </w:pPr>
            <w:r w:rsidRPr="00A07449">
              <w:rPr>
                <w:rFonts w:ascii="Arial" w:hAnsi="Arial" w:cs="Arial"/>
                <w:b/>
                <w:bCs/>
                <w:sz w:val="20"/>
                <w:szCs w:val="20"/>
              </w:rPr>
              <w:t>4 semaines</w:t>
            </w:r>
          </w:p>
        </w:tc>
        <w:tc>
          <w:tcPr>
            <w:tcW w:w="2835" w:type="dxa"/>
          </w:tcPr>
          <w:p w14:paraId="163B4C94" w14:textId="77777777" w:rsidR="00A52D0A" w:rsidRPr="00A07449" w:rsidRDefault="00A5510D">
            <w:pPr>
              <w:rPr>
                <w:rFonts w:ascii="Arial" w:hAnsi="Arial" w:cs="Arial"/>
                <w:b/>
                <w:sz w:val="20"/>
                <w:szCs w:val="20"/>
              </w:rPr>
            </w:pPr>
            <w:r w:rsidRPr="00A07449">
              <w:rPr>
                <w:rFonts w:ascii="Arial" w:hAnsi="Arial" w:cs="Arial"/>
                <w:b/>
                <w:sz w:val="20"/>
                <w:szCs w:val="20"/>
              </w:rPr>
              <w:t>T1.2</w:t>
            </w:r>
          </w:p>
          <w:p w14:paraId="7BF57A8A" w14:textId="77777777" w:rsidR="00A52D0A" w:rsidRPr="00A07449" w:rsidRDefault="00A5510D">
            <w:pPr>
              <w:rPr>
                <w:rFonts w:ascii="Arial" w:hAnsi="Arial" w:cs="Arial"/>
                <w:sz w:val="20"/>
                <w:szCs w:val="20"/>
              </w:rPr>
            </w:pPr>
            <w:r w:rsidRPr="00A07449">
              <w:rPr>
                <w:rFonts w:ascii="Arial" w:hAnsi="Arial" w:cs="Arial"/>
                <w:sz w:val="20"/>
                <w:szCs w:val="20"/>
              </w:rPr>
              <w:t>L’appareil locomoteur</w:t>
            </w:r>
          </w:p>
          <w:p w14:paraId="136B09DB" w14:textId="77777777" w:rsidR="00A52D0A" w:rsidRPr="00A07449" w:rsidRDefault="00A5510D">
            <w:pPr>
              <w:rPr>
                <w:rFonts w:ascii="Arial" w:hAnsi="Arial" w:cs="Arial"/>
                <w:sz w:val="20"/>
                <w:szCs w:val="20"/>
              </w:rPr>
            </w:pPr>
            <w:r w:rsidRPr="00A07449">
              <w:rPr>
                <w:rFonts w:ascii="Arial" w:hAnsi="Arial" w:cs="Arial"/>
                <w:sz w:val="20"/>
                <w:szCs w:val="20"/>
              </w:rPr>
              <w:t>Le développement psychomoteur</w:t>
            </w:r>
          </w:p>
          <w:p w14:paraId="0C65C4A5" w14:textId="77777777" w:rsidR="00A52D0A" w:rsidRPr="00A07449" w:rsidRDefault="00A5510D">
            <w:pPr>
              <w:rPr>
                <w:rFonts w:ascii="Arial" w:hAnsi="Arial" w:cs="Arial"/>
                <w:sz w:val="20"/>
                <w:szCs w:val="20"/>
              </w:rPr>
            </w:pPr>
            <w:r w:rsidRPr="00A07449">
              <w:rPr>
                <w:rFonts w:ascii="Arial" w:hAnsi="Arial" w:cs="Arial"/>
                <w:sz w:val="20"/>
                <w:szCs w:val="20"/>
              </w:rPr>
              <w:t>Le développement social</w:t>
            </w:r>
          </w:p>
          <w:p w14:paraId="37359641" w14:textId="77777777" w:rsidR="00A52D0A" w:rsidRPr="00A07449" w:rsidRDefault="00A52D0A">
            <w:pPr>
              <w:rPr>
                <w:rFonts w:ascii="Arial" w:hAnsi="Arial" w:cs="Arial"/>
                <w:sz w:val="20"/>
                <w:szCs w:val="20"/>
              </w:rPr>
            </w:pPr>
          </w:p>
          <w:p w14:paraId="1DD20AD1" w14:textId="77777777" w:rsidR="00A52D0A" w:rsidRPr="00A07449" w:rsidRDefault="00A5510D">
            <w:pPr>
              <w:rPr>
                <w:rFonts w:ascii="Arial" w:hAnsi="Arial" w:cs="Arial"/>
                <w:b/>
                <w:sz w:val="20"/>
                <w:szCs w:val="20"/>
              </w:rPr>
            </w:pPr>
            <w:r w:rsidRPr="00A07449">
              <w:rPr>
                <w:rFonts w:ascii="Arial" w:hAnsi="Arial" w:cs="Arial"/>
                <w:b/>
                <w:sz w:val="20"/>
                <w:szCs w:val="20"/>
              </w:rPr>
              <w:t>RC2.1</w:t>
            </w:r>
          </w:p>
          <w:p w14:paraId="1DF5A72E" w14:textId="77777777" w:rsidR="00A52D0A" w:rsidRPr="00A07449" w:rsidRDefault="00A5510D">
            <w:pPr>
              <w:rPr>
                <w:rFonts w:ascii="Arial" w:hAnsi="Arial" w:cs="Arial"/>
                <w:sz w:val="20"/>
                <w:szCs w:val="20"/>
              </w:rPr>
            </w:pPr>
            <w:r w:rsidRPr="00A07449">
              <w:rPr>
                <w:rFonts w:ascii="Arial" w:hAnsi="Arial" w:cs="Arial"/>
                <w:sz w:val="20"/>
                <w:szCs w:val="20"/>
              </w:rPr>
              <w:t>Les activités d’expression corporelle</w:t>
            </w:r>
          </w:p>
          <w:p w14:paraId="741B4C7A" w14:textId="77777777" w:rsidR="00A52D0A" w:rsidRPr="00A07449" w:rsidRDefault="00A52D0A">
            <w:pPr>
              <w:rPr>
                <w:rFonts w:ascii="Arial" w:hAnsi="Arial" w:cs="Arial"/>
                <w:color w:val="00B050"/>
                <w:sz w:val="20"/>
                <w:szCs w:val="20"/>
              </w:rPr>
            </w:pPr>
          </w:p>
          <w:p w14:paraId="5651CA12"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T2.2</w:t>
            </w:r>
          </w:p>
          <w:p w14:paraId="1AC20828"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La vaccination des enfants et des professionnels</w:t>
            </w:r>
          </w:p>
          <w:p w14:paraId="20BFA46D" w14:textId="77777777" w:rsidR="00A52D0A" w:rsidRPr="00A07449" w:rsidRDefault="00A52D0A">
            <w:pPr>
              <w:rPr>
                <w:rFonts w:ascii="Arial" w:hAnsi="Arial" w:cs="Arial"/>
                <w:color w:val="00B050"/>
                <w:sz w:val="20"/>
                <w:szCs w:val="20"/>
              </w:rPr>
            </w:pPr>
          </w:p>
          <w:p w14:paraId="73139E6B"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RC3.3</w:t>
            </w:r>
          </w:p>
          <w:p w14:paraId="52B1713F"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Les soins liés à l’acquisition et au maintien de la continence</w:t>
            </w:r>
          </w:p>
          <w:p w14:paraId="7C5259D2" w14:textId="77777777" w:rsidR="00A52D0A" w:rsidRPr="00A07449" w:rsidRDefault="00A52D0A">
            <w:pPr>
              <w:rPr>
                <w:rFonts w:ascii="Arial" w:hAnsi="Arial" w:cs="Arial"/>
                <w:sz w:val="20"/>
                <w:szCs w:val="20"/>
              </w:rPr>
            </w:pPr>
          </w:p>
          <w:p w14:paraId="7E4CC89E" w14:textId="77777777" w:rsidR="00A52D0A" w:rsidRPr="00A07449" w:rsidRDefault="00A5510D">
            <w:pPr>
              <w:rPr>
                <w:rFonts w:ascii="Arial" w:hAnsi="Arial" w:cs="Arial"/>
                <w:b/>
                <w:sz w:val="20"/>
                <w:szCs w:val="20"/>
              </w:rPr>
            </w:pPr>
            <w:r w:rsidRPr="00A07449">
              <w:rPr>
                <w:rFonts w:ascii="Arial" w:hAnsi="Arial" w:cs="Arial"/>
                <w:sz w:val="20"/>
                <w:szCs w:val="20"/>
              </w:rPr>
              <w:t>Fiches EP1</w:t>
            </w:r>
          </w:p>
        </w:tc>
        <w:tc>
          <w:tcPr>
            <w:tcW w:w="2835" w:type="dxa"/>
          </w:tcPr>
          <w:p w14:paraId="62B95500" w14:textId="77777777" w:rsidR="00A52D0A" w:rsidRPr="00A07449" w:rsidRDefault="00A52D0A">
            <w:pPr>
              <w:rPr>
                <w:rFonts w:ascii="Arial" w:hAnsi="Arial" w:cs="Arial"/>
                <w:sz w:val="20"/>
                <w:szCs w:val="20"/>
              </w:rPr>
            </w:pPr>
          </w:p>
        </w:tc>
        <w:tc>
          <w:tcPr>
            <w:tcW w:w="2835" w:type="dxa"/>
            <w:gridSpan w:val="2"/>
          </w:tcPr>
          <w:p w14:paraId="7AFEC7B9"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RS4.1 </w:t>
            </w:r>
          </w:p>
          <w:p w14:paraId="1B410589" w14:textId="77777777" w:rsidR="00A52D0A" w:rsidRPr="00A07449" w:rsidRDefault="00A5510D">
            <w:pPr>
              <w:rPr>
                <w:rFonts w:ascii="Arial" w:hAnsi="Arial" w:cs="Arial"/>
                <w:color w:val="4472C4"/>
                <w:sz w:val="20"/>
                <w:szCs w:val="20"/>
              </w:rPr>
            </w:pPr>
            <w:r w:rsidRPr="00A07449">
              <w:rPr>
                <w:rFonts w:ascii="Arial" w:hAnsi="Arial" w:cs="Arial"/>
                <w:color w:val="4F81BD" w:themeColor="accent1"/>
                <w:sz w:val="20"/>
                <w:szCs w:val="20"/>
              </w:rPr>
              <w:t>Techniques d’entretien du logement</w:t>
            </w:r>
          </w:p>
          <w:p w14:paraId="287E2007" w14:textId="77777777" w:rsidR="00A52D0A" w:rsidRPr="00A07449" w:rsidRDefault="00A52D0A">
            <w:pPr>
              <w:rPr>
                <w:rFonts w:ascii="Arial" w:hAnsi="Arial" w:cs="Arial"/>
                <w:b/>
                <w:bCs/>
                <w:sz w:val="20"/>
                <w:szCs w:val="20"/>
              </w:rPr>
            </w:pPr>
          </w:p>
          <w:p w14:paraId="099F7C6C"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RS5.1 </w:t>
            </w:r>
          </w:p>
          <w:p w14:paraId="4674E079" w14:textId="77777777" w:rsidR="00A52D0A" w:rsidRPr="00A07449" w:rsidRDefault="00A5510D">
            <w:pPr>
              <w:rPr>
                <w:rFonts w:ascii="Arial" w:hAnsi="Arial" w:cs="Arial"/>
                <w:sz w:val="20"/>
                <w:szCs w:val="20"/>
              </w:rPr>
            </w:pPr>
            <w:r w:rsidRPr="00A07449">
              <w:rPr>
                <w:rFonts w:ascii="Arial" w:hAnsi="Arial" w:cs="Arial"/>
                <w:sz w:val="20"/>
                <w:szCs w:val="20"/>
              </w:rPr>
              <w:t>Principe de l’équilibre nutritionnel</w:t>
            </w:r>
          </w:p>
          <w:p w14:paraId="0CD4665D" w14:textId="77777777" w:rsidR="00A52D0A" w:rsidRPr="00A07449" w:rsidRDefault="00A52D0A">
            <w:pPr>
              <w:rPr>
                <w:rFonts w:ascii="Arial" w:hAnsi="Arial" w:cs="Arial"/>
                <w:sz w:val="20"/>
                <w:szCs w:val="20"/>
              </w:rPr>
            </w:pPr>
          </w:p>
          <w:p w14:paraId="4B67C08C" w14:textId="77777777" w:rsidR="00A52D0A" w:rsidRPr="00A07449" w:rsidRDefault="00A5510D">
            <w:pPr>
              <w:rPr>
                <w:rFonts w:ascii="Arial" w:hAnsi="Arial" w:cs="Arial"/>
                <w:sz w:val="20"/>
                <w:szCs w:val="20"/>
              </w:rPr>
            </w:pPr>
            <w:r w:rsidRPr="00A07449">
              <w:rPr>
                <w:rFonts w:ascii="Arial" w:hAnsi="Arial" w:cs="Arial"/>
                <w:sz w:val="20"/>
                <w:szCs w:val="20"/>
              </w:rPr>
              <w:t>Evolution des besoins alimentaires en fonction de l’âge</w:t>
            </w:r>
          </w:p>
          <w:p w14:paraId="66528EA1" w14:textId="77777777" w:rsidR="00A52D0A" w:rsidRPr="00A07449" w:rsidRDefault="00A52D0A">
            <w:pPr>
              <w:rPr>
                <w:rFonts w:ascii="Arial" w:hAnsi="Arial" w:cs="Arial"/>
                <w:sz w:val="20"/>
                <w:szCs w:val="20"/>
              </w:rPr>
            </w:pPr>
          </w:p>
          <w:p w14:paraId="0836932E" w14:textId="77777777" w:rsidR="00A52D0A" w:rsidRPr="00A07449" w:rsidRDefault="00A5510D">
            <w:pPr>
              <w:rPr>
                <w:rFonts w:ascii="Arial" w:hAnsi="Arial" w:cs="Arial"/>
                <w:sz w:val="20"/>
                <w:szCs w:val="20"/>
              </w:rPr>
            </w:pPr>
            <w:r w:rsidRPr="00A07449">
              <w:rPr>
                <w:rFonts w:ascii="Arial" w:hAnsi="Arial" w:cs="Arial"/>
                <w:sz w:val="20"/>
                <w:szCs w:val="20"/>
              </w:rPr>
              <w:t>L’équilibre alimentaire</w:t>
            </w:r>
          </w:p>
          <w:p w14:paraId="30B8F346" w14:textId="77777777" w:rsidR="00A52D0A" w:rsidRPr="00A07449" w:rsidRDefault="00A5510D">
            <w:pPr>
              <w:rPr>
                <w:rFonts w:ascii="Arial" w:hAnsi="Arial" w:cs="Arial"/>
                <w:sz w:val="20"/>
                <w:szCs w:val="20"/>
              </w:rPr>
            </w:pPr>
            <w:r w:rsidRPr="00A07449">
              <w:rPr>
                <w:rFonts w:ascii="Arial" w:hAnsi="Arial" w:cs="Arial"/>
                <w:sz w:val="20"/>
                <w:szCs w:val="20"/>
              </w:rPr>
              <w:t>Comportements et habitudes alimentaires</w:t>
            </w:r>
          </w:p>
          <w:p w14:paraId="42599AAC" w14:textId="77777777" w:rsidR="00A52D0A" w:rsidRPr="00A07449" w:rsidRDefault="00A52D0A">
            <w:pPr>
              <w:rPr>
                <w:rFonts w:ascii="Arial" w:hAnsi="Arial" w:cs="Arial"/>
                <w:b/>
                <w:bCs/>
                <w:sz w:val="20"/>
                <w:szCs w:val="20"/>
              </w:rPr>
            </w:pPr>
          </w:p>
          <w:p w14:paraId="028F94F3"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RS5.2 </w:t>
            </w:r>
          </w:p>
          <w:p w14:paraId="5951E74C" w14:textId="77777777" w:rsidR="00A52D0A" w:rsidRPr="00A07449" w:rsidRDefault="00A5510D">
            <w:pPr>
              <w:pBdr>
                <w:top w:val="none" w:sz="0" w:space="0" w:color="auto"/>
                <w:left w:val="none" w:sz="0" w:space="0" w:color="auto"/>
                <w:bottom w:val="none" w:sz="0" w:space="0" w:color="auto"/>
                <w:right w:val="none" w:sz="0" w:space="0" w:color="auto"/>
              </w:pBdr>
              <w:rPr>
                <w:rFonts w:ascii="Arial" w:hAnsi="Arial" w:cs="Arial"/>
                <w:sz w:val="20"/>
                <w:szCs w:val="20"/>
              </w:rPr>
            </w:pPr>
            <w:r w:rsidRPr="00A07449">
              <w:rPr>
                <w:rFonts w:ascii="Arial" w:hAnsi="Arial" w:cs="Arial"/>
                <w:color w:val="4F81BD" w:themeColor="accent1"/>
                <w:sz w:val="20"/>
                <w:szCs w:val="20"/>
              </w:rPr>
              <w:t xml:space="preserve">Techniques de préparation </w:t>
            </w:r>
            <w:r w:rsidRPr="00A07449">
              <w:rPr>
                <w:rFonts w:ascii="Arial" w:hAnsi="Arial" w:cs="Arial"/>
                <w:sz w:val="20"/>
                <w:szCs w:val="20"/>
              </w:rPr>
              <w:t>des repas :</w:t>
            </w:r>
          </w:p>
          <w:p w14:paraId="36233138" w14:textId="77777777" w:rsidR="00A52D0A" w:rsidRPr="00A07449" w:rsidRDefault="00A5510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ind w:left="720"/>
              <w:rPr>
                <w:rFonts w:ascii="Arial" w:hAnsi="Arial" w:cs="Arial"/>
                <w:sz w:val="20"/>
                <w:szCs w:val="20"/>
              </w:rPr>
            </w:pPr>
            <w:r w:rsidRPr="00A07449">
              <w:rPr>
                <w:rFonts w:ascii="Arial" w:hAnsi="Arial" w:cs="Arial"/>
                <w:sz w:val="20"/>
                <w:szCs w:val="20"/>
              </w:rPr>
              <w:t>Différentes cuissons</w:t>
            </w:r>
          </w:p>
          <w:p w14:paraId="7F23FD51" w14:textId="77777777" w:rsidR="00A52D0A" w:rsidRPr="00A07449" w:rsidRDefault="00A52D0A">
            <w:pPr>
              <w:rPr>
                <w:rFonts w:ascii="Arial" w:hAnsi="Arial" w:cs="Arial"/>
                <w:b/>
                <w:bCs/>
                <w:sz w:val="20"/>
                <w:szCs w:val="20"/>
              </w:rPr>
            </w:pPr>
          </w:p>
          <w:p w14:paraId="22BA13AC"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T2.3 </w:t>
            </w:r>
          </w:p>
          <w:p w14:paraId="57918214" w14:textId="77777777" w:rsidR="00A52D0A" w:rsidRPr="00A07449" w:rsidRDefault="00A5510D">
            <w:pPr>
              <w:rPr>
                <w:rFonts w:ascii="Arial" w:hAnsi="Arial" w:cs="Arial"/>
                <w:sz w:val="20"/>
                <w:szCs w:val="20"/>
              </w:rPr>
            </w:pPr>
            <w:r w:rsidRPr="00A07449">
              <w:rPr>
                <w:rFonts w:ascii="Arial" w:hAnsi="Arial" w:cs="Arial"/>
                <w:sz w:val="20"/>
                <w:szCs w:val="20"/>
              </w:rPr>
              <w:t>Démarche d’analyse de pratique</w:t>
            </w:r>
          </w:p>
          <w:p w14:paraId="043815E2" w14:textId="77777777" w:rsidR="00A52D0A" w:rsidRPr="00A07449" w:rsidRDefault="00A52D0A">
            <w:pPr>
              <w:rPr>
                <w:rFonts w:ascii="Arial" w:hAnsi="Arial" w:cs="Arial"/>
                <w:b/>
                <w:bCs/>
                <w:sz w:val="20"/>
                <w:szCs w:val="20"/>
              </w:rPr>
            </w:pPr>
          </w:p>
        </w:tc>
        <w:tc>
          <w:tcPr>
            <w:tcW w:w="2835" w:type="dxa"/>
          </w:tcPr>
          <w:p w14:paraId="76AC1FB1" w14:textId="77777777" w:rsidR="00A52D0A" w:rsidRPr="00A07449" w:rsidRDefault="00A52D0A">
            <w:pPr>
              <w:rPr>
                <w:rFonts w:ascii="Arial" w:hAnsi="Arial" w:cs="Arial"/>
                <w:sz w:val="20"/>
                <w:szCs w:val="20"/>
              </w:rPr>
            </w:pPr>
          </w:p>
        </w:tc>
        <w:tc>
          <w:tcPr>
            <w:tcW w:w="2835" w:type="dxa"/>
          </w:tcPr>
          <w:p w14:paraId="4448CA07" w14:textId="77777777" w:rsidR="00A52D0A" w:rsidRPr="00A07449" w:rsidRDefault="00A52D0A">
            <w:pPr>
              <w:rPr>
                <w:rFonts w:ascii="Arial" w:hAnsi="Arial" w:cs="Arial"/>
                <w:sz w:val="20"/>
                <w:szCs w:val="20"/>
              </w:rPr>
            </w:pPr>
          </w:p>
          <w:p w14:paraId="377B4AC8" w14:textId="77777777" w:rsidR="00A52D0A" w:rsidRPr="00A07449" w:rsidRDefault="00A5510D">
            <w:pPr>
              <w:rPr>
                <w:rFonts w:ascii="Arial" w:hAnsi="Arial" w:cs="Arial"/>
                <w:sz w:val="20"/>
                <w:szCs w:val="20"/>
              </w:rPr>
            </w:pPr>
            <w:r w:rsidRPr="00A07449">
              <w:rPr>
                <w:rFonts w:ascii="Arial" w:hAnsi="Arial" w:cs="Arial"/>
                <w:b/>
                <w:bCs/>
                <w:sz w:val="20"/>
                <w:szCs w:val="20"/>
              </w:rPr>
              <w:t xml:space="preserve">Module A3 : </w:t>
            </w:r>
            <w:r w:rsidRPr="00A07449">
              <w:rPr>
                <w:rFonts w:ascii="Arial" w:hAnsi="Arial" w:cs="Arial"/>
                <w:sz w:val="20"/>
                <w:szCs w:val="20"/>
              </w:rPr>
              <w:t>L’activité physique</w:t>
            </w:r>
          </w:p>
          <w:p w14:paraId="0FF0A523" w14:textId="77777777" w:rsidR="00A52D0A" w:rsidRPr="00A07449" w:rsidRDefault="00A52D0A">
            <w:pPr>
              <w:rPr>
                <w:rFonts w:ascii="Arial" w:hAnsi="Arial" w:cs="Arial"/>
                <w:sz w:val="20"/>
                <w:szCs w:val="20"/>
              </w:rPr>
            </w:pPr>
          </w:p>
          <w:p w14:paraId="1DFBF853" w14:textId="77777777" w:rsidR="00A52D0A" w:rsidRPr="00A07449" w:rsidRDefault="00A52D0A">
            <w:pPr>
              <w:rPr>
                <w:rFonts w:ascii="Arial" w:hAnsi="Arial" w:cs="Arial"/>
                <w:b/>
                <w:bCs/>
                <w:sz w:val="20"/>
                <w:szCs w:val="20"/>
              </w:rPr>
            </w:pPr>
          </w:p>
        </w:tc>
      </w:tr>
      <w:tr w:rsidR="00A52D0A" w:rsidRPr="00A07449" w14:paraId="2487A50D" w14:textId="77777777">
        <w:trPr>
          <w:trHeight w:val="751"/>
        </w:trPr>
        <w:tc>
          <w:tcPr>
            <w:tcW w:w="1274" w:type="dxa"/>
            <w:shd w:val="clear" w:color="auto" w:fill="FDE9D9" w:themeFill="accent6" w:themeFillTint="33"/>
          </w:tcPr>
          <w:p w14:paraId="4774C083" w14:textId="77777777" w:rsidR="00A52D0A" w:rsidRPr="00A07449" w:rsidRDefault="00A52D0A">
            <w:pPr>
              <w:jc w:val="center"/>
              <w:rPr>
                <w:rFonts w:ascii="Arial" w:hAnsi="Arial" w:cs="Arial"/>
                <w:b/>
                <w:sz w:val="20"/>
                <w:szCs w:val="20"/>
              </w:rPr>
            </w:pPr>
          </w:p>
          <w:p w14:paraId="650A4CBC"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572EBEC2" w14:textId="77777777" w:rsidR="00A52D0A" w:rsidRPr="00A07449" w:rsidRDefault="00A52D0A">
            <w:pPr>
              <w:jc w:val="center"/>
              <w:rPr>
                <w:rFonts w:ascii="Arial" w:hAnsi="Arial" w:cs="Arial"/>
                <w:b/>
                <w:bCs/>
                <w:sz w:val="20"/>
                <w:szCs w:val="20"/>
              </w:rPr>
            </w:pPr>
          </w:p>
        </w:tc>
        <w:tc>
          <w:tcPr>
            <w:tcW w:w="2835" w:type="dxa"/>
            <w:shd w:val="clear" w:color="auto" w:fill="FDE9D9" w:themeFill="accent6" w:themeFillTint="33"/>
          </w:tcPr>
          <w:p w14:paraId="3758F8FC"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6B54B396"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shd w:val="clear" w:color="auto" w:fill="FDE9D9" w:themeFill="accent6" w:themeFillTint="33"/>
          </w:tcPr>
          <w:p w14:paraId="2B7A6BBE"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12842162"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35" w:type="dxa"/>
            <w:gridSpan w:val="2"/>
            <w:shd w:val="clear" w:color="auto" w:fill="FDE9D9" w:themeFill="accent6" w:themeFillTint="33"/>
          </w:tcPr>
          <w:p w14:paraId="72015968"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38CFDC73"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BSE</w:t>
            </w:r>
          </w:p>
        </w:tc>
        <w:tc>
          <w:tcPr>
            <w:tcW w:w="2835" w:type="dxa"/>
            <w:shd w:val="clear" w:color="auto" w:fill="FDE9D9" w:themeFill="accent6" w:themeFillTint="33"/>
          </w:tcPr>
          <w:p w14:paraId="1948F063"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1E3AB9D1"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BSE - Maths</w:t>
            </w:r>
          </w:p>
        </w:tc>
        <w:tc>
          <w:tcPr>
            <w:tcW w:w="2835" w:type="dxa"/>
            <w:shd w:val="clear" w:color="auto" w:fill="FDE9D9" w:themeFill="accent6" w:themeFillTint="33"/>
          </w:tcPr>
          <w:p w14:paraId="4DF75513"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PSE</w:t>
            </w:r>
          </w:p>
        </w:tc>
      </w:tr>
      <w:tr w:rsidR="00A52D0A" w:rsidRPr="00A07449" w14:paraId="0EA65FCD" w14:textId="77777777">
        <w:trPr>
          <w:trHeight w:val="701"/>
        </w:trPr>
        <w:tc>
          <w:tcPr>
            <w:tcW w:w="15449" w:type="dxa"/>
            <w:gridSpan w:val="7"/>
          </w:tcPr>
          <w:p w14:paraId="02D3B3D3" w14:textId="77777777" w:rsidR="00A52D0A" w:rsidRPr="00A07449" w:rsidRDefault="00A5510D">
            <w:pPr>
              <w:rPr>
                <w:rFonts w:ascii="Arial" w:hAnsi="Arial" w:cs="Arial"/>
                <w:b/>
                <w:bCs/>
                <w:sz w:val="20"/>
                <w:szCs w:val="20"/>
              </w:rPr>
            </w:pPr>
            <w:r w:rsidRPr="00A07449">
              <w:rPr>
                <w:rFonts w:ascii="Arial" w:hAnsi="Arial" w:cs="Arial"/>
                <w:b/>
                <w:sz w:val="20"/>
                <w:szCs w:val="20"/>
              </w:rPr>
              <w:t>Contexte Professionnel n° EAJE + ludothèque</w:t>
            </w:r>
          </w:p>
        </w:tc>
      </w:tr>
      <w:tr w:rsidR="00A52D0A" w:rsidRPr="00A07449" w14:paraId="0D83FD9B" w14:textId="77777777">
        <w:trPr>
          <w:trHeight w:val="701"/>
        </w:trPr>
        <w:tc>
          <w:tcPr>
            <w:tcW w:w="6944" w:type="dxa"/>
            <w:gridSpan w:val="3"/>
          </w:tcPr>
          <w:p w14:paraId="1FB5ED28" w14:textId="77777777" w:rsidR="00A52D0A" w:rsidRPr="00A07449" w:rsidRDefault="00A5510D">
            <w:pPr>
              <w:rPr>
                <w:rFonts w:ascii="Arial" w:hAnsi="Arial" w:cs="Arial"/>
                <w:b/>
                <w:sz w:val="20"/>
                <w:szCs w:val="20"/>
              </w:rPr>
            </w:pPr>
            <w:r w:rsidRPr="00A07449">
              <w:rPr>
                <w:rFonts w:ascii="Arial" w:hAnsi="Arial" w:cs="Arial"/>
                <w:b/>
                <w:color w:val="00B050"/>
                <w:sz w:val="20"/>
                <w:szCs w:val="20"/>
              </w:rPr>
              <w:lastRenderedPageBreak/>
              <w:t>Situation professionnelle</w:t>
            </w:r>
            <w:r w:rsidRPr="00A07449">
              <w:rPr>
                <w:rFonts w:ascii="Arial" w:hAnsi="Arial" w:cs="Arial"/>
                <w:b/>
                <w:sz w:val="20"/>
                <w:szCs w:val="20"/>
              </w:rPr>
              <w:t xml:space="preserve"> :</w:t>
            </w:r>
          </w:p>
          <w:p w14:paraId="2157CC0F"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PAI crises convulsives hyperthermie</w:t>
            </w:r>
          </w:p>
          <w:p w14:paraId="403C1B97" w14:textId="77777777" w:rsidR="00A52D0A" w:rsidRPr="00A07449" w:rsidRDefault="00A52D0A">
            <w:pPr>
              <w:rPr>
                <w:rFonts w:ascii="Arial" w:hAnsi="Arial" w:cs="Arial"/>
                <w:b/>
                <w:sz w:val="20"/>
                <w:szCs w:val="20"/>
              </w:rPr>
            </w:pPr>
          </w:p>
          <w:p w14:paraId="5CFB35E9" w14:textId="77777777" w:rsidR="00A52D0A" w:rsidRPr="00A07449" w:rsidRDefault="00A52D0A">
            <w:pPr>
              <w:rPr>
                <w:rFonts w:ascii="Arial" w:hAnsi="Arial" w:cs="Arial"/>
                <w:sz w:val="20"/>
                <w:szCs w:val="20"/>
              </w:rPr>
            </w:pPr>
          </w:p>
        </w:tc>
        <w:tc>
          <w:tcPr>
            <w:tcW w:w="8505" w:type="dxa"/>
            <w:gridSpan w:val="4"/>
          </w:tcPr>
          <w:p w14:paraId="2C50257B"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19BAA080" w14:textId="77777777" w:rsidR="00A52D0A" w:rsidRPr="00A07449" w:rsidRDefault="00A5510D">
            <w:pPr>
              <w:rPr>
                <w:rFonts w:ascii="Arial" w:hAnsi="Arial" w:cs="Arial"/>
                <w:bCs/>
                <w:sz w:val="20"/>
                <w:szCs w:val="20"/>
              </w:rPr>
            </w:pPr>
            <w:r w:rsidRPr="00A07449">
              <w:rPr>
                <w:rFonts w:ascii="Arial" w:hAnsi="Arial" w:cs="Arial"/>
                <w:bCs/>
                <w:sz w:val="20"/>
                <w:szCs w:val="20"/>
              </w:rPr>
              <w:t>Employé(e) en EAJE, vous participez à la préparation et distribution du goûter aux enfants, dans le respect des régimes alimentaires et PAI spécifiques à chaque enfant. En fin de service, vous réalisez le bionettoyage des équipements dans la salle des repas et le lavage des sols dans les parties communes. Vous signalez, sur l’outil de gestion de stock, la sortie d’un bidon de DDA en réserve.</w:t>
            </w:r>
          </w:p>
          <w:p w14:paraId="27AC068C" w14:textId="77777777" w:rsidR="00A52D0A" w:rsidRPr="00A07449" w:rsidRDefault="00A52D0A">
            <w:pPr>
              <w:rPr>
                <w:rFonts w:ascii="Arial" w:hAnsi="Arial" w:cs="Arial"/>
                <w:b/>
                <w:bCs/>
                <w:sz w:val="20"/>
                <w:szCs w:val="20"/>
              </w:rPr>
            </w:pPr>
          </w:p>
        </w:tc>
      </w:tr>
      <w:tr w:rsidR="00A52D0A" w:rsidRPr="00A07449" w14:paraId="4B6C9E19" w14:textId="77777777">
        <w:trPr>
          <w:trHeight w:val="701"/>
        </w:trPr>
        <w:tc>
          <w:tcPr>
            <w:tcW w:w="15449" w:type="dxa"/>
            <w:gridSpan w:val="7"/>
          </w:tcPr>
          <w:p w14:paraId="1BA4E77F"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2051B1DB"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T1.3 Identifier les ressources et les contraintes techniques de son intervention</w:t>
            </w:r>
          </w:p>
          <w:p w14:paraId="7920D34E"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T2.2 Prendre en compte la dimension santé sécurité au travail</w:t>
            </w:r>
          </w:p>
          <w:p w14:paraId="7B5752BD"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 xml:space="preserve">RS5.1 Concevoir des repas </w:t>
            </w:r>
          </w:p>
          <w:p w14:paraId="600E2328"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RS2.1 Mettre en œuvre les techniques de dépoussiérage, lavage, séchage et de décontamination des locaux collectifs et des équipements</w:t>
            </w:r>
          </w:p>
          <w:p w14:paraId="1967912C"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T5.1 Elaborer le plan de travail, planifier ses activités de travail</w:t>
            </w:r>
          </w:p>
          <w:p w14:paraId="3538FE15"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 xml:space="preserve">T5.2 </w:t>
            </w:r>
            <w:proofErr w:type="gramStart"/>
            <w:r w:rsidRPr="00A07449">
              <w:rPr>
                <w:rFonts w:ascii="Arial" w:hAnsi="Arial" w:cs="Arial"/>
                <w:sz w:val="20"/>
                <w:szCs w:val="20"/>
              </w:rPr>
              <w:t>S’adapter</w:t>
            </w:r>
            <w:proofErr w:type="gramEnd"/>
            <w:r w:rsidRPr="00A07449">
              <w:rPr>
                <w:rFonts w:ascii="Arial" w:hAnsi="Arial" w:cs="Arial"/>
                <w:sz w:val="20"/>
                <w:szCs w:val="20"/>
              </w:rPr>
              <w:t xml:space="preserve"> à une situation non prévue</w:t>
            </w:r>
          </w:p>
          <w:p w14:paraId="66782ED6"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T5.3 Suivre l’état des stocks</w:t>
            </w:r>
          </w:p>
          <w:p w14:paraId="2BA9C553"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RC2.1 Préparer l’activité d’éveil</w:t>
            </w:r>
          </w:p>
          <w:p w14:paraId="2B03C51D"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RC2.2 Animer l’activité d’éveil</w:t>
            </w:r>
          </w:p>
          <w:p w14:paraId="4AADB9B5"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RC4.1 Repérer des signes d’altération de la santé et du comportement : maladie, malaise</w:t>
            </w:r>
          </w:p>
          <w:p w14:paraId="05BA3C3C"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RC4.2 Participer à l’application des protocoles d’urgence</w:t>
            </w:r>
          </w:p>
          <w:p w14:paraId="54A5775A" w14:textId="77777777" w:rsidR="00A52D0A" w:rsidRPr="00A07449" w:rsidRDefault="00A5510D">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A07449">
              <w:rPr>
                <w:rFonts w:ascii="Arial" w:hAnsi="Arial" w:cs="Arial"/>
                <w:sz w:val="20"/>
                <w:szCs w:val="20"/>
              </w:rPr>
              <w:t>RC4.3 Participer à l’application du protocole d’accueil individualisé (PAI)</w:t>
            </w:r>
          </w:p>
          <w:p w14:paraId="6AE0A251" w14:textId="77777777" w:rsidR="00A52D0A" w:rsidRPr="00A07449" w:rsidRDefault="00A52D0A">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p>
          <w:p w14:paraId="46BFE979" w14:textId="77777777" w:rsidR="00A52D0A" w:rsidRPr="00A07449" w:rsidRDefault="00A52D0A">
            <w:pPr>
              <w:rPr>
                <w:rFonts w:ascii="Arial" w:hAnsi="Arial" w:cs="Arial"/>
                <w:b/>
                <w:sz w:val="20"/>
                <w:szCs w:val="20"/>
              </w:rPr>
            </w:pPr>
          </w:p>
        </w:tc>
      </w:tr>
      <w:tr w:rsidR="00A52D0A" w:rsidRPr="00A07449" w14:paraId="1C4F256C" w14:textId="77777777">
        <w:trPr>
          <w:trHeight w:val="701"/>
        </w:trPr>
        <w:tc>
          <w:tcPr>
            <w:tcW w:w="1274" w:type="dxa"/>
          </w:tcPr>
          <w:p w14:paraId="20FA0870" w14:textId="77777777" w:rsidR="00A52D0A" w:rsidRPr="00A07449" w:rsidRDefault="00A52D0A">
            <w:pPr>
              <w:rPr>
                <w:rFonts w:ascii="Arial" w:hAnsi="Arial" w:cs="Arial"/>
                <w:b/>
                <w:bCs/>
                <w:sz w:val="20"/>
                <w:szCs w:val="20"/>
              </w:rPr>
            </w:pPr>
          </w:p>
        </w:tc>
        <w:tc>
          <w:tcPr>
            <w:tcW w:w="2835" w:type="dxa"/>
          </w:tcPr>
          <w:p w14:paraId="332284FC" w14:textId="77777777" w:rsidR="00A52D0A" w:rsidRPr="00A07449" w:rsidRDefault="00A5510D">
            <w:pPr>
              <w:rPr>
                <w:rFonts w:ascii="Arial" w:hAnsi="Arial" w:cs="Arial"/>
                <w:sz w:val="20"/>
                <w:szCs w:val="20"/>
              </w:rPr>
            </w:pPr>
            <w:r w:rsidRPr="00A07449">
              <w:rPr>
                <w:rFonts w:ascii="Arial" w:hAnsi="Arial" w:cs="Arial"/>
                <w:b/>
                <w:sz w:val="20"/>
                <w:szCs w:val="20"/>
              </w:rPr>
              <w:t>T1.3</w:t>
            </w:r>
          </w:p>
          <w:p w14:paraId="4E547849" w14:textId="77777777" w:rsidR="00A52D0A" w:rsidRPr="00A07449" w:rsidRDefault="00A5510D">
            <w:pPr>
              <w:rPr>
                <w:rFonts w:ascii="Arial" w:hAnsi="Arial" w:cs="Arial"/>
                <w:sz w:val="20"/>
                <w:szCs w:val="20"/>
              </w:rPr>
            </w:pPr>
            <w:r w:rsidRPr="00A07449">
              <w:rPr>
                <w:rFonts w:ascii="Arial" w:hAnsi="Arial" w:cs="Arial"/>
                <w:sz w:val="20"/>
                <w:szCs w:val="20"/>
              </w:rPr>
              <w:t>Réglementations relatives aux aires de jeux, au matériel éducatif et pédagogique</w:t>
            </w:r>
          </w:p>
          <w:p w14:paraId="19975FF7" w14:textId="77777777" w:rsidR="00A52D0A" w:rsidRPr="00A07449" w:rsidRDefault="00A5510D">
            <w:pPr>
              <w:rPr>
                <w:rFonts w:ascii="Arial" w:hAnsi="Arial" w:cs="Arial"/>
                <w:sz w:val="20"/>
                <w:szCs w:val="20"/>
              </w:rPr>
            </w:pPr>
            <w:r w:rsidRPr="00A07449">
              <w:rPr>
                <w:rFonts w:ascii="Arial" w:hAnsi="Arial" w:cs="Arial"/>
                <w:sz w:val="20"/>
                <w:szCs w:val="20"/>
              </w:rPr>
              <w:t>Les critères de choix des produits et matériel d’activité de jeux et de loisirs et les courants éducatifs</w:t>
            </w:r>
          </w:p>
          <w:p w14:paraId="5F49393B" w14:textId="77777777" w:rsidR="00A52D0A" w:rsidRPr="00A07449" w:rsidRDefault="00A52D0A">
            <w:pPr>
              <w:rPr>
                <w:rFonts w:ascii="Arial" w:hAnsi="Arial" w:cs="Arial"/>
                <w:sz w:val="20"/>
                <w:szCs w:val="20"/>
              </w:rPr>
            </w:pPr>
          </w:p>
          <w:p w14:paraId="1725769C" w14:textId="77777777" w:rsidR="00A52D0A" w:rsidRPr="00A07449" w:rsidRDefault="00A5510D">
            <w:pPr>
              <w:rPr>
                <w:rFonts w:ascii="Arial" w:hAnsi="Arial" w:cs="Arial"/>
                <w:b/>
                <w:sz w:val="20"/>
                <w:szCs w:val="20"/>
              </w:rPr>
            </w:pPr>
            <w:r w:rsidRPr="00A07449">
              <w:rPr>
                <w:rFonts w:ascii="Arial" w:hAnsi="Arial" w:cs="Arial"/>
                <w:b/>
                <w:sz w:val="20"/>
                <w:szCs w:val="20"/>
              </w:rPr>
              <w:t>RC2.1</w:t>
            </w:r>
          </w:p>
          <w:p w14:paraId="134400E9" w14:textId="77777777" w:rsidR="00A52D0A" w:rsidRPr="00A07449" w:rsidRDefault="00A5510D">
            <w:pPr>
              <w:rPr>
                <w:rFonts w:ascii="Arial" w:hAnsi="Arial" w:cs="Arial"/>
                <w:sz w:val="20"/>
                <w:szCs w:val="20"/>
              </w:rPr>
            </w:pPr>
            <w:r w:rsidRPr="00A07449">
              <w:rPr>
                <w:rFonts w:ascii="Arial" w:hAnsi="Arial" w:cs="Arial"/>
                <w:sz w:val="20"/>
                <w:szCs w:val="20"/>
              </w:rPr>
              <w:t>Choix du matériel adapté à l’âge, du degré d’autonomie de l’enfant et/ou du groupe et du lieu d’activité</w:t>
            </w:r>
          </w:p>
          <w:p w14:paraId="32E3B400" w14:textId="77777777" w:rsidR="00A52D0A" w:rsidRPr="00A07449" w:rsidRDefault="00A52D0A">
            <w:pPr>
              <w:rPr>
                <w:rFonts w:ascii="Arial" w:hAnsi="Arial" w:cs="Arial"/>
                <w:sz w:val="20"/>
                <w:szCs w:val="20"/>
              </w:rPr>
            </w:pPr>
          </w:p>
          <w:p w14:paraId="647D372B" w14:textId="77777777" w:rsidR="00A52D0A" w:rsidRPr="00A07449" w:rsidRDefault="00A5510D">
            <w:pPr>
              <w:rPr>
                <w:rFonts w:ascii="Arial" w:hAnsi="Arial" w:cs="Arial"/>
                <w:b/>
                <w:sz w:val="20"/>
                <w:szCs w:val="20"/>
              </w:rPr>
            </w:pPr>
            <w:r w:rsidRPr="00A07449">
              <w:rPr>
                <w:rFonts w:ascii="Arial" w:hAnsi="Arial" w:cs="Arial"/>
                <w:b/>
                <w:sz w:val="20"/>
                <w:szCs w:val="20"/>
              </w:rPr>
              <w:t>RC2.2</w:t>
            </w:r>
          </w:p>
          <w:p w14:paraId="32BA5E4A" w14:textId="77777777" w:rsidR="00A52D0A" w:rsidRPr="00A07449" w:rsidRDefault="00A5510D">
            <w:pPr>
              <w:rPr>
                <w:rFonts w:ascii="Arial" w:hAnsi="Arial" w:cs="Arial"/>
                <w:sz w:val="20"/>
                <w:szCs w:val="20"/>
              </w:rPr>
            </w:pPr>
            <w:r w:rsidRPr="00A07449">
              <w:rPr>
                <w:rFonts w:ascii="Arial" w:hAnsi="Arial" w:cs="Arial"/>
                <w:sz w:val="20"/>
                <w:szCs w:val="20"/>
              </w:rPr>
              <w:t>Formulation claire et adaptée des consignes et des règles du jeu</w:t>
            </w:r>
          </w:p>
          <w:p w14:paraId="32C0056A" w14:textId="77777777" w:rsidR="00A52D0A" w:rsidRPr="00A07449" w:rsidRDefault="00A5510D">
            <w:pPr>
              <w:rPr>
                <w:rFonts w:ascii="Arial" w:hAnsi="Arial" w:cs="Arial"/>
                <w:sz w:val="20"/>
                <w:szCs w:val="20"/>
              </w:rPr>
            </w:pPr>
            <w:r w:rsidRPr="00A07449">
              <w:rPr>
                <w:rFonts w:ascii="Arial" w:hAnsi="Arial" w:cs="Arial"/>
                <w:sz w:val="20"/>
                <w:szCs w:val="20"/>
              </w:rPr>
              <w:t>rangement du matériel et remise en état des espaces</w:t>
            </w:r>
          </w:p>
          <w:p w14:paraId="0B9C86C2" w14:textId="77777777" w:rsidR="00A52D0A" w:rsidRPr="00A07449" w:rsidRDefault="00A5510D">
            <w:pPr>
              <w:rPr>
                <w:rFonts w:ascii="Arial" w:hAnsi="Arial" w:cs="Arial"/>
                <w:sz w:val="20"/>
                <w:szCs w:val="20"/>
              </w:rPr>
            </w:pPr>
            <w:r w:rsidRPr="00A07449">
              <w:rPr>
                <w:rFonts w:ascii="Arial" w:hAnsi="Arial" w:cs="Arial"/>
                <w:sz w:val="20"/>
                <w:szCs w:val="20"/>
              </w:rPr>
              <w:lastRenderedPageBreak/>
              <w:t>Signalement du matériel défectueux et manquant</w:t>
            </w:r>
          </w:p>
          <w:p w14:paraId="0EEA6C63" w14:textId="77777777" w:rsidR="00A52D0A" w:rsidRPr="00A07449" w:rsidRDefault="00A52D0A">
            <w:pPr>
              <w:rPr>
                <w:rFonts w:ascii="Arial" w:hAnsi="Arial" w:cs="Arial"/>
                <w:sz w:val="20"/>
                <w:szCs w:val="20"/>
              </w:rPr>
            </w:pPr>
          </w:p>
          <w:p w14:paraId="524CD660" w14:textId="77777777" w:rsidR="00A52D0A" w:rsidRPr="00A07449" w:rsidRDefault="00A5510D">
            <w:pPr>
              <w:rPr>
                <w:rFonts w:ascii="Arial" w:hAnsi="Arial" w:cs="Arial"/>
                <w:sz w:val="20"/>
                <w:szCs w:val="20"/>
              </w:rPr>
            </w:pPr>
            <w:r w:rsidRPr="00A07449">
              <w:rPr>
                <w:rFonts w:ascii="Arial" w:hAnsi="Arial" w:cs="Arial"/>
                <w:b/>
                <w:sz w:val="20"/>
                <w:szCs w:val="20"/>
              </w:rPr>
              <w:t>T5.1</w:t>
            </w:r>
          </w:p>
          <w:p w14:paraId="68C8F47E" w14:textId="77777777" w:rsidR="00A52D0A" w:rsidRPr="00A07449" w:rsidRDefault="00A5510D">
            <w:pPr>
              <w:rPr>
                <w:rFonts w:ascii="Arial" w:hAnsi="Arial" w:cs="Arial"/>
                <w:sz w:val="20"/>
                <w:szCs w:val="20"/>
              </w:rPr>
            </w:pPr>
            <w:r w:rsidRPr="00A07449">
              <w:rPr>
                <w:rFonts w:ascii="Arial" w:hAnsi="Arial" w:cs="Arial"/>
                <w:sz w:val="20"/>
                <w:szCs w:val="20"/>
              </w:rPr>
              <w:t>Lecture d’un planning d’activités</w:t>
            </w:r>
          </w:p>
          <w:p w14:paraId="00587AE4" w14:textId="77777777" w:rsidR="00A52D0A" w:rsidRPr="00A07449" w:rsidRDefault="00A52D0A">
            <w:pPr>
              <w:rPr>
                <w:rFonts w:ascii="Arial" w:hAnsi="Arial" w:cs="Arial"/>
                <w:sz w:val="20"/>
                <w:szCs w:val="20"/>
              </w:rPr>
            </w:pPr>
          </w:p>
          <w:p w14:paraId="5D6F2CA2"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T2.2</w:t>
            </w:r>
          </w:p>
          <w:p w14:paraId="0D10185A"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Règles de rangement des médicaments ou trousse d’urgence</w:t>
            </w:r>
          </w:p>
          <w:p w14:paraId="3D82D9DC" w14:textId="77777777" w:rsidR="00A52D0A" w:rsidRPr="00A07449" w:rsidRDefault="00A52D0A">
            <w:pPr>
              <w:rPr>
                <w:rFonts w:ascii="Arial" w:hAnsi="Arial" w:cs="Arial"/>
                <w:color w:val="00B050"/>
                <w:sz w:val="20"/>
                <w:szCs w:val="20"/>
              </w:rPr>
            </w:pPr>
          </w:p>
          <w:p w14:paraId="5FECAA5B"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T5.2</w:t>
            </w:r>
          </w:p>
          <w:p w14:paraId="1550524F"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Enoncer les protocoles d’urgence à appliquer</w:t>
            </w:r>
          </w:p>
          <w:p w14:paraId="45724DBB"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Enoncer les procédures d’information à mettre en place en cas d’urgence</w:t>
            </w:r>
          </w:p>
          <w:p w14:paraId="4D1CDF24" w14:textId="77777777" w:rsidR="00A52D0A" w:rsidRPr="00A07449" w:rsidRDefault="00A52D0A">
            <w:pPr>
              <w:rPr>
                <w:rFonts w:ascii="Arial" w:hAnsi="Arial" w:cs="Arial"/>
                <w:color w:val="00B050"/>
                <w:sz w:val="20"/>
                <w:szCs w:val="20"/>
              </w:rPr>
            </w:pPr>
          </w:p>
          <w:p w14:paraId="67A94A9B"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RC4.1</w:t>
            </w:r>
          </w:p>
          <w:p w14:paraId="64A0170A"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L’hyperthermie</w:t>
            </w:r>
          </w:p>
          <w:p w14:paraId="6CA0C8B3"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Les transmissions</w:t>
            </w:r>
          </w:p>
          <w:p w14:paraId="6F4074B5" w14:textId="77777777" w:rsidR="00A52D0A" w:rsidRPr="00A07449" w:rsidRDefault="00A52D0A">
            <w:pPr>
              <w:rPr>
                <w:rFonts w:ascii="Arial" w:hAnsi="Arial" w:cs="Arial"/>
                <w:color w:val="00B050"/>
                <w:sz w:val="20"/>
                <w:szCs w:val="20"/>
              </w:rPr>
            </w:pPr>
          </w:p>
          <w:p w14:paraId="16CA435C"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RC4.2</w:t>
            </w:r>
          </w:p>
          <w:p w14:paraId="6886E0C8"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Réaction adaptée à la situation en tenant compte du degré d’urgence et des limites de compétences</w:t>
            </w:r>
          </w:p>
          <w:p w14:paraId="196A59FC" w14:textId="77777777" w:rsidR="00A52D0A" w:rsidRPr="00A07449" w:rsidRDefault="00A52D0A">
            <w:pPr>
              <w:rPr>
                <w:rFonts w:ascii="Arial" w:hAnsi="Arial" w:cs="Arial"/>
                <w:b/>
                <w:color w:val="00B050"/>
                <w:sz w:val="20"/>
                <w:szCs w:val="20"/>
              </w:rPr>
            </w:pPr>
          </w:p>
          <w:p w14:paraId="200ADFA8" w14:textId="77777777" w:rsidR="00A52D0A" w:rsidRPr="00A07449" w:rsidRDefault="00A5510D">
            <w:pPr>
              <w:rPr>
                <w:rFonts w:ascii="Arial" w:hAnsi="Arial" w:cs="Arial"/>
                <w:color w:val="00B050"/>
                <w:sz w:val="20"/>
                <w:szCs w:val="20"/>
              </w:rPr>
            </w:pPr>
            <w:r w:rsidRPr="00A07449">
              <w:rPr>
                <w:rFonts w:ascii="Arial" w:hAnsi="Arial" w:cs="Arial"/>
                <w:b/>
                <w:color w:val="00B050"/>
                <w:sz w:val="20"/>
                <w:szCs w:val="20"/>
              </w:rPr>
              <w:t>RC4.3</w:t>
            </w:r>
          </w:p>
          <w:p w14:paraId="5C32F1F7" w14:textId="77777777" w:rsidR="00A52D0A" w:rsidRPr="00A07449" w:rsidRDefault="00A5510D">
            <w:pPr>
              <w:rPr>
                <w:rFonts w:ascii="Arial" w:hAnsi="Arial" w:cs="Arial"/>
                <w:color w:val="00B050"/>
                <w:sz w:val="20"/>
                <w:szCs w:val="20"/>
              </w:rPr>
            </w:pPr>
            <w:r w:rsidRPr="00A07449">
              <w:rPr>
                <w:rFonts w:ascii="Arial" w:hAnsi="Arial" w:cs="Arial"/>
                <w:color w:val="00B050"/>
                <w:sz w:val="20"/>
                <w:szCs w:val="20"/>
              </w:rPr>
              <w:t>Le PAI</w:t>
            </w:r>
          </w:p>
          <w:p w14:paraId="29798AF1" w14:textId="77777777" w:rsidR="00A52D0A" w:rsidRPr="00A07449" w:rsidRDefault="00A5510D">
            <w:pPr>
              <w:rPr>
                <w:rFonts w:ascii="Arial" w:hAnsi="Arial" w:cs="Arial"/>
                <w:i/>
                <w:color w:val="00B050"/>
                <w:sz w:val="20"/>
                <w:szCs w:val="20"/>
              </w:rPr>
            </w:pPr>
            <w:r w:rsidRPr="00A07449">
              <w:rPr>
                <w:rFonts w:ascii="Arial" w:hAnsi="Arial" w:cs="Arial"/>
                <w:i/>
                <w:color w:val="00B050"/>
                <w:sz w:val="20"/>
                <w:szCs w:val="20"/>
              </w:rPr>
              <w:t>(+ article enseignante crêpe-décès)</w:t>
            </w:r>
          </w:p>
          <w:p w14:paraId="36D3FCD8" w14:textId="77777777" w:rsidR="00A52D0A" w:rsidRPr="00A07449" w:rsidRDefault="00A52D0A">
            <w:pPr>
              <w:rPr>
                <w:rFonts w:ascii="Arial" w:hAnsi="Arial" w:cs="Arial"/>
                <w:color w:val="00B050"/>
                <w:sz w:val="20"/>
                <w:szCs w:val="20"/>
              </w:rPr>
            </w:pPr>
          </w:p>
          <w:p w14:paraId="7D97B445" w14:textId="77777777" w:rsidR="00A52D0A" w:rsidRPr="00A07449" w:rsidRDefault="00A52D0A">
            <w:pPr>
              <w:rPr>
                <w:rFonts w:ascii="Arial" w:hAnsi="Arial" w:cs="Arial"/>
                <w:color w:val="00B050"/>
                <w:sz w:val="20"/>
                <w:szCs w:val="20"/>
              </w:rPr>
            </w:pPr>
          </w:p>
          <w:p w14:paraId="3FEBB80C" w14:textId="77777777" w:rsidR="00A52D0A" w:rsidRPr="00A07449" w:rsidRDefault="00A52D0A">
            <w:pPr>
              <w:rPr>
                <w:rFonts w:ascii="Arial" w:hAnsi="Arial" w:cs="Arial"/>
                <w:sz w:val="20"/>
                <w:szCs w:val="20"/>
              </w:rPr>
            </w:pPr>
          </w:p>
          <w:p w14:paraId="51007D4C" w14:textId="77777777" w:rsidR="00A52D0A" w:rsidRPr="00A07449" w:rsidRDefault="00A52D0A">
            <w:pPr>
              <w:rPr>
                <w:rFonts w:ascii="Arial" w:hAnsi="Arial" w:cs="Arial"/>
                <w:sz w:val="20"/>
                <w:szCs w:val="20"/>
              </w:rPr>
            </w:pPr>
          </w:p>
        </w:tc>
        <w:tc>
          <w:tcPr>
            <w:tcW w:w="2835" w:type="dxa"/>
          </w:tcPr>
          <w:p w14:paraId="1AD3BDC1" w14:textId="77777777" w:rsidR="00A52D0A" w:rsidRPr="00A07449" w:rsidRDefault="00A52D0A">
            <w:pPr>
              <w:rPr>
                <w:rFonts w:ascii="Arial" w:hAnsi="Arial" w:cs="Arial"/>
                <w:sz w:val="20"/>
                <w:szCs w:val="20"/>
              </w:rPr>
            </w:pPr>
          </w:p>
        </w:tc>
        <w:tc>
          <w:tcPr>
            <w:tcW w:w="2835" w:type="dxa"/>
            <w:gridSpan w:val="2"/>
          </w:tcPr>
          <w:p w14:paraId="4823533B" w14:textId="77777777" w:rsidR="00A52D0A" w:rsidRPr="00A07449" w:rsidRDefault="00A5510D">
            <w:pPr>
              <w:rPr>
                <w:rFonts w:ascii="Arial" w:hAnsi="Arial" w:cs="Arial"/>
                <w:b/>
                <w:bCs/>
                <w:sz w:val="20"/>
                <w:szCs w:val="20"/>
              </w:rPr>
            </w:pPr>
            <w:r w:rsidRPr="00A07449">
              <w:rPr>
                <w:rFonts w:ascii="Arial" w:hAnsi="Arial" w:cs="Arial"/>
                <w:b/>
                <w:bCs/>
                <w:sz w:val="20"/>
                <w:szCs w:val="20"/>
              </w:rPr>
              <w:t>RS5.1</w:t>
            </w:r>
          </w:p>
          <w:p w14:paraId="0E3CC82B" w14:textId="77777777" w:rsidR="00A52D0A" w:rsidRPr="00A07449" w:rsidRDefault="00A5510D">
            <w:pPr>
              <w:rPr>
                <w:rFonts w:ascii="Arial" w:hAnsi="Arial" w:cs="Arial"/>
                <w:sz w:val="20"/>
                <w:szCs w:val="20"/>
              </w:rPr>
            </w:pPr>
            <w:r w:rsidRPr="00A07449">
              <w:rPr>
                <w:rFonts w:ascii="Arial" w:hAnsi="Arial" w:cs="Arial"/>
                <w:sz w:val="20"/>
                <w:szCs w:val="20"/>
              </w:rPr>
              <w:t>Les allergies alimentaires (arachide) et intolérances alimentaires (gluten, protéines du lait de vache)</w:t>
            </w:r>
          </w:p>
          <w:p w14:paraId="4CD7C2E8" w14:textId="77777777" w:rsidR="00A52D0A" w:rsidRPr="00A07449" w:rsidRDefault="00A52D0A">
            <w:pPr>
              <w:rPr>
                <w:rFonts w:ascii="Arial" w:hAnsi="Arial" w:cs="Arial"/>
                <w:b/>
                <w:bCs/>
                <w:sz w:val="20"/>
                <w:szCs w:val="20"/>
              </w:rPr>
            </w:pPr>
          </w:p>
          <w:p w14:paraId="0C5D1B58" w14:textId="77777777" w:rsidR="00A52D0A" w:rsidRPr="00A07449" w:rsidRDefault="00A5510D">
            <w:pPr>
              <w:rPr>
                <w:rFonts w:ascii="Arial" w:hAnsi="Arial" w:cs="Arial"/>
                <w:sz w:val="20"/>
                <w:szCs w:val="20"/>
              </w:rPr>
            </w:pPr>
            <w:r w:rsidRPr="00A07449">
              <w:rPr>
                <w:rFonts w:ascii="Arial" w:hAnsi="Arial" w:cs="Arial"/>
                <w:sz w:val="20"/>
                <w:szCs w:val="20"/>
              </w:rPr>
              <w:t>Les régimes alimentaires</w:t>
            </w:r>
          </w:p>
          <w:p w14:paraId="6AEEC95F" w14:textId="77777777" w:rsidR="00A52D0A" w:rsidRPr="00A07449" w:rsidRDefault="00A52D0A">
            <w:pPr>
              <w:rPr>
                <w:rFonts w:ascii="Arial" w:hAnsi="Arial" w:cs="Arial"/>
                <w:sz w:val="20"/>
                <w:szCs w:val="20"/>
              </w:rPr>
            </w:pPr>
          </w:p>
          <w:p w14:paraId="65B02983" w14:textId="77777777" w:rsidR="00A52D0A" w:rsidRPr="00A07449" w:rsidRDefault="00A5510D">
            <w:pPr>
              <w:rPr>
                <w:rFonts w:ascii="Arial" w:hAnsi="Arial" w:cs="Arial"/>
                <w:b/>
                <w:bCs/>
                <w:sz w:val="20"/>
                <w:szCs w:val="20"/>
              </w:rPr>
            </w:pPr>
            <w:r w:rsidRPr="00A07449">
              <w:rPr>
                <w:rFonts w:ascii="Arial" w:hAnsi="Arial" w:cs="Arial"/>
                <w:b/>
                <w:bCs/>
                <w:sz w:val="20"/>
                <w:szCs w:val="20"/>
              </w:rPr>
              <w:t>RS2.1</w:t>
            </w:r>
          </w:p>
          <w:p w14:paraId="323564ED" w14:textId="77777777" w:rsidR="00A52D0A" w:rsidRPr="00A07449" w:rsidRDefault="00A5510D">
            <w:pPr>
              <w:rPr>
                <w:rFonts w:ascii="Arial" w:hAnsi="Arial" w:cs="Arial"/>
                <w:sz w:val="20"/>
                <w:szCs w:val="20"/>
              </w:rPr>
            </w:pPr>
            <w:r w:rsidRPr="00A07449">
              <w:rPr>
                <w:rFonts w:ascii="Arial" w:hAnsi="Arial" w:cs="Arial"/>
                <w:color w:val="4F81BD" w:themeColor="accent1"/>
                <w:sz w:val="20"/>
                <w:szCs w:val="20"/>
              </w:rPr>
              <w:t xml:space="preserve">Techniques de lavage </w:t>
            </w:r>
            <w:r w:rsidRPr="00A07449">
              <w:rPr>
                <w:rFonts w:ascii="Arial" w:hAnsi="Arial" w:cs="Arial"/>
                <w:sz w:val="20"/>
                <w:szCs w:val="20"/>
              </w:rPr>
              <w:t>manuel des sols et des surfaces, équipements</w:t>
            </w:r>
          </w:p>
          <w:p w14:paraId="456DA5E0" w14:textId="77777777" w:rsidR="00A52D0A" w:rsidRPr="00A07449" w:rsidRDefault="00A5510D">
            <w:pPr>
              <w:rPr>
                <w:rFonts w:ascii="Arial" w:hAnsi="Arial" w:cs="Arial"/>
                <w:sz w:val="20"/>
                <w:szCs w:val="20"/>
              </w:rPr>
            </w:pPr>
            <w:r w:rsidRPr="00A07449">
              <w:rPr>
                <w:rFonts w:ascii="Arial" w:hAnsi="Arial" w:cs="Arial"/>
                <w:color w:val="4F81BD" w:themeColor="accent1"/>
                <w:sz w:val="20"/>
                <w:szCs w:val="20"/>
              </w:rPr>
              <w:t xml:space="preserve">Techniques de bionettoyage </w:t>
            </w:r>
            <w:r w:rsidRPr="00A07449">
              <w:rPr>
                <w:rFonts w:ascii="Arial" w:hAnsi="Arial" w:cs="Arial"/>
                <w:sz w:val="20"/>
                <w:szCs w:val="20"/>
              </w:rPr>
              <w:t>des locaux, équipements et matériels</w:t>
            </w:r>
          </w:p>
          <w:p w14:paraId="1A814AAF" w14:textId="77777777" w:rsidR="00A52D0A" w:rsidRPr="00A07449" w:rsidRDefault="00A52D0A">
            <w:pPr>
              <w:rPr>
                <w:rFonts w:ascii="Arial" w:hAnsi="Arial" w:cs="Arial"/>
                <w:b/>
                <w:bCs/>
                <w:sz w:val="20"/>
                <w:szCs w:val="20"/>
              </w:rPr>
            </w:pPr>
          </w:p>
          <w:p w14:paraId="6D1AD9EA" w14:textId="77777777" w:rsidR="00A52D0A" w:rsidRPr="00A07449" w:rsidRDefault="00A5510D">
            <w:pPr>
              <w:rPr>
                <w:rFonts w:ascii="Arial" w:hAnsi="Arial" w:cs="Arial"/>
                <w:b/>
                <w:bCs/>
                <w:sz w:val="20"/>
                <w:szCs w:val="20"/>
              </w:rPr>
            </w:pPr>
            <w:r w:rsidRPr="00A07449">
              <w:rPr>
                <w:rFonts w:ascii="Arial" w:hAnsi="Arial" w:cs="Arial"/>
                <w:b/>
                <w:bCs/>
                <w:sz w:val="20"/>
                <w:szCs w:val="20"/>
              </w:rPr>
              <w:t>T5.3</w:t>
            </w:r>
          </w:p>
          <w:p w14:paraId="3A26C4A5" w14:textId="77777777" w:rsidR="00A52D0A" w:rsidRPr="00A07449" w:rsidRDefault="00A5510D">
            <w:pPr>
              <w:rPr>
                <w:rFonts w:ascii="Arial" w:hAnsi="Arial" w:cs="Arial"/>
                <w:sz w:val="20"/>
                <w:szCs w:val="20"/>
              </w:rPr>
            </w:pPr>
            <w:r w:rsidRPr="00A07449">
              <w:rPr>
                <w:rFonts w:ascii="Arial" w:hAnsi="Arial" w:cs="Arial"/>
                <w:sz w:val="20"/>
                <w:szCs w:val="20"/>
              </w:rPr>
              <w:t>Les outils de gestion des stocks</w:t>
            </w:r>
          </w:p>
          <w:p w14:paraId="7C52B14C" w14:textId="77777777" w:rsidR="00A52D0A" w:rsidRPr="00A07449" w:rsidRDefault="00A52D0A">
            <w:pPr>
              <w:rPr>
                <w:rFonts w:ascii="Arial" w:hAnsi="Arial" w:cs="Arial"/>
                <w:b/>
                <w:bCs/>
                <w:sz w:val="20"/>
                <w:szCs w:val="20"/>
              </w:rPr>
            </w:pPr>
          </w:p>
        </w:tc>
        <w:tc>
          <w:tcPr>
            <w:tcW w:w="2835" w:type="dxa"/>
          </w:tcPr>
          <w:p w14:paraId="0B68BC21" w14:textId="77777777" w:rsidR="00A52D0A" w:rsidRPr="00A07449" w:rsidRDefault="00A52D0A">
            <w:pPr>
              <w:rPr>
                <w:rFonts w:ascii="Arial" w:hAnsi="Arial" w:cs="Arial"/>
                <w:sz w:val="20"/>
                <w:szCs w:val="20"/>
              </w:rPr>
            </w:pPr>
          </w:p>
        </w:tc>
        <w:tc>
          <w:tcPr>
            <w:tcW w:w="2835" w:type="dxa"/>
          </w:tcPr>
          <w:p w14:paraId="4C05F9DB"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Module C5 : </w:t>
            </w:r>
            <w:r w:rsidRPr="00A07449">
              <w:rPr>
                <w:rFonts w:ascii="Arial" w:hAnsi="Arial" w:cs="Arial"/>
                <w:sz w:val="20"/>
                <w:szCs w:val="20"/>
              </w:rPr>
              <w:t>Les risques liés à l’activité physique du métier</w:t>
            </w:r>
          </w:p>
        </w:tc>
      </w:tr>
      <w:tr w:rsidR="00A52D0A" w:rsidRPr="00A07449" w14:paraId="7386CED2" w14:textId="77777777">
        <w:trPr>
          <w:trHeight w:val="701"/>
        </w:trPr>
        <w:tc>
          <w:tcPr>
            <w:tcW w:w="1274" w:type="dxa"/>
            <w:shd w:val="clear" w:color="auto" w:fill="FDE9D9" w:themeFill="accent6" w:themeFillTint="33"/>
          </w:tcPr>
          <w:p w14:paraId="235B5210" w14:textId="77777777" w:rsidR="00A52D0A" w:rsidRPr="00A07449" w:rsidRDefault="00A52D0A">
            <w:pPr>
              <w:jc w:val="center"/>
              <w:rPr>
                <w:rFonts w:ascii="Arial" w:hAnsi="Arial" w:cs="Arial"/>
                <w:b/>
                <w:sz w:val="20"/>
                <w:szCs w:val="20"/>
              </w:rPr>
            </w:pPr>
          </w:p>
          <w:p w14:paraId="016801A3"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0E138B2E" w14:textId="77777777" w:rsidR="00A52D0A" w:rsidRPr="00A07449" w:rsidRDefault="00A52D0A">
            <w:pPr>
              <w:jc w:val="center"/>
              <w:rPr>
                <w:rFonts w:ascii="Arial" w:hAnsi="Arial" w:cs="Arial"/>
                <w:b/>
                <w:bCs/>
                <w:sz w:val="20"/>
                <w:szCs w:val="20"/>
              </w:rPr>
            </w:pPr>
          </w:p>
        </w:tc>
        <w:tc>
          <w:tcPr>
            <w:tcW w:w="2835" w:type="dxa"/>
            <w:shd w:val="clear" w:color="auto" w:fill="FDE9D9" w:themeFill="accent6" w:themeFillTint="33"/>
          </w:tcPr>
          <w:p w14:paraId="1ECF29B3"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0C7F69AC"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shd w:val="clear" w:color="auto" w:fill="FDE9D9" w:themeFill="accent6" w:themeFillTint="33"/>
          </w:tcPr>
          <w:p w14:paraId="0F0598B5"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64C00FD6"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35" w:type="dxa"/>
            <w:gridSpan w:val="2"/>
            <w:shd w:val="clear" w:color="auto" w:fill="FDE9D9" w:themeFill="accent6" w:themeFillTint="33"/>
          </w:tcPr>
          <w:p w14:paraId="372C7027"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3ED75D70"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BSE</w:t>
            </w:r>
          </w:p>
        </w:tc>
        <w:tc>
          <w:tcPr>
            <w:tcW w:w="2835" w:type="dxa"/>
            <w:shd w:val="clear" w:color="auto" w:fill="FDE9D9" w:themeFill="accent6" w:themeFillTint="33"/>
          </w:tcPr>
          <w:p w14:paraId="67286049"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1302BF1E"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BSE - Maths</w:t>
            </w:r>
          </w:p>
        </w:tc>
        <w:tc>
          <w:tcPr>
            <w:tcW w:w="2835" w:type="dxa"/>
            <w:shd w:val="clear" w:color="auto" w:fill="FDE9D9" w:themeFill="accent6" w:themeFillTint="33"/>
          </w:tcPr>
          <w:p w14:paraId="6B6A9945"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PSE</w:t>
            </w:r>
          </w:p>
        </w:tc>
      </w:tr>
      <w:tr w:rsidR="00A52D0A" w:rsidRPr="00A07449" w14:paraId="7D9B30D5" w14:textId="77777777">
        <w:trPr>
          <w:trHeight w:val="460"/>
        </w:trPr>
        <w:tc>
          <w:tcPr>
            <w:tcW w:w="15449" w:type="dxa"/>
            <w:gridSpan w:val="7"/>
          </w:tcPr>
          <w:p w14:paraId="15B937B7" w14:textId="77777777" w:rsidR="00A52D0A" w:rsidRPr="00A07449" w:rsidRDefault="00A5510D">
            <w:pPr>
              <w:rPr>
                <w:rFonts w:ascii="Arial" w:hAnsi="Arial" w:cs="Arial"/>
                <w:b/>
                <w:bCs/>
                <w:sz w:val="20"/>
                <w:szCs w:val="20"/>
              </w:rPr>
            </w:pPr>
            <w:r w:rsidRPr="00A07449">
              <w:rPr>
                <w:rFonts w:ascii="Arial" w:hAnsi="Arial" w:cs="Arial"/>
                <w:b/>
                <w:sz w:val="20"/>
                <w:szCs w:val="20"/>
              </w:rPr>
              <w:t>Contexte Professionnel : PFMP 3 OU 4</w:t>
            </w:r>
          </w:p>
        </w:tc>
      </w:tr>
      <w:tr w:rsidR="00A52D0A" w:rsidRPr="00A07449" w14:paraId="596F2BC1" w14:textId="77777777">
        <w:trPr>
          <w:trHeight w:val="701"/>
        </w:trPr>
        <w:tc>
          <w:tcPr>
            <w:tcW w:w="6944" w:type="dxa"/>
            <w:gridSpan w:val="3"/>
          </w:tcPr>
          <w:p w14:paraId="45AD54EA" w14:textId="77777777" w:rsidR="00A52D0A" w:rsidRPr="00A07449" w:rsidRDefault="00A5510D">
            <w:pPr>
              <w:rPr>
                <w:rFonts w:ascii="Arial" w:hAnsi="Arial" w:cs="Arial"/>
                <w:b/>
                <w:sz w:val="20"/>
                <w:szCs w:val="20"/>
              </w:rPr>
            </w:pPr>
            <w:r w:rsidRPr="00A07449">
              <w:rPr>
                <w:rFonts w:ascii="Arial" w:hAnsi="Arial" w:cs="Arial"/>
                <w:b/>
                <w:sz w:val="20"/>
                <w:szCs w:val="20"/>
              </w:rPr>
              <w:lastRenderedPageBreak/>
              <w:t>Situation professionnelle n°</w:t>
            </w:r>
          </w:p>
          <w:p w14:paraId="259F6076" w14:textId="77777777" w:rsidR="00A52D0A" w:rsidRPr="00A07449" w:rsidRDefault="00A52D0A">
            <w:pPr>
              <w:rPr>
                <w:rFonts w:ascii="Arial" w:hAnsi="Arial" w:cs="Arial"/>
                <w:sz w:val="20"/>
                <w:szCs w:val="20"/>
              </w:rPr>
            </w:pPr>
          </w:p>
        </w:tc>
        <w:tc>
          <w:tcPr>
            <w:tcW w:w="8505" w:type="dxa"/>
            <w:gridSpan w:val="4"/>
          </w:tcPr>
          <w:p w14:paraId="6E446555"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50F05F3F" w14:textId="77777777" w:rsidR="00A52D0A" w:rsidRPr="00A07449" w:rsidRDefault="00A5510D">
            <w:pPr>
              <w:rPr>
                <w:rFonts w:ascii="Arial" w:hAnsi="Arial" w:cs="Arial"/>
                <w:bCs/>
                <w:sz w:val="20"/>
                <w:szCs w:val="20"/>
              </w:rPr>
            </w:pPr>
            <w:r w:rsidRPr="00A07449">
              <w:rPr>
                <w:rFonts w:ascii="Arial" w:hAnsi="Arial" w:cs="Arial"/>
                <w:bCs/>
                <w:sz w:val="20"/>
                <w:szCs w:val="20"/>
                <w:highlight w:val="yellow"/>
              </w:rPr>
              <w:t>Commun :</w:t>
            </w:r>
            <w:r w:rsidRPr="00A07449">
              <w:rPr>
                <w:rFonts w:ascii="Arial" w:hAnsi="Arial" w:cs="Arial"/>
                <w:bCs/>
                <w:sz w:val="20"/>
                <w:szCs w:val="20"/>
              </w:rPr>
              <w:t xml:space="preserve"> Pendant votre PFMP, vous répondrez à deux questionnaires ; l’un concernant l’analyse d’une situation à risque vécue et/ou observée ; et l’autre concernant vos gestes et postures de travail. Vous devrez planifier votre travail en utilisant un outil de planification</w:t>
            </w:r>
          </w:p>
          <w:p w14:paraId="3082C6FC" w14:textId="77777777" w:rsidR="00A52D0A" w:rsidRPr="00A07449" w:rsidRDefault="00A52D0A">
            <w:pPr>
              <w:rPr>
                <w:rFonts w:ascii="Arial" w:hAnsi="Arial" w:cs="Arial"/>
                <w:bCs/>
                <w:sz w:val="20"/>
                <w:szCs w:val="20"/>
              </w:rPr>
            </w:pPr>
          </w:p>
          <w:p w14:paraId="241875E2" w14:textId="77777777" w:rsidR="00A52D0A" w:rsidRPr="00A07449" w:rsidRDefault="00A5510D">
            <w:pPr>
              <w:rPr>
                <w:rFonts w:ascii="Arial" w:hAnsi="Arial" w:cs="Arial"/>
                <w:bCs/>
                <w:sz w:val="20"/>
                <w:szCs w:val="20"/>
              </w:rPr>
            </w:pPr>
            <w:r w:rsidRPr="00A07449">
              <w:rPr>
                <w:rFonts w:ascii="Arial" w:hAnsi="Arial" w:cs="Arial"/>
                <w:bCs/>
                <w:sz w:val="20"/>
                <w:szCs w:val="20"/>
                <w:highlight w:val="yellow"/>
              </w:rPr>
              <w:t>Selon PFMP</w:t>
            </w:r>
            <w:r w:rsidRPr="00A07449">
              <w:rPr>
                <w:rFonts w:ascii="Arial" w:hAnsi="Arial" w:cs="Arial"/>
                <w:bCs/>
                <w:sz w:val="20"/>
                <w:szCs w:val="20"/>
              </w:rPr>
              <w:t xml:space="preserve"> De retour de PFMP, par groupes, vous élaborez un tableau comparatif des techniques d’entretien des locaux et de préparation culinaires mises en œuvre sur vos différents terrains d’activités et présenterez un planning d’activités réalisé pendant la PFMP avec votre tuteur ou tutrice</w:t>
            </w:r>
          </w:p>
        </w:tc>
      </w:tr>
      <w:tr w:rsidR="00A52D0A" w:rsidRPr="00A07449" w14:paraId="67A1BFBF" w14:textId="77777777">
        <w:trPr>
          <w:trHeight w:val="701"/>
        </w:trPr>
        <w:tc>
          <w:tcPr>
            <w:tcW w:w="15449" w:type="dxa"/>
            <w:gridSpan w:val="7"/>
          </w:tcPr>
          <w:p w14:paraId="18EE5DFD"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0B986258" w14:textId="77777777" w:rsidR="00A52D0A" w:rsidRPr="00A07449" w:rsidRDefault="00A5510D">
            <w:pPr>
              <w:rPr>
                <w:rFonts w:ascii="Arial" w:hAnsi="Arial" w:cs="Arial"/>
                <w:sz w:val="20"/>
                <w:szCs w:val="20"/>
              </w:rPr>
            </w:pPr>
            <w:r w:rsidRPr="00A07449">
              <w:rPr>
                <w:rFonts w:ascii="Arial" w:hAnsi="Arial" w:cs="Arial"/>
                <w:sz w:val="20"/>
                <w:szCs w:val="20"/>
              </w:rPr>
              <w:t>T2.2 Prendre en compte la dimension santé et sécurité au travail</w:t>
            </w:r>
          </w:p>
          <w:p w14:paraId="70017C9E" w14:textId="77777777" w:rsidR="00A52D0A" w:rsidRPr="00A07449" w:rsidRDefault="00A5510D">
            <w:pPr>
              <w:rPr>
                <w:rFonts w:ascii="Arial" w:hAnsi="Arial" w:cs="Arial"/>
                <w:sz w:val="20"/>
                <w:szCs w:val="20"/>
              </w:rPr>
            </w:pPr>
            <w:r w:rsidRPr="00A07449">
              <w:rPr>
                <w:rFonts w:ascii="Arial" w:hAnsi="Arial" w:cs="Arial"/>
                <w:sz w:val="20"/>
                <w:szCs w:val="20"/>
              </w:rPr>
              <w:t>T2.3 Adopter un regard critique sur sa pratique professionnelle</w:t>
            </w:r>
          </w:p>
          <w:p w14:paraId="0416B183" w14:textId="77777777" w:rsidR="00A52D0A" w:rsidRPr="00A07449" w:rsidRDefault="00A5510D">
            <w:pPr>
              <w:rPr>
                <w:rFonts w:ascii="Arial" w:hAnsi="Arial" w:cs="Arial"/>
                <w:b/>
                <w:sz w:val="20"/>
                <w:szCs w:val="20"/>
              </w:rPr>
            </w:pPr>
            <w:r w:rsidRPr="00A07449">
              <w:rPr>
                <w:rFonts w:ascii="Arial" w:hAnsi="Arial" w:cs="Arial"/>
                <w:sz w:val="20"/>
                <w:szCs w:val="20"/>
              </w:rPr>
              <w:t>T4.2 Inscrire son travail au sein d’une équipe pluri professionnelle</w:t>
            </w:r>
          </w:p>
          <w:p w14:paraId="75A4A8A8" w14:textId="77777777" w:rsidR="00A52D0A" w:rsidRPr="00A07449" w:rsidRDefault="00A5510D">
            <w:pPr>
              <w:rPr>
                <w:rFonts w:ascii="Arial" w:hAnsi="Arial" w:cs="Arial"/>
                <w:sz w:val="20"/>
                <w:szCs w:val="20"/>
              </w:rPr>
            </w:pPr>
            <w:r w:rsidRPr="00A07449">
              <w:rPr>
                <w:rFonts w:ascii="Arial" w:hAnsi="Arial" w:cs="Arial"/>
                <w:sz w:val="20"/>
                <w:szCs w:val="20"/>
              </w:rPr>
              <w:t xml:space="preserve">T2.3 Adopter un regard critique sur sa pratique professionnelle </w:t>
            </w:r>
          </w:p>
          <w:p w14:paraId="48E72C77"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T5.1 Elaborer le plan de travail, planifier ses activités de travail</w:t>
            </w:r>
          </w:p>
        </w:tc>
      </w:tr>
      <w:tr w:rsidR="00A52D0A" w:rsidRPr="00A07449" w14:paraId="17558C12" w14:textId="77777777">
        <w:trPr>
          <w:trHeight w:val="701"/>
        </w:trPr>
        <w:tc>
          <w:tcPr>
            <w:tcW w:w="1274" w:type="dxa"/>
          </w:tcPr>
          <w:p w14:paraId="4345FF84" w14:textId="77777777" w:rsidR="00A52D0A" w:rsidRPr="00A07449" w:rsidRDefault="00A52D0A">
            <w:pPr>
              <w:rPr>
                <w:rFonts w:ascii="Arial" w:hAnsi="Arial" w:cs="Arial"/>
                <w:b/>
                <w:sz w:val="20"/>
                <w:szCs w:val="20"/>
              </w:rPr>
            </w:pPr>
          </w:p>
        </w:tc>
        <w:tc>
          <w:tcPr>
            <w:tcW w:w="2835" w:type="dxa"/>
          </w:tcPr>
          <w:p w14:paraId="6F6851D4" w14:textId="77777777" w:rsidR="00A52D0A" w:rsidRPr="00A07449" w:rsidRDefault="00A5510D">
            <w:pPr>
              <w:rPr>
                <w:rFonts w:ascii="Arial" w:hAnsi="Arial" w:cs="Arial"/>
                <w:b/>
                <w:sz w:val="20"/>
                <w:szCs w:val="20"/>
              </w:rPr>
            </w:pPr>
            <w:r w:rsidRPr="00A07449">
              <w:rPr>
                <w:rFonts w:ascii="Arial" w:hAnsi="Arial" w:cs="Arial"/>
                <w:b/>
                <w:sz w:val="20"/>
                <w:szCs w:val="20"/>
              </w:rPr>
              <w:t>T2.3</w:t>
            </w:r>
          </w:p>
          <w:p w14:paraId="10181AEB" w14:textId="77777777" w:rsidR="00A52D0A" w:rsidRPr="00A07449" w:rsidRDefault="00A5510D">
            <w:pPr>
              <w:rPr>
                <w:rFonts w:ascii="Arial" w:hAnsi="Arial" w:cs="Arial"/>
                <w:sz w:val="20"/>
                <w:szCs w:val="20"/>
              </w:rPr>
            </w:pPr>
            <w:r w:rsidRPr="00A07449">
              <w:rPr>
                <w:rFonts w:ascii="Arial" w:hAnsi="Arial" w:cs="Arial"/>
                <w:sz w:val="20"/>
                <w:szCs w:val="20"/>
              </w:rPr>
              <w:t>Prise de recul sur ses comportements et ses attitudes</w:t>
            </w:r>
          </w:p>
          <w:p w14:paraId="07CD683D" w14:textId="77777777" w:rsidR="00A52D0A" w:rsidRPr="00A07449" w:rsidRDefault="00A5510D">
            <w:pPr>
              <w:rPr>
                <w:rFonts w:ascii="Arial" w:hAnsi="Arial" w:cs="Arial"/>
                <w:sz w:val="20"/>
                <w:szCs w:val="20"/>
              </w:rPr>
            </w:pPr>
            <w:r w:rsidRPr="00A07449">
              <w:rPr>
                <w:rFonts w:ascii="Arial" w:hAnsi="Arial" w:cs="Arial"/>
                <w:sz w:val="20"/>
                <w:szCs w:val="20"/>
              </w:rPr>
              <w:t>Réalisme des solutions proposées ou mises en œuvre dans la limite de ses compétences</w:t>
            </w:r>
          </w:p>
          <w:p w14:paraId="6E24AED8" w14:textId="77777777" w:rsidR="00A52D0A" w:rsidRPr="00A07449" w:rsidRDefault="00A52D0A">
            <w:pPr>
              <w:rPr>
                <w:rFonts w:ascii="Arial" w:hAnsi="Arial" w:cs="Arial"/>
                <w:sz w:val="20"/>
                <w:szCs w:val="20"/>
              </w:rPr>
            </w:pPr>
          </w:p>
          <w:p w14:paraId="105487A3" w14:textId="77777777" w:rsidR="00A52D0A" w:rsidRPr="00A07449" w:rsidRDefault="00A5510D">
            <w:pPr>
              <w:rPr>
                <w:rFonts w:ascii="Arial" w:hAnsi="Arial" w:cs="Arial"/>
                <w:b/>
                <w:sz w:val="20"/>
                <w:szCs w:val="20"/>
              </w:rPr>
            </w:pPr>
            <w:r w:rsidRPr="00A07449">
              <w:rPr>
                <w:rFonts w:ascii="Arial" w:hAnsi="Arial" w:cs="Arial"/>
                <w:b/>
                <w:sz w:val="20"/>
                <w:szCs w:val="20"/>
              </w:rPr>
              <w:t>T4.2</w:t>
            </w:r>
          </w:p>
          <w:p w14:paraId="15E432BD" w14:textId="77777777" w:rsidR="00A52D0A" w:rsidRPr="00A07449" w:rsidRDefault="00A5510D">
            <w:pPr>
              <w:rPr>
                <w:rFonts w:ascii="Arial" w:hAnsi="Arial" w:cs="Arial"/>
                <w:sz w:val="20"/>
                <w:szCs w:val="20"/>
              </w:rPr>
            </w:pPr>
            <w:r w:rsidRPr="00A07449">
              <w:rPr>
                <w:rFonts w:ascii="Arial" w:hAnsi="Arial" w:cs="Arial"/>
                <w:sz w:val="20"/>
                <w:szCs w:val="20"/>
              </w:rPr>
              <w:t>Transmission de messages pertinents aux membres de l’équipe</w:t>
            </w:r>
          </w:p>
          <w:p w14:paraId="6E7B2AD0" w14:textId="77777777" w:rsidR="00A52D0A" w:rsidRPr="00A07449" w:rsidRDefault="00A5510D">
            <w:pPr>
              <w:rPr>
                <w:rFonts w:ascii="Arial" w:hAnsi="Arial" w:cs="Arial"/>
                <w:sz w:val="20"/>
                <w:szCs w:val="20"/>
              </w:rPr>
            </w:pPr>
            <w:r w:rsidRPr="00A07449">
              <w:rPr>
                <w:rFonts w:ascii="Arial" w:hAnsi="Arial" w:cs="Arial"/>
                <w:sz w:val="20"/>
                <w:szCs w:val="20"/>
              </w:rPr>
              <w:t>Formulation claire d’un problème à résoudre, d’une information à communiquer</w:t>
            </w:r>
          </w:p>
        </w:tc>
        <w:tc>
          <w:tcPr>
            <w:tcW w:w="2835" w:type="dxa"/>
          </w:tcPr>
          <w:p w14:paraId="06266993" w14:textId="77777777" w:rsidR="00A52D0A" w:rsidRPr="00A07449" w:rsidRDefault="00A52D0A">
            <w:pPr>
              <w:rPr>
                <w:rFonts w:ascii="Arial" w:hAnsi="Arial" w:cs="Arial"/>
                <w:sz w:val="20"/>
                <w:szCs w:val="20"/>
              </w:rPr>
            </w:pPr>
          </w:p>
        </w:tc>
        <w:tc>
          <w:tcPr>
            <w:tcW w:w="2835" w:type="dxa"/>
            <w:gridSpan w:val="2"/>
          </w:tcPr>
          <w:p w14:paraId="0AACD132"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T2.2 </w:t>
            </w:r>
          </w:p>
          <w:p w14:paraId="22E225C3" w14:textId="77777777" w:rsidR="00A52D0A" w:rsidRPr="00A07449" w:rsidRDefault="00A5510D">
            <w:pPr>
              <w:rPr>
                <w:rFonts w:ascii="Arial" w:hAnsi="Arial" w:cs="Arial"/>
                <w:sz w:val="20"/>
                <w:szCs w:val="20"/>
              </w:rPr>
            </w:pPr>
            <w:r w:rsidRPr="00A07449">
              <w:rPr>
                <w:rFonts w:ascii="Arial" w:hAnsi="Arial" w:cs="Arial"/>
                <w:sz w:val="20"/>
                <w:szCs w:val="20"/>
              </w:rPr>
              <w:t xml:space="preserve">La prévention des risques liés à l’activité physique </w:t>
            </w:r>
          </w:p>
          <w:p w14:paraId="58CF5EF6" w14:textId="77777777" w:rsidR="00A52D0A" w:rsidRPr="00A07449" w:rsidRDefault="00A52D0A">
            <w:pPr>
              <w:rPr>
                <w:rFonts w:ascii="Arial" w:hAnsi="Arial" w:cs="Arial"/>
                <w:b/>
                <w:bCs/>
                <w:sz w:val="20"/>
                <w:szCs w:val="20"/>
              </w:rPr>
            </w:pPr>
          </w:p>
          <w:p w14:paraId="267AFB41"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T2.3 </w:t>
            </w:r>
          </w:p>
          <w:p w14:paraId="5705B811" w14:textId="77777777" w:rsidR="00A52D0A" w:rsidRPr="00A07449" w:rsidRDefault="00A5510D">
            <w:pPr>
              <w:rPr>
                <w:rFonts w:ascii="Arial" w:hAnsi="Arial" w:cs="Arial"/>
                <w:sz w:val="20"/>
                <w:szCs w:val="20"/>
              </w:rPr>
            </w:pPr>
            <w:r w:rsidRPr="00A07449">
              <w:rPr>
                <w:rFonts w:ascii="Arial" w:hAnsi="Arial" w:cs="Arial"/>
                <w:sz w:val="20"/>
                <w:szCs w:val="20"/>
              </w:rPr>
              <w:t>Démarche d’analyse de pratique</w:t>
            </w:r>
          </w:p>
          <w:p w14:paraId="11733AA5" w14:textId="77777777" w:rsidR="00A52D0A" w:rsidRPr="00A07449" w:rsidRDefault="00A52D0A">
            <w:pPr>
              <w:rPr>
                <w:rFonts w:ascii="Arial" w:hAnsi="Arial" w:cs="Arial"/>
                <w:b/>
                <w:bCs/>
                <w:sz w:val="20"/>
                <w:szCs w:val="20"/>
              </w:rPr>
            </w:pPr>
          </w:p>
          <w:p w14:paraId="0C9D96F3"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T5.1 </w:t>
            </w:r>
          </w:p>
          <w:p w14:paraId="14B494F0" w14:textId="77777777" w:rsidR="00A52D0A" w:rsidRPr="00A07449" w:rsidRDefault="00A5510D">
            <w:pPr>
              <w:rPr>
                <w:rFonts w:ascii="Arial" w:hAnsi="Arial" w:cs="Arial"/>
                <w:sz w:val="20"/>
                <w:szCs w:val="20"/>
              </w:rPr>
            </w:pPr>
            <w:r w:rsidRPr="00A07449">
              <w:rPr>
                <w:rFonts w:ascii="Arial" w:hAnsi="Arial" w:cs="Arial"/>
                <w:sz w:val="20"/>
                <w:szCs w:val="20"/>
              </w:rPr>
              <w:t>Les outils de planification</w:t>
            </w:r>
          </w:p>
        </w:tc>
        <w:tc>
          <w:tcPr>
            <w:tcW w:w="2835" w:type="dxa"/>
          </w:tcPr>
          <w:p w14:paraId="6EC2788D" w14:textId="77777777" w:rsidR="00A52D0A" w:rsidRPr="00A07449" w:rsidRDefault="00A52D0A">
            <w:pPr>
              <w:rPr>
                <w:rFonts w:ascii="Arial" w:hAnsi="Arial" w:cs="Arial"/>
                <w:sz w:val="20"/>
                <w:szCs w:val="20"/>
              </w:rPr>
            </w:pPr>
          </w:p>
        </w:tc>
        <w:tc>
          <w:tcPr>
            <w:tcW w:w="2835" w:type="dxa"/>
          </w:tcPr>
          <w:p w14:paraId="3597B05C"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Module D3 : </w:t>
            </w:r>
            <w:r w:rsidRPr="00A07449">
              <w:rPr>
                <w:rFonts w:ascii="Arial" w:hAnsi="Arial" w:cs="Arial"/>
                <w:sz w:val="20"/>
                <w:szCs w:val="20"/>
              </w:rPr>
              <w:t>Les achats en DM</w:t>
            </w:r>
          </w:p>
        </w:tc>
      </w:tr>
      <w:tr w:rsidR="00A52D0A" w:rsidRPr="00A07449" w14:paraId="43B2DB1E" w14:textId="77777777">
        <w:trPr>
          <w:trHeight w:val="701"/>
        </w:trPr>
        <w:tc>
          <w:tcPr>
            <w:tcW w:w="1274" w:type="dxa"/>
            <w:shd w:val="clear" w:color="auto" w:fill="FDE9D9" w:themeFill="accent6" w:themeFillTint="33"/>
          </w:tcPr>
          <w:p w14:paraId="47EB4F6D" w14:textId="77777777" w:rsidR="00A52D0A" w:rsidRPr="00A07449" w:rsidRDefault="00A52D0A">
            <w:pPr>
              <w:jc w:val="center"/>
              <w:rPr>
                <w:rFonts w:ascii="Arial" w:hAnsi="Arial" w:cs="Arial"/>
                <w:b/>
                <w:sz w:val="20"/>
                <w:szCs w:val="20"/>
              </w:rPr>
            </w:pPr>
          </w:p>
          <w:p w14:paraId="2952EDFA" w14:textId="77777777" w:rsidR="00A52D0A" w:rsidRPr="00A07449" w:rsidRDefault="00A5510D">
            <w:pPr>
              <w:jc w:val="center"/>
              <w:rPr>
                <w:rFonts w:ascii="Arial" w:hAnsi="Arial" w:cs="Arial"/>
                <w:sz w:val="20"/>
                <w:szCs w:val="20"/>
              </w:rPr>
            </w:pPr>
            <w:r w:rsidRPr="00A07449">
              <w:rPr>
                <w:rFonts w:ascii="Arial" w:hAnsi="Arial" w:cs="Arial"/>
                <w:b/>
                <w:sz w:val="20"/>
                <w:szCs w:val="20"/>
              </w:rPr>
              <w:t>Semaines</w:t>
            </w:r>
          </w:p>
          <w:p w14:paraId="6D806071" w14:textId="77777777" w:rsidR="00A52D0A" w:rsidRPr="00A07449" w:rsidRDefault="00A52D0A">
            <w:pPr>
              <w:jc w:val="center"/>
              <w:rPr>
                <w:rFonts w:ascii="Arial" w:hAnsi="Arial" w:cs="Arial"/>
                <w:b/>
                <w:sz w:val="20"/>
                <w:szCs w:val="20"/>
              </w:rPr>
            </w:pPr>
          </w:p>
        </w:tc>
        <w:tc>
          <w:tcPr>
            <w:tcW w:w="2835" w:type="dxa"/>
            <w:shd w:val="clear" w:color="auto" w:fill="FDE9D9" w:themeFill="accent6" w:themeFillTint="33"/>
          </w:tcPr>
          <w:p w14:paraId="7100B9F9"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43EB6717" w14:textId="77777777" w:rsidR="00A52D0A" w:rsidRPr="00A07449" w:rsidRDefault="00A5510D">
            <w:pPr>
              <w:jc w:val="center"/>
              <w:rPr>
                <w:rFonts w:ascii="Arial" w:hAnsi="Arial" w:cs="Arial"/>
                <w:sz w:val="20"/>
                <w:szCs w:val="20"/>
              </w:rPr>
            </w:pPr>
            <w:r w:rsidRPr="00A07449">
              <w:rPr>
                <w:rFonts w:ascii="Arial" w:hAnsi="Arial" w:cs="Arial"/>
                <w:b/>
                <w:sz w:val="20"/>
                <w:szCs w:val="20"/>
              </w:rPr>
              <w:t>STMS</w:t>
            </w:r>
          </w:p>
        </w:tc>
        <w:tc>
          <w:tcPr>
            <w:tcW w:w="2835" w:type="dxa"/>
            <w:shd w:val="clear" w:color="auto" w:fill="FDE9D9" w:themeFill="accent6" w:themeFillTint="33"/>
          </w:tcPr>
          <w:p w14:paraId="38DEAAE8"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514F600B"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 xml:space="preserve">STMS - </w:t>
            </w:r>
            <w:proofErr w:type="spellStart"/>
            <w:r w:rsidRPr="00A07449">
              <w:rPr>
                <w:rFonts w:ascii="Arial" w:hAnsi="Arial" w:cs="Arial"/>
                <w:b/>
                <w:sz w:val="20"/>
                <w:szCs w:val="20"/>
                <w:lang w:val="en-GB"/>
              </w:rPr>
              <w:t>Français</w:t>
            </w:r>
            <w:proofErr w:type="spellEnd"/>
          </w:p>
        </w:tc>
        <w:tc>
          <w:tcPr>
            <w:tcW w:w="2835" w:type="dxa"/>
            <w:gridSpan w:val="2"/>
            <w:shd w:val="clear" w:color="auto" w:fill="FDE9D9" w:themeFill="accent6" w:themeFillTint="33"/>
          </w:tcPr>
          <w:p w14:paraId="6D24770F" w14:textId="77777777" w:rsidR="00A52D0A" w:rsidRPr="00A07449" w:rsidRDefault="00A5510D">
            <w:pPr>
              <w:jc w:val="center"/>
              <w:rPr>
                <w:rFonts w:ascii="Arial" w:hAnsi="Arial" w:cs="Arial"/>
                <w:b/>
                <w:sz w:val="20"/>
                <w:szCs w:val="20"/>
              </w:rPr>
            </w:pPr>
            <w:r w:rsidRPr="00A07449">
              <w:rPr>
                <w:rFonts w:ascii="Arial" w:hAnsi="Arial" w:cs="Arial"/>
                <w:b/>
                <w:sz w:val="20"/>
                <w:szCs w:val="20"/>
              </w:rPr>
              <w:t>Enseignement pro</w:t>
            </w:r>
          </w:p>
          <w:p w14:paraId="2AF87E53"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BSE</w:t>
            </w:r>
          </w:p>
        </w:tc>
        <w:tc>
          <w:tcPr>
            <w:tcW w:w="2835" w:type="dxa"/>
            <w:shd w:val="clear" w:color="auto" w:fill="FDE9D9" w:themeFill="accent6" w:themeFillTint="33"/>
          </w:tcPr>
          <w:p w14:paraId="1A130401" w14:textId="77777777" w:rsidR="00A52D0A" w:rsidRPr="00A07449" w:rsidRDefault="00A5510D">
            <w:pPr>
              <w:jc w:val="center"/>
              <w:rPr>
                <w:rFonts w:ascii="Arial" w:hAnsi="Arial" w:cs="Arial"/>
                <w:b/>
                <w:sz w:val="20"/>
                <w:szCs w:val="20"/>
                <w:lang w:val="en-GB"/>
              </w:rPr>
            </w:pPr>
            <w:r w:rsidRPr="00A07449">
              <w:rPr>
                <w:rFonts w:ascii="Arial" w:hAnsi="Arial" w:cs="Arial"/>
                <w:b/>
                <w:sz w:val="20"/>
                <w:szCs w:val="20"/>
                <w:lang w:val="en-GB"/>
              </w:rPr>
              <w:t>Co-intervention</w:t>
            </w:r>
          </w:p>
          <w:p w14:paraId="668D69A3" w14:textId="77777777" w:rsidR="00A52D0A" w:rsidRPr="00A07449" w:rsidRDefault="00A5510D">
            <w:pPr>
              <w:jc w:val="center"/>
              <w:rPr>
                <w:rFonts w:ascii="Arial" w:hAnsi="Arial" w:cs="Arial"/>
                <w:sz w:val="20"/>
                <w:szCs w:val="20"/>
              </w:rPr>
            </w:pPr>
            <w:r w:rsidRPr="00A07449">
              <w:rPr>
                <w:rFonts w:ascii="Arial" w:hAnsi="Arial" w:cs="Arial"/>
                <w:b/>
                <w:sz w:val="20"/>
                <w:szCs w:val="20"/>
                <w:lang w:val="en-GB"/>
              </w:rPr>
              <w:t>BSE - Maths</w:t>
            </w:r>
          </w:p>
        </w:tc>
        <w:tc>
          <w:tcPr>
            <w:tcW w:w="2835" w:type="dxa"/>
            <w:shd w:val="clear" w:color="auto" w:fill="FDE9D9" w:themeFill="accent6" w:themeFillTint="33"/>
          </w:tcPr>
          <w:p w14:paraId="5A1A72CC" w14:textId="77777777" w:rsidR="00A52D0A" w:rsidRPr="00A07449" w:rsidRDefault="00A5510D">
            <w:pPr>
              <w:jc w:val="center"/>
              <w:rPr>
                <w:rFonts w:ascii="Arial" w:hAnsi="Arial" w:cs="Arial"/>
                <w:b/>
                <w:bCs/>
                <w:sz w:val="20"/>
                <w:szCs w:val="20"/>
              </w:rPr>
            </w:pPr>
            <w:r w:rsidRPr="00A07449">
              <w:rPr>
                <w:rFonts w:ascii="Arial" w:hAnsi="Arial" w:cs="Arial"/>
                <w:b/>
                <w:sz w:val="20"/>
                <w:szCs w:val="20"/>
              </w:rPr>
              <w:t>PSE</w:t>
            </w:r>
          </w:p>
        </w:tc>
      </w:tr>
      <w:tr w:rsidR="00A52D0A" w:rsidRPr="00A07449" w14:paraId="1D7A7A20" w14:textId="77777777">
        <w:trPr>
          <w:trHeight w:val="351"/>
        </w:trPr>
        <w:tc>
          <w:tcPr>
            <w:tcW w:w="15449" w:type="dxa"/>
            <w:gridSpan w:val="7"/>
          </w:tcPr>
          <w:p w14:paraId="3F8CF407" w14:textId="77777777" w:rsidR="00A52D0A" w:rsidRPr="00A07449" w:rsidRDefault="00A5510D">
            <w:pPr>
              <w:rPr>
                <w:rFonts w:ascii="Arial" w:hAnsi="Arial" w:cs="Arial"/>
                <w:b/>
                <w:bCs/>
                <w:sz w:val="20"/>
                <w:szCs w:val="20"/>
              </w:rPr>
            </w:pPr>
            <w:r w:rsidRPr="00A07449">
              <w:rPr>
                <w:rFonts w:ascii="Arial" w:hAnsi="Arial" w:cs="Arial"/>
                <w:b/>
                <w:sz w:val="20"/>
                <w:szCs w:val="20"/>
              </w:rPr>
              <w:t>Contexte Professionnel : DOMICILE</w:t>
            </w:r>
          </w:p>
        </w:tc>
      </w:tr>
      <w:tr w:rsidR="00A52D0A" w:rsidRPr="00A07449" w14:paraId="375B5309" w14:textId="77777777">
        <w:trPr>
          <w:trHeight w:val="701"/>
        </w:trPr>
        <w:tc>
          <w:tcPr>
            <w:tcW w:w="6944" w:type="dxa"/>
            <w:gridSpan w:val="3"/>
          </w:tcPr>
          <w:p w14:paraId="7EABDF55"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22A3CB8C" w14:textId="77777777" w:rsidR="00A52D0A" w:rsidRPr="00A07449" w:rsidRDefault="00A52D0A">
            <w:pPr>
              <w:rPr>
                <w:rFonts w:ascii="Arial" w:hAnsi="Arial" w:cs="Arial"/>
                <w:sz w:val="20"/>
                <w:szCs w:val="20"/>
              </w:rPr>
            </w:pPr>
          </w:p>
        </w:tc>
        <w:tc>
          <w:tcPr>
            <w:tcW w:w="8505" w:type="dxa"/>
            <w:gridSpan w:val="4"/>
          </w:tcPr>
          <w:p w14:paraId="00C48385" w14:textId="77777777" w:rsidR="00A52D0A" w:rsidRPr="00A07449" w:rsidRDefault="00A5510D">
            <w:pPr>
              <w:rPr>
                <w:rFonts w:ascii="Arial" w:hAnsi="Arial" w:cs="Arial"/>
                <w:b/>
                <w:sz w:val="20"/>
                <w:szCs w:val="20"/>
              </w:rPr>
            </w:pPr>
            <w:r w:rsidRPr="00A07449">
              <w:rPr>
                <w:rFonts w:ascii="Arial" w:hAnsi="Arial" w:cs="Arial"/>
                <w:b/>
                <w:sz w:val="20"/>
                <w:szCs w:val="20"/>
              </w:rPr>
              <w:t>Situation professionnelle n°</w:t>
            </w:r>
          </w:p>
          <w:p w14:paraId="0DF627A3" w14:textId="77777777" w:rsidR="00A52D0A" w:rsidRPr="00A07449" w:rsidRDefault="00A5510D">
            <w:pPr>
              <w:rPr>
                <w:rFonts w:ascii="Arial" w:hAnsi="Arial" w:cs="Arial"/>
                <w:bCs/>
                <w:sz w:val="20"/>
                <w:szCs w:val="20"/>
              </w:rPr>
            </w:pPr>
            <w:r w:rsidRPr="00A07449">
              <w:rPr>
                <w:rFonts w:ascii="Arial" w:hAnsi="Arial" w:cs="Arial"/>
                <w:bCs/>
                <w:sz w:val="20"/>
                <w:szCs w:val="20"/>
              </w:rPr>
              <w:t>En fin de matinée, avant d’aller chercher les petits à l’école, vous préparez les repas de midi afin de n’avoir plus qu’à les réchauffer. Vous êtes vigilant(e) à trouver le moyen d’utiliser les restes afin d’éviter le gaspillage ; tout en respectant les règles d’hygiène et de conservation.</w:t>
            </w:r>
          </w:p>
        </w:tc>
      </w:tr>
      <w:tr w:rsidR="00A52D0A" w:rsidRPr="00A07449" w14:paraId="5F822AA1" w14:textId="77777777">
        <w:trPr>
          <w:trHeight w:val="701"/>
        </w:trPr>
        <w:tc>
          <w:tcPr>
            <w:tcW w:w="15449" w:type="dxa"/>
            <w:gridSpan w:val="7"/>
          </w:tcPr>
          <w:p w14:paraId="458D55CD" w14:textId="77777777" w:rsidR="00A52D0A" w:rsidRPr="00A07449" w:rsidRDefault="00A5510D">
            <w:pPr>
              <w:rPr>
                <w:rFonts w:ascii="Arial" w:hAnsi="Arial" w:cs="Arial"/>
                <w:b/>
                <w:sz w:val="20"/>
                <w:szCs w:val="20"/>
              </w:rPr>
            </w:pPr>
            <w:r w:rsidRPr="00A07449">
              <w:rPr>
                <w:rFonts w:ascii="Arial" w:hAnsi="Arial" w:cs="Arial"/>
                <w:b/>
                <w:sz w:val="20"/>
                <w:szCs w:val="20"/>
              </w:rPr>
              <w:t xml:space="preserve">Compétences : </w:t>
            </w:r>
          </w:p>
          <w:p w14:paraId="5A216D3E" w14:textId="77777777" w:rsidR="00A52D0A" w:rsidRPr="00A07449" w:rsidRDefault="00A5510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7449">
              <w:rPr>
                <w:rFonts w:ascii="Arial" w:hAnsi="Arial" w:cs="Arial"/>
                <w:sz w:val="20"/>
                <w:szCs w:val="20"/>
              </w:rPr>
              <w:t>RS5.2 Préparer des repas en milieu familial</w:t>
            </w:r>
          </w:p>
          <w:p w14:paraId="4F68C036" w14:textId="77777777" w:rsidR="00A52D0A" w:rsidRPr="00A07449" w:rsidRDefault="00A5510D">
            <w:pPr>
              <w:rPr>
                <w:rFonts w:ascii="Arial" w:hAnsi="Arial" w:cs="Arial"/>
                <w:sz w:val="20"/>
                <w:szCs w:val="20"/>
              </w:rPr>
            </w:pPr>
            <w:r w:rsidRPr="00A07449">
              <w:rPr>
                <w:rFonts w:ascii="Arial" w:hAnsi="Arial" w:cs="Arial"/>
                <w:sz w:val="20"/>
                <w:szCs w:val="20"/>
              </w:rPr>
              <w:t>RS5.3 Servir un repas en milieu familial</w:t>
            </w:r>
          </w:p>
          <w:p w14:paraId="00A2A58C" w14:textId="77777777" w:rsidR="00A52D0A" w:rsidRPr="00A07449" w:rsidRDefault="00A5510D">
            <w:pPr>
              <w:rPr>
                <w:rFonts w:ascii="Arial" w:hAnsi="Arial" w:cs="Arial"/>
                <w:sz w:val="20"/>
                <w:szCs w:val="20"/>
              </w:rPr>
            </w:pPr>
            <w:r w:rsidRPr="00A07449">
              <w:rPr>
                <w:rFonts w:ascii="Arial" w:hAnsi="Arial" w:cs="Arial"/>
                <w:sz w:val="20"/>
                <w:szCs w:val="20"/>
              </w:rPr>
              <w:lastRenderedPageBreak/>
              <w:t>T1.1 Identifier le cadre de son intervention pour se situer en tant que professionnel</w:t>
            </w:r>
          </w:p>
          <w:p w14:paraId="7AB59BBC" w14:textId="77777777" w:rsidR="00A52D0A" w:rsidRPr="00A07449" w:rsidRDefault="00A5510D">
            <w:pPr>
              <w:rPr>
                <w:rFonts w:ascii="Arial" w:hAnsi="Arial" w:cs="Arial"/>
                <w:sz w:val="20"/>
                <w:szCs w:val="20"/>
              </w:rPr>
            </w:pPr>
            <w:r w:rsidRPr="00A07449">
              <w:rPr>
                <w:rFonts w:ascii="Arial" w:hAnsi="Arial" w:cs="Arial"/>
                <w:sz w:val="20"/>
                <w:szCs w:val="20"/>
              </w:rPr>
              <w:t>T2.1 Prendre en compte les dimensions éthiques et déontologiques de son intervention</w:t>
            </w:r>
          </w:p>
          <w:p w14:paraId="24247E20" w14:textId="77777777" w:rsidR="00A52D0A" w:rsidRPr="00A07449" w:rsidRDefault="00A5510D">
            <w:pPr>
              <w:rPr>
                <w:rFonts w:ascii="Arial" w:hAnsi="Arial" w:cs="Arial"/>
                <w:bCs/>
                <w:sz w:val="20"/>
                <w:szCs w:val="20"/>
              </w:rPr>
            </w:pPr>
            <w:r w:rsidRPr="00A07449">
              <w:rPr>
                <w:rFonts w:ascii="Arial" w:hAnsi="Arial" w:cs="Arial"/>
                <w:sz w:val="20"/>
                <w:szCs w:val="20"/>
              </w:rPr>
              <w:t>T2.2 Prendre en compte la dimension santé et sécurité au travail</w:t>
            </w:r>
          </w:p>
          <w:p w14:paraId="27075630" w14:textId="77777777" w:rsidR="00A52D0A" w:rsidRPr="00A07449" w:rsidRDefault="00A5510D">
            <w:pPr>
              <w:rPr>
                <w:rFonts w:ascii="Arial" w:hAnsi="Arial" w:cs="Arial"/>
                <w:b/>
                <w:sz w:val="20"/>
                <w:szCs w:val="20"/>
              </w:rPr>
            </w:pPr>
            <w:r w:rsidRPr="00A07449">
              <w:rPr>
                <w:rFonts w:ascii="Arial" w:hAnsi="Arial" w:cs="Arial"/>
                <w:sz w:val="20"/>
                <w:szCs w:val="20"/>
              </w:rPr>
              <w:t>RC4.1 Repérer des signes d’altération de la santé et du comportement : maltraitance</w:t>
            </w:r>
          </w:p>
        </w:tc>
      </w:tr>
      <w:tr w:rsidR="00A52D0A" w:rsidRPr="00A07449" w14:paraId="6F8FF6DF" w14:textId="77777777">
        <w:trPr>
          <w:trHeight w:val="701"/>
        </w:trPr>
        <w:tc>
          <w:tcPr>
            <w:tcW w:w="1274" w:type="dxa"/>
          </w:tcPr>
          <w:p w14:paraId="1FAA4F5D" w14:textId="77777777" w:rsidR="00A52D0A" w:rsidRPr="00A07449" w:rsidRDefault="00A52D0A">
            <w:pPr>
              <w:rPr>
                <w:rFonts w:ascii="Arial" w:hAnsi="Arial" w:cs="Arial"/>
                <w:b/>
                <w:sz w:val="20"/>
                <w:szCs w:val="20"/>
              </w:rPr>
            </w:pPr>
          </w:p>
        </w:tc>
        <w:tc>
          <w:tcPr>
            <w:tcW w:w="2835" w:type="dxa"/>
          </w:tcPr>
          <w:p w14:paraId="63B35356" w14:textId="77777777" w:rsidR="00A52D0A" w:rsidRPr="00A07449" w:rsidRDefault="00A5510D">
            <w:pPr>
              <w:rPr>
                <w:rFonts w:ascii="Arial" w:hAnsi="Arial" w:cs="Arial"/>
                <w:b/>
                <w:sz w:val="20"/>
                <w:szCs w:val="20"/>
              </w:rPr>
            </w:pPr>
            <w:r w:rsidRPr="00A07449">
              <w:rPr>
                <w:rFonts w:ascii="Arial" w:hAnsi="Arial" w:cs="Arial"/>
                <w:b/>
                <w:sz w:val="20"/>
                <w:szCs w:val="20"/>
              </w:rPr>
              <w:t>T1.1</w:t>
            </w:r>
          </w:p>
          <w:p w14:paraId="7190FF0D" w14:textId="77777777" w:rsidR="00A52D0A" w:rsidRPr="00A07449" w:rsidRDefault="00A5510D">
            <w:pPr>
              <w:rPr>
                <w:rFonts w:ascii="Arial" w:hAnsi="Arial" w:cs="Arial"/>
                <w:sz w:val="20"/>
                <w:szCs w:val="20"/>
              </w:rPr>
            </w:pPr>
            <w:r w:rsidRPr="00A07449">
              <w:rPr>
                <w:rFonts w:ascii="Arial" w:hAnsi="Arial" w:cs="Arial"/>
                <w:sz w:val="20"/>
                <w:szCs w:val="20"/>
              </w:rPr>
              <w:t>L’ASE</w:t>
            </w:r>
          </w:p>
          <w:p w14:paraId="62959CBE" w14:textId="77777777" w:rsidR="00A52D0A" w:rsidRPr="00A07449" w:rsidRDefault="00A5510D">
            <w:pPr>
              <w:rPr>
                <w:rFonts w:ascii="Arial" w:hAnsi="Arial" w:cs="Arial"/>
                <w:sz w:val="20"/>
                <w:szCs w:val="20"/>
              </w:rPr>
            </w:pPr>
            <w:r w:rsidRPr="00A07449">
              <w:rPr>
                <w:rFonts w:ascii="Arial" w:hAnsi="Arial" w:cs="Arial"/>
                <w:sz w:val="20"/>
                <w:szCs w:val="20"/>
              </w:rPr>
              <w:t>Cadre juridique de l’enfant et de la famille</w:t>
            </w:r>
          </w:p>
          <w:p w14:paraId="20AB0B27" w14:textId="77777777" w:rsidR="00A52D0A" w:rsidRPr="00A07449" w:rsidRDefault="00A52D0A">
            <w:pPr>
              <w:rPr>
                <w:rFonts w:ascii="Arial" w:hAnsi="Arial" w:cs="Arial"/>
                <w:b/>
                <w:sz w:val="20"/>
                <w:szCs w:val="20"/>
              </w:rPr>
            </w:pPr>
          </w:p>
          <w:p w14:paraId="5CD7A0BF" w14:textId="77777777" w:rsidR="00A52D0A" w:rsidRPr="00A07449" w:rsidRDefault="00A5510D">
            <w:pPr>
              <w:rPr>
                <w:rFonts w:ascii="Arial" w:hAnsi="Arial" w:cs="Arial"/>
                <w:b/>
                <w:sz w:val="20"/>
                <w:szCs w:val="20"/>
              </w:rPr>
            </w:pPr>
            <w:r w:rsidRPr="00A07449">
              <w:rPr>
                <w:rFonts w:ascii="Arial" w:hAnsi="Arial" w:cs="Arial"/>
                <w:b/>
                <w:sz w:val="20"/>
                <w:szCs w:val="20"/>
              </w:rPr>
              <w:t>T2.1</w:t>
            </w:r>
          </w:p>
          <w:p w14:paraId="573EA776" w14:textId="77777777" w:rsidR="00A52D0A" w:rsidRPr="00A07449" w:rsidRDefault="00A5510D">
            <w:pPr>
              <w:rPr>
                <w:rFonts w:ascii="Arial" w:hAnsi="Arial" w:cs="Arial"/>
                <w:sz w:val="20"/>
                <w:szCs w:val="20"/>
              </w:rPr>
            </w:pPr>
            <w:r w:rsidRPr="00A07449">
              <w:rPr>
                <w:rFonts w:ascii="Arial" w:hAnsi="Arial" w:cs="Arial"/>
                <w:sz w:val="20"/>
                <w:szCs w:val="20"/>
              </w:rPr>
              <w:t>Les droits de l’enfant</w:t>
            </w:r>
          </w:p>
          <w:p w14:paraId="19AB3F2C" w14:textId="77777777" w:rsidR="00A52D0A" w:rsidRPr="00A07449" w:rsidRDefault="00A5510D">
            <w:pPr>
              <w:rPr>
                <w:rFonts w:ascii="Arial" w:hAnsi="Arial" w:cs="Arial"/>
                <w:sz w:val="20"/>
                <w:szCs w:val="20"/>
              </w:rPr>
            </w:pPr>
            <w:r w:rsidRPr="00A07449">
              <w:rPr>
                <w:rFonts w:ascii="Arial" w:hAnsi="Arial" w:cs="Arial"/>
                <w:sz w:val="20"/>
                <w:szCs w:val="20"/>
              </w:rPr>
              <w:t>Notion d’évolution sociologique de la famille</w:t>
            </w:r>
          </w:p>
          <w:p w14:paraId="59A344A3" w14:textId="77777777" w:rsidR="00A52D0A" w:rsidRPr="00A07449" w:rsidRDefault="00A52D0A">
            <w:pPr>
              <w:rPr>
                <w:rFonts w:ascii="Arial" w:hAnsi="Arial" w:cs="Arial"/>
                <w:sz w:val="20"/>
                <w:szCs w:val="20"/>
              </w:rPr>
            </w:pPr>
          </w:p>
          <w:p w14:paraId="678D1042" w14:textId="77777777" w:rsidR="00A52D0A" w:rsidRPr="00A07449" w:rsidRDefault="00A5510D">
            <w:pPr>
              <w:rPr>
                <w:rFonts w:ascii="Arial" w:hAnsi="Arial" w:cs="Arial"/>
                <w:b/>
                <w:sz w:val="20"/>
                <w:szCs w:val="20"/>
              </w:rPr>
            </w:pPr>
            <w:r w:rsidRPr="00A07449">
              <w:rPr>
                <w:rFonts w:ascii="Arial" w:hAnsi="Arial" w:cs="Arial"/>
                <w:b/>
                <w:sz w:val="20"/>
                <w:szCs w:val="20"/>
              </w:rPr>
              <w:t>RC4.1</w:t>
            </w:r>
          </w:p>
          <w:p w14:paraId="29B59529" w14:textId="77777777" w:rsidR="00A52D0A" w:rsidRPr="00A07449" w:rsidRDefault="00A5510D">
            <w:pPr>
              <w:rPr>
                <w:rFonts w:ascii="Arial" w:hAnsi="Arial" w:cs="Arial"/>
                <w:sz w:val="20"/>
                <w:szCs w:val="20"/>
              </w:rPr>
            </w:pPr>
            <w:r w:rsidRPr="00A07449">
              <w:rPr>
                <w:rFonts w:ascii="Arial" w:hAnsi="Arial" w:cs="Arial"/>
                <w:sz w:val="20"/>
                <w:szCs w:val="20"/>
              </w:rPr>
              <w:t>Notion de bientraitance et de maltraitance</w:t>
            </w:r>
          </w:p>
          <w:p w14:paraId="36280FED" w14:textId="77777777" w:rsidR="00A52D0A" w:rsidRPr="00A07449" w:rsidRDefault="00A5510D">
            <w:pPr>
              <w:rPr>
                <w:rFonts w:ascii="Arial" w:hAnsi="Arial" w:cs="Arial"/>
                <w:sz w:val="20"/>
                <w:szCs w:val="20"/>
              </w:rPr>
            </w:pPr>
            <w:r w:rsidRPr="00A07449">
              <w:rPr>
                <w:rFonts w:ascii="Arial" w:hAnsi="Arial" w:cs="Arial"/>
                <w:sz w:val="20"/>
                <w:szCs w:val="20"/>
              </w:rPr>
              <w:t>Processus de recueil des informations préoccupantes</w:t>
            </w:r>
          </w:p>
          <w:p w14:paraId="39F7BC42" w14:textId="77777777" w:rsidR="00A52D0A" w:rsidRPr="00A07449" w:rsidRDefault="00A52D0A">
            <w:pPr>
              <w:rPr>
                <w:rFonts w:ascii="Arial" w:hAnsi="Arial" w:cs="Arial"/>
                <w:sz w:val="20"/>
                <w:szCs w:val="20"/>
              </w:rPr>
            </w:pPr>
          </w:p>
          <w:p w14:paraId="6FFDFC8D" w14:textId="77777777" w:rsidR="00A52D0A" w:rsidRPr="00A07449" w:rsidRDefault="00A5510D">
            <w:pPr>
              <w:rPr>
                <w:rFonts w:ascii="Arial" w:hAnsi="Arial" w:cs="Arial"/>
                <w:b/>
                <w:color w:val="00B050"/>
                <w:sz w:val="20"/>
                <w:szCs w:val="20"/>
              </w:rPr>
            </w:pPr>
            <w:r w:rsidRPr="00A07449">
              <w:rPr>
                <w:rFonts w:ascii="Arial" w:hAnsi="Arial" w:cs="Arial"/>
                <w:b/>
                <w:color w:val="00B050"/>
                <w:sz w:val="20"/>
                <w:szCs w:val="20"/>
              </w:rPr>
              <w:t>RC4.1</w:t>
            </w:r>
          </w:p>
          <w:p w14:paraId="7DCE9F7C" w14:textId="77777777" w:rsidR="00A52D0A" w:rsidRPr="00A07449" w:rsidRDefault="00A5510D">
            <w:pPr>
              <w:rPr>
                <w:rFonts w:ascii="Arial" w:hAnsi="Arial" w:cs="Arial"/>
                <w:sz w:val="20"/>
                <w:szCs w:val="20"/>
              </w:rPr>
            </w:pPr>
            <w:r w:rsidRPr="00A07449">
              <w:rPr>
                <w:rFonts w:ascii="Arial" w:hAnsi="Arial" w:cs="Arial"/>
                <w:color w:val="00B050"/>
                <w:sz w:val="20"/>
                <w:szCs w:val="20"/>
              </w:rPr>
              <w:t>Les maladies infectieuses et parasitaires de l’enfant</w:t>
            </w:r>
          </w:p>
        </w:tc>
        <w:tc>
          <w:tcPr>
            <w:tcW w:w="2835" w:type="dxa"/>
          </w:tcPr>
          <w:p w14:paraId="7AC95865" w14:textId="77777777" w:rsidR="00A52D0A" w:rsidRPr="00A07449" w:rsidRDefault="00A52D0A">
            <w:pPr>
              <w:rPr>
                <w:rFonts w:ascii="Arial" w:hAnsi="Arial" w:cs="Arial"/>
                <w:sz w:val="20"/>
                <w:szCs w:val="20"/>
              </w:rPr>
            </w:pPr>
          </w:p>
        </w:tc>
        <w:tc>
          <w:tcPr>
            <w:tcW w:w="2835" w:type="dxa"/>
            <w:gridSpan w:val="2"/>
          </w:tcPr>
          <w:p w14:paraId="195120BE" w14:textId="77777777" w:rsidR="00A52D0A" w:rsidRPr="00A07449" w:rsidRDefault="00A5510D">
            <w:pPr>
              <w:rPr>
                <w:rFonts w:ascii="Arial" w:hAnsi="Arial" w:cs="Arial"/>
                <w:b/>
                <w:bCs/>
                <w:sz w:val="20"/>
                <w:szCs w:val="20"/>
              </w:rPr>
            </w:pPr>
            <w:r w:rsidRPr="00A07449">
              <w:rPr>
                <w:rFonts w:ascii="Arial" w:hAnsi="Arial" w:cs="Arial"/>
                <w:b/>
                <w:bCs/>
                <w:sz w:val="20"/>
                <w:szCs w:val="20"/>
              </w:rPr>
              <w:t xml:space="preserve">RS5.2 </w:t>
            </w:r>
          </w:p>
          <w:p w14:paraId="5861CAD9" w14:textId="77777777" w:rsidR="00A52D0A" w:rsidRPr="00A07449" w:rsidRDefault="00A5510D">
            <w:pPr>
              <w:pBdr>
                <w:top w:val="none" w:sz="0" w:space="0" w:color="auto"/>
                <w:left w:val="none" w:sz="0" w:space="0" w:color="auto"/>
                <w:bottom w:val="none" w:sz="0" w:space="0" w:color="auto"/>
                <w:right w:val="none" w:sz="0" w:space="0" w:color="auto"/>
              </w:pBdr>
              <w:rPr>
                <w:rFonts w:ascii="Arial" w:hAnsi="Arial" w:cs="Arial"/>
                <w:sz w:val="20"/>
                <w:szCs w:val="20"/>
              </w:rPr>
            </w:pPr>
            <w:r w:rsidRPr="00A07449">
              <w:rPr>
                <w:rFonts w:ascii="Arial" w:hAnsi="Arial" w:cs="Arial"/>
                <w:color w:val="4F81BD" w:themeColor="accent1"/>
                <w:sz w:val="20"/>
                <w:szCs w:val="20"/>
              </w:rPr>
              <w:t xml:space="preserve">Techniques de préparation </w:t>
            </w:r>
            <w:r w:rsidRPr="00A07449">
              <w:rPr>
                <w:rFonts w:ascii="Arial" w:hAnsi="Arial" w:cs="Arial"/>
                <w:sz w:val="20"/>
                <w:szCs w:val="20"/>
              </w:rPr>
              <w:t>des repas :</w:t>
            </w:r>
          </w:p>
          <w:p w14:paraId="3AAFDF05" w14:textId="77777777" w:rsidR="00A52D0A" w:rsidRPr="00A07449" w:rsidRDefault="00A5510D">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ind w:left="720"/>
              <w:rPr>
                <w:rFonts w:ascii="Arial" w:hAnsi="Arial" w:cs="Arial"/>
                <w:sz w:val="20"/>
                <w:szCs w:val="20"/>
              </w:rPr>
            </w:pPr>
            <w:r w:rsidRPr="00A07449">
              <w:rPr>
                <w:rFonts w:ascii="Arial" w:hAnsi="Arial" w:cs="Arial"/>
                <w:sz w:val="20"/>
                <w:szCs w:val="20"/>
              </w:rPr>
              <w:t>Différentes fabrications de pâtes, crèmes, sauces…</w:t>
            </w:r>
          </w:p>
          <w:p w14:paraId="080B83C8" w14:textId="77777777" w:rsidR="00A52D0A" w:rsidRPr="00A07449" w:rsidRDefault="00A52D0A">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ind w:left="720"/>
              <w:rPr>
                <w:rFonts w:ascii="Arial" w:hAnsi="Arial" w:cs="Arial"/>
                <w:sz w:val="20"/>
                <w:szCs w:val="20"/>
              </w:rPr>
            </w:pPr>
          </w:p>
          <w:p w14:paraId="3CCB55A4" w14:textId="77777777" w:rsidR="00A52D0A" w:rsidRPr="00A07449" w:rsidRDefault="00A5510D">
            <w:pPr>
              <w:pStyle w:val="Paragraphedeliste"/>
              <w:numPr>
                <w:ilvl w:val="0"/>
                <w:numId w:val="11"/>
              </w:numPr>
              <w:ind w:left="0"/>
              <w:rPr>
                <w:rFonts w:ascii="Arial" w:hAnsi="Arial" w:cs="Arial"/>
                <w:sz w:val="20"/>
                <w:szCs w:val="20"/>
              </w:rPr>
            </w:pPr>
            <w:r w:rsidRPr="00A07449">
              <w:rPr>
                <w:rFonts w:ascii="Arial" w:hAnsi="Arial" w:cs="Arial"/>
                <w:sz w:val="20"/>
                <w:szCs w:val="20"/>
              </w:rPr>
              <w:t>Prévention des risques microbiologiques lors du stockage, de la conservation et de la préparation des produits alimentaires</w:t>
            </w:r>
          </w:p>
          <w:p w14:paraId="5FA14114" w14:textId="77777777" w:rsidR="00A52D0A" w:rsidRPr="00A07449" w:rsidRDefault="00A52D0A">
            <w:pPr>
              <w:ind w:left="360"/>
              <w:rPr>
                <w:rFonts w:ascii="Arial" w:hAnsi="Arial" w:cs="Arial"/>
                <w:sz w:val="20"/>
                <w:szCs w:val="20"/>
              </w:rPr>
            </w:pPr>
          </w:p>
          <w:p w14:paraId="484A8790" w14:textId="77777777" w:rsidR="00A52D0A" w:rsidRPr="00A07449" w:rsidRDefault="00A5510D">
            <w:pPr>
              <w:pStyle w:val="Paragraphedeliste"/>
              <w:numPr>
                <w:ilvl w:val="0"/>
                <w:numId w:val="11"/>
              </w:numPr>
              <w:ind w:left="0"/>
              <w:rPr>
                <w:rFonts w:ascii="Arial" w:hAnsi="Arial" w:cs="Arial"/>
                <w:sz w:val="20"/>
                <w:szCs w:val="20"/>
              </w:rPr>
            </w:pPr>
            <w:r w:rsidRPr="00A07449">
              <w:rPr>
                <w:rFonts w:ascii="Arial" w:hAnsi="Arial" w:cs="Arial"/>
                <w:sz w:val="20"/>
                <w:szCs w:val="20"/>
              </w:rPr>
              <w:t>Les intoxications alimentaires</w:t>
            </w:r>
          </w:p>
          <w:p w14:paraId="6E3F7D58" w14:textId="77777777" w:rsidR="00A52D0A" w:rsidRPr="00A07449" w:rsidRDefault="00A52D0A">
            <w:pPr>
              <w:rPr>
                <w:rFonts w:ascii="Arial" w:hAnsi="Arial" w:cs="Arial"/>
                <w:sz w:val="20"/>
                <w:szCs w:val="20"/>
              </w:rPr>
            </w:pPr>
          </w:p>
          <w:p w14:paraId="14B8979A" w14:textId="77777777" w:rsidR="00A52D0A" w:rsidRPr="00A07449" w:rsidRDefault="00A5510D">
            <w:pPr>
              <w:rPr>
                <w:rFonts w:ascii="Arial" w:hAnsi="Arial" w:cs="Arial"/>
                <w:b/>
                <w:bCs/>
                <w:sz w:val="20"/>
                <w:szCs w:val="20"/>
              </w:rPr>
            </w:pPr>
            <w:r w:rsidRPr="00A07449">
              <w:rPr>
                <w:rFonts w:ascii="Arial" w:hAnsi="Arial" w:cs="Arial"/>
                <w:b/>
                <w:bCs/>
                <w:sz w:val="20"/>
                <w:szCs w:val="20"/>
              </w:rPr>
              <w:t>RS5.3-</w:t>
            </w:r>
          </w:p>
          <w:p w14:paraId="089CA187" w14:textId="77777777" w:rsidR="00A52D0A" w:rsidRPr="00A07449" w:rsidRDefault="00A5510D">
            <w:pPr>
              <w:pStyle w:val="Paragraphedeliste"/>
              <w:numPr>
                <w:ilvl w:val="1"/>
                <w:numId w:val="11"/>
              </w:numPr>
              <w:rPr>
                <w:rFonts w:ascii="Arial" w:hAnsi="Arial" w:cs="Arial"/>
                <w:b/>
                <w:bCs/>
                <w:sz w:val="20"/>
                <w:szCs w:val="20"/>
              </w:rPr>
            </w:pPr>
            <w:r w:rsidRPr="00A07449">
              <w:rPr>
                <w:rFonts w:ascii="Arial" w:hAnsi="Arial" w:cs="Arial"/>
                <w:sz w:val="20"/>
                <w:szCs w:val="20"/>
              </w:rPr>
              <w:t>- Fonction sociale des repas</w:t>
            </w:r>
          </w:p>
          <w:p w14:paraId="7BED5C74" w14:textId="77777777" w:rsidR="00A52D0A" w:rsidRPr="00A07449" w:rsidRDefault="00A5510D">
            <w:pPr>
              <w:pStyle w:val="Paragraphedeliste"/>
              <w:numPr>
                <w:ilvl w:val="1"/>
                <w:numId w:val="11"/>
              </w:numPr>
              <w:rPr>
                <w:rFonts w:ascii="Arial" w:hAnsi="Arial" w:cs="Arial"/>
                <w:sz w:val="20"/>
                <w:szCs w:val="20"/>
              </w:rPr>
            </w:pPr>
            <w:r w:rsidRPr="00A07449">
              <w:rPr>
                <w:rFonts w:ascii="Arial" w:hAnsi="Arial" w:cs="Arial"/>
                <w:sz w:val="20"/>
                <w:szCs w:val="20"/>
              </w:rPr>
              <w:t>- Conditions optimales de prise des repas</w:t>
            </w:r>
          </w:p>
          <w:p w14:paraId="5C00D8FB" w14:textId="77777777" w:rsidR="00A52D0A" w:rsidRPr="00A07449" w:rsidRDefault="00A5510D">
            <w:pPr>
              <w:pStyle w:val="Paragraphedeliste"/>
              <w:numPr>
                <w:ilvl w:val="1"/>
                <w:numId w:val="11"/>
              </w:numPr>
              <w:rPr>
                <w:rFonts w:ascii="Arial" w:hAnsi="Arial" w:cs="Arial"/>
                <w:sz w:val="20"/>
                <w:szCs w:val="20"/>
              </w:rPr>
            </w:pPr>
            <w:r w:rsidRPr="00A07449">
              <w:rPr>
                <w:rFonts w:ascii="Arial" w:hAnsi="Arial" w:cs="Arial"/>
                <w:sz w:val="20"/>
                <w:szCs w:val="20"/>
              </w:rPr>
              <w:t>- Maintien et remise en température</w:t>
            </w:r>
          </w:p>
          <w:p w14:paraId="2791055A" w14:textId="77777777" w:rsidR="00A52D0A" w:rsidRPr="00A07449" w:rsidRDefault="00A5510D">
            <w:pPr>
              <w:pStyle w:val="Paragraphedeliste"/>
              <w:numPr>
                <w:ilvl w:val="1"/>
                <w:numId w:val="11"/>
              </w:numPr>
              <w:rPr>
                <w:rFonts w:ascii="Arial" w:hAnsi="Arial" w:cs="Arial"/>
                <w:b/>
                <w:bCs/>
                <w:sz w:val="20"/>
                <w:szCs w:val="20"/>
              </w:rPr>
            </w:pPr>
            <w:r w:rsidRPr="00A07449">
              <w:rPr>
                <w:rFonts w:ascii="Arial" w:hAnsi="Arial" w:cs="Arial"/>
                <w:sz w:val="20"/>
                <w:szCs w:val="20"/>
              </w:rPr>
              <w:t>- La gestion des restes</w:t>
            </w:r>
          </w:p>
          <w:p w14:paraId="01872451" w14:textId="77777777" w:rsidR="00A52D0A" w:rsidRPr="00A07449" w:rsidRDefault="00A52D0A">
            <w:pPr>
              <w:rPr>
                <w:rFonts w:ascii="Arial" w:hAnsi="Arial" w:cs="Arial"/>
                <w:b/>
                <w:bCs/>
                <w:sz w:val="20"/>
                <w:szCs w:val="20"/>
              </w:rPr>
            </w:pPr>
          </w:p>
          <w:p w14:paraId="3888EA01" w14:textId="77777777" w:rsidR="00A52D0A" w:rsidRPr="00A07449" w:rsidRDefault="00A5510D">
            <w:pPr>
              <w:rPr>
                <w:rFonts w:ascii="Arial" w:hAnsi="Arial" w:cs="Arial"/>
                <w:b/>
                <w:bCs/>
                <w:sz w:val="20"/>
                <w:szCs w:val="20"/>
              </w:rPr>
            </w:pPr>
            <w:r w:rsidRPr="00A07449">
              <w:rPr>
                <w:rFonts w:ascii="Arial" w:hAnsi="Arial" w:cs="Arial"/>
                <w:b/>
                <w:bCs/>
                <w:sz w:val="20"/>
                <w:szCs w:val="20"/>
              </w:rPr>
              <w:t>T2.2</w:t>
            </w:r>
          </w:p>
          <w:p w14:paraId="7785F324" w14:textId="77777777" w:rsidR="00A52D0A" w:rsidRPr="00A07449" w:rsidRDefault="00A5510D">
            <w:pPr>
              <w:rPr>
                <w:rFonts w:ascii="Arial" w:hAnsi="Arial" w:cs="Arial"/>
                <w:sz w:val="20"/>
                <w:szCs w:val="20"/>
              </w:rPr>
            </w:pPr>
            <w:r w:rsidRPr="00A07449">
              <w:rPr>
                <w:rFonts w:ascii="Arial" w:hAnsi="Arial" w:cs="Arial"/>
                <w:sz w:val="20"/>
                <w:szCs w:val="20"/>
              </w:rPr>
              <w:t>Règles de rangement des produits alimentaires, d’entretien</w:t>
            </w:r>
          </w:p>
        </w:tc>
        <w:tc>
          <w:tcPr>
            <w:tcW w:w="2835" w:type="dxa"/>
          </w:tcPr>
          <w:p w14:paraId="68CD9C05" w14:textId="77777777" w:rsidR="00A52D0A" w:rsidRPr="00A07449" w:rsidRDefault="00A52D0A">
            <w:pPr>
              <w:rPr>
                <w:rFonts w:ascii="Arial" w:hAnsi="Arial" w:cs="Arial"/>
                <w:sz w:val="20"/>
                <w:szCs w:val="20"/>
              </w:rPr>
            </w:pPr>
          </w:p>
        </w:tc>
        <w:tc>
          <w:tcPr>
            <w:tcW w:w="2835" w:type="dxa"/>
          </w:tcPr>
          <w:p w14:paraId="32E7540B" w14:textId="77777777" w:rsidR="00A52D0A" w:rsidRPr="00A07449" w:rsidRDefault="00A5510D">
            <w:pPr>
              <w:rPr>
                <w:rFonts w:ascii="Arial" w:hAnsi="Arial" w:cs="Arial"/>
                <w:b/>
                <w:bCs/>
                <w:sz w:val="20"/>
                <w:szCs w:val="20"/>
              </w:rPr>
            </w:pPr>
            <w:r w:rsidRPr="00A07449">
              <w:rPr>
                <w:rFonts w:ascii="Arial" w:hAnsi="Arial" w:cs="Arial"/>
                <w:b/>
                <w:bCs/>
                <w:sz w:val="20"/>
                <w:szCs w:val="20"/>
              </w:rPr>
              <w:t>Module A4: Les addictions</w:t>
            </w:r>
          </w:p>
        </w:tc>
      </w:tr>
    </w:tbl>
    <w:p w14:paraId="00FEB0CB" w14:textId="77777777" w:rsidR="00A52D0A" w:rsidRDefault="00A52D0A"/>
    <w:sectPr w:rsidR="00A52D0A">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C2BCB" w14:textId="77777777" w:rsidR="00856B10" w:rsidRDefault="00856B10">
      <w:pPr>
        <w:spacing w:after="0" w:line="240" w:lineRule="auto"/>
      </w:pPr>
      <w:r>
        <w:separator/>
      </w:r>
    </w:p>
  </w:endnote>
  <w:endnote w:type="continuationSeparator" w:id="0">
    <w:p w14:paraId="23FAB763" w14:textId="77777777" w:rsidR="00856B10" w:rsidRDefault="008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A2F0" w14:textId="77777777" w:rsidR="00883156" w:rsidRDefault="008831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22C4" w14:textId="77777777" w:rsidR="00883156" w:rsidRDefault="0088315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385E" w14:textId="77777777" w:rsidR="00883156" w:rsidRDefault="008831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3CC8F" w14:textId="77777777" w:rsidR="00856B10" w:rsidRDefault="00856B10">
      <w:pPr>
        <w:spacing w:after="0" w:line="240" w:lineRule="auto"/>
      </w:pPr>
      <w:r>
        <w:separator/>
      </w:r>
    </w:p>
  </w:footnote>
  <w:footnote w:type="continuationSeparator" w:id="0">
    <w:p w14:paraId="3C427373" w14:textId="77777777" w:rsidR="00856B10" w:rsidRDefault="00856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6A884" w14:textId="7D072091" w:rsidR="00883156" w:rsidRDefault="00883156">
    <w:pPr>
      <w:pStyle w:val="En-tte"/>
    </w:pPr>
    <w:r>
      <w:rPr>
        <w:noProof/>
      </w:rPr>
      <w:pict w14:anchorId="47B4C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057" o:spid="_x0000_s2051" type="#_x0000_t136" style="position:absolute;margin-left:0;margin-top:0;width:673.6pt;height:64.15pt;rotation:315;z-index:-251655168;mso-position-horizontal:center;mso-position-horizontal-relative:margin;mso-position-vertical:center;mso-position-vertical-relative:margin" o:allowincell="f" fillcolor="silver" stroked="f">
          <v:fill opacity=".5"/>
          <v:textpath style="font-family:&quot;Arial&quot;;font-size:1pt" string="DOCUMENT DE TRAVAI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A374" w14:textId="508D09E8" w:rsidR="00883156" w:rsidRDefault="00883156">
    <w:pPr>
      <w:pStyle w:val="En-tte"/>
    </w:pPr>
    <w:r>
      <w:rPr>
        <w:noProof/>
      </w:rPr>
      <w:pict w14:anchorId="3F1CD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058" o:spid="_x0000_s2052" type="#_x0000_t136" style="position:absolute;margin-left:0;margin-top:0;width:673.6pt;height:64.15pt;rotation:315;z-index:-251653120;mso-position-horizontal:center;mso-position-horizontal-relative:margin;mso-position-vertical:center;mso-position-vertical-relative:margin" o:allowincell="f" fillcolor="silver" stroked="f">
          <v:fill opacity=".5"/>
          <v:textpath style="font-family:&quot;Arial&quot;;font-size:1pt" string="DOCUMENT DE TRAVAI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3C291" w14:textId="45FC4590" w:rsidR="00883156" w:rsidRDefault="00883156">
    <w:pPr>
      <w:pStyle w:val="En-tte"/>
    </w:pPr>
    <w:r>
      <w:rPr>
        <w:noProof/>
      </w:rPr>
      <w:pict w14:anchorId="6B7A1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056" o:spid="_x0000_s2050" type="#_x0000_t136" style="position:absolute;margin-left:0;margin-top:0;width:673.6pt;height:64.15pt;rotation:315;z-index:-251657216;mso-position-horizontal:center;mso-position-horizontal-relative:margin;mso-position-vertical:center;mso-position-vertical-relative:margin" o:allowincell="f" fillcolor="silver" stroked="f">
          <v:fill opacity=".5"/>
          <v:textpath style="font-family:&quot;Arial&quot;;font-size:1pt" string="DOCUMENT DE TRAVAI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725"/>
    <w:multiLevelType w:val="hybridMultilevel"/>
    <w:tmpl w:val="2D6AAC1A"/>
    <w:lvl w:ilvl="0" w:tplc="094E6708">
      <w:start w:val="1"/>
      <w:numFmt w:val="bullet"/>
      <w:lvlText w:val="-"/>
      <w:lvlJc w:val="left"/>
      <w:pPr>
        <w:ind w:left="720" w:hanging="360"/>
      </w:pPr>
      <w:rPr>
        <w:rFonts w:ascii="Calibri" w:eastAsia="Calibri" w:hAnsi="Calibri" w:cs="Calibri" w:hint="default"/>
      </w:rPr>
    </w:lvl>
    <w:lvl w:ilvl="1" w:tplc="1B500B1A">
      <w:start w:val="1"/>
      <w:numFmt w:val="bullet"/>
      <w:lvlText w:val="o"/>
      <w:lvlJc w:val="left"/>
      <w:pPr>
        <w:ind w:left="1440" w:hanging="360"/>
      </w:pPr>
      <w:rPr>
        <w:rFonts w:ascii="Courier New" w:hAnsi="Courier New" w:cs="Courier New" w:hint="default"/>
      </w:rPr>
    </w:lvl>
    <w:lvl w:ilvl="2" w:tplc="5DDC5B84">
      <w:start w:val="1"/>
      <w:numFmt w:val="bullet"/>
      <w:lvlText w:val=""/>
      <w:lvlJc w:val="left"/>
      <w:pPr>
        <w:ind w:left="2160" w:hanging="360"/>
      </w:pPr>
      <w:rPr>
        <w:rFonts w:ascii="Wingdings" w:hAnsi="Wingdings" w:hint="default"/>
      </w:rPr>
    </w:lvl>
    <w:lvl w:ilvl="3" w:tplc="375E7BAA">
      <w:start w:val="1"/>
      <w:numFmt w:val="bullet"/>
      <w:lvlText w:val=""/>
      <w:lvlJc w:val="left"/>
      <w:pPr>
        <w:ind w:left="2880" w:hanging="360"/>
      </w:pPr>
      <w:rPr>
        <w:rFonts w:ascii="Symbol" w:hAnsi="Symbol" w:hint="default"/>
      </w:rPr>
    </w:lvl>
    <w:lvl w:ilvl="4" w:tplc="8A707B4E">
      <w:start w:val="1"/>
      <w:numFmt w:val="bullet"/>
      <w:lvlText w:val="o"/>
      <w:lvlJc w:val="left"/>
      <w:pPr>
        <w:ind w:left="3600" w:hanging="360"/>
      </w:pPr>
      <w:rPr>
        <w:rFonts w:ascii="Courier New" w:hAnsi="Courier New" w:cs="Courier New" w:hint="default"/>
      </w:rPr>
    </w:lvl>
    <w:lvl w:ilvl="5" w:tplc="D69E28E4">
      <w:start w:val="1"/>
      <w:numFmt w:val="bullet"/>
      <w:lvlText w:val=""/>
      <w:lvlJc w:val="left"/>
      <w:pPr>
        <w:ind w:left="4320" w:hanging="360"/>
      </w:pPr>
      <w:rPr>
        <w:rFonts w:ascii="Wingdings" w:hAnsi="Wingdings" w:hint="default"/>
      </w:rPr>
    </w:lvl>
    <w:lvl w:ilvl="6" w:tplc="F948E80C">
      <w:start w:val="1"/>
      <w:numFmt w:val="bullet"/>
      <w:lvlText w:val=""/>
      <w:lvlJc w:val="left"/>
      <w:pPr>
        <w:ind w:left="5040" w:hanging="360"/>
      </w:pPr>
      <w:rPr>
        <w:rFonts w:ascii="Symbol" w:hAnsi="Symbol" w:hint="default"/>
      </w:rPr>
    </w:lvl>
    <w:lvl w:ilvl="7" w:tplc="D26C1936">
      <w:start w:val="1"/>
      <w:numFmt w:val="bullet"/>
      <w:lvlText w:val="o"/>
      <w:lvlJc w:val="left"/>
      <w:pPr>
        <w:ind w:left="5760" w:hanging="360"/>
      </w:pPr>
      <w:rPr>
        <w:rFonts w:ascii="Courier New" w:hAnsi="Courier New" w:cs="Courier New" w:hint="default"/>
      </w:rPr>
    </w:lvl>
    <w:lvl w:ilvl="8" w:tplc="9B187682">
      <w:start w:val="1"/>
      <w:numFmt w:val="bullet"/>
      <w:lvlText w:val=""/>
      <w:lvlJc w:val="left"/>
      <w:pPr>
        <w:ind w:left="6480" w:hanging="360"/>
      </w:pPr>
      <w:rPr>
        <w:rFonts w:ascii="Wingdings" w:hAnsi="Wingdings" w:hint="default"/>
      </w:rPr>
    </w:lvl>
  </w:abstractNum>
  <w:abstractNum w:abstractNumId="1">
    <w:nsid w:val="0CA01A30"/>
    <w:multiLevelType w:val="hybridMultilevel"/>
    <w:tmpl w:val="79949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736499"/>
    <w:multiLevelType w:val="hybridMultilevel"/>
    <w:tmpl w:val="139A6AFA"/>
    <w:lvl w:ilvl="0" w:tplc="68842AB4">
      <w:start w:val="5"/>
      <w:numFmt w:val="lowerRoman"/>
      <w:lvlText w:val="%1."/>
      <w:lvlJc w:val="right"/>
      <w:pPr>
        <w:ind w:left="720" w:hanging="360"/>
      </w:pPr>
    </w:lvl>
    <w:lvl w:ilvl="1" w:tplc="7FC6684A">
      <w:start w:val="1"/>
      <w:numFmt w:val="lowerLetter"/>
      <w:lvlText w:val="%2."/>
      <w:lvlJc w:val="left"/>
      <w:pPr>
        <w:ind w:left="1440" w:hanging="360"/>
      </w:pPr>
    </w:lvl>
    <w:lvl w:ilvl="2" w:tplc="58EA90C0">
      <w:start w:val="1"/>
      <w:numFmt w:val="lowerRoman"/>
      <w:lvlText w:val="%3."/>
      <w:lvlJc w:val="right"/>
      <w:pPr>
        <w:ind w:left="2160" w:hanging="180"/>
      </w:pPr>
    </w:lvl>
    <w:lvl w:ilvl="3" w:tplc="7B90E3EC">
      <w:start w:val="1"/>
      <w:numFmt w:val="decimal"/>
      <w:lvlText w:val="%4."/>
      <w:lvlJc w:val="left"/>
      <w:pPr>
        <w:ind w:left="2880" w:hanging="360"/>
      </w:pPr>
    </w:lvl>
    <w:lvl w:ilvl="4" w:tplc="8C5C4B24">
      <w:start w:val="1"/>
      <w:numFmt w:val="lowerLetter"/>
      <w:lvlText w:val="%5."/>
      <w:lvlJc w:val="left"/>
      <w:pPr>
        <w:ind w:left="3600" w:hanging="360"/>
      </w:pPr>
    </w:lvl>
    <w:lvl w:ilvl="5" w:tplc="0FEE5BE4">
      <w:start w:val="1"/>
      <w:numFmt w:val="lowerRoman"/>
      <w:lvlText w:val="%6."/>
      <w:lvlJc w:val="right"/>
      <w:pPr>
        <w:ind w:left="4320" w:hanging="180"/>
      </w:pPr>
    </w:lvl>
    <w:lvl w:ilvl="6" w:tplc="CC30ED20">
      <w:start w:val="1"/>
      <w:numFmt w:val="decimal"/>
      <w:lvlText w:val="%7."/>
      <w:lvlJc w:val="left"/>
      <w:pPr>
        <w:ind w:left="5040" w:hanging="360"/>
      </w:pPr>
    </w:lvl>
    <w:lvl w:ilvl="7" w:tplc="810E77B0">
      <w:start w:val="1"/>
      <w:numFmt w:val="lowerLetter"/>
      <w:lvlText w:val="%8."/>
      <w:lvlJc w:val="left"/>
      <w:pPr>
        <w:ind w:left="5760" w:hanging="360"/>
      </w:pPr>
    </w:lvl>
    <w:lvl w:ilvl="8" w:tplc="1A2C88E2">
      <w:start w:val="1"/>
      <w:numFmt w:val="lowerRoman"/>
      <w:lvlText w:val="%9."/>
      <w:lvlJc w:val="right"/>
      <w:pPr>
        <w:ind w:left="6480" w:hanging="180"/>
      </w:pPr>
    </w:lvl>
  </w:abstractNum>
  <w:abstractNum w:abstractNumId="3">
    <w:nsid w:val="4AC23713"/>
    <w:multiLevelType w:val="hybridMultilevel"/>
    <w:tmpl w:val="3D46EF02"/>
    <w:lvl w:ilvl="0" w:tplc="BD304E96">
      <w:start w:val="1"/>
      <w:numFmt w:val="bullet"/>
      <w:lvlText w:val="–"/>
      <w:lvlJc w:val="left"/>
      <w:pPr>
        <w:ind w:left="709" w:hanging="360"/>
      </w:pPr>
      <w:rPr>
        <w:rFonts w:ascii="Arial" w:eastAsia="Arial" w:hAnsi="Arial" w:cs="Arial"/>
      </w:rPr>
    </w:lvl>
    <w:lvl w:ilvl="1" w:tplc="272AFB02">
      <w:start w:val="1"/>
      <w:numFmt w:val="bullet"/>
      <w:lvlText w:val="o"/>
      <w:lvlJc w:val="left"/>
      <w:pPr>
        <w:ind w:left="1429" w:hanging="360"/>
      </w:pPr>
      <w:rPr>
        <w:rFonts w:ascii="Courier New" w:eastAsia="Courier New" w:hAnsi="Courier New" w:cs="Courier New"/>
      </w:rPr>
    </w:lvl>
    <w:lvl w:ilvl="2" w:tplc="3B768782">
      <w:start w:val="1"/>
      <w:numFmt w:val="bullet"/>
      <w:lvlText w:val="§"/>
      <w:lvlJc w:val="left"/>
      <w:pPr>
        <w:ind w:left="2149" w:hanging="360"/>
      </w:pPr>
      <w:rPr>
        <w:rFonts w:ascii="Wingdings" w:eastAsia="Wingdings" w:hAnsi="Wingdings" w:cs="Wingdings"/>
      </w:rPr>
    </w:lvl>
    <w:lvl w:ilvl="3" w:tplc="06AAE1A6">
      <w:start w:val="1"/>
      <w:numFmt w:val="bullet"/>
      <w:lvlText w:val="·"/>
      <w:lvlJc w:val="left"/>
      <w:pPr>
        <w:ind w:left="2869" w:hanging="360"/>
      </w:pPr>
      <w:rPr>
        <w:rFonts w:ascii="Symbol" w:eastAsia="Symbol" w:hAnsi="Symbol" w:cs="Symbol"/>
      </w:rPr>
    </w:lvl>
    <w:lvl w:ilvl="4" w:tplc="5E0A0C90">
      <w:start w:val="1"/>
      <w:numFmt w:val="bullet"/>
      <w:lvlText w:val="o"/>
      <w:lvlJc w:val="left"/>
      <w:pPr>
        <w:ind w:left="3589" w:hanging="360"/>
      </w:pPr>
      <w:rPr>
        <w:rFonts w:ascii="Courier New" w:eastAsia="Courier New" w:hAnsi="Courier New" w:cs="Courier New"/>
      </w:rPr>
    </w:lvl>
    <w:lvl w:ilvl="5" w:tplc="5B8EAEF4">
      <w:start w:val="1"/>
      <w:numFmt w:val="bullet"/>
      <w:lvlText w:val="§"/>
      <w:lvlJc w:val="left"/>
      <w:pPr>
        <w:ind w:left="4309" w:hanging="360"/>
      </w:pPr>
      <w:rPr>
        <w:rFonts w:ascii="Wingdings" w:eastAsia="Wingdings" w:hAnsi="Wingdings" w:cs="Wingdings"/>
      </w:rPr>
    </w:lvl>
    <w:lvl w:ilvl="6" w:tplc="360A6F3A">
      <w:start w:val="1"/>
      <w:numFmt w:val="bullet"/>
      <w:lvlText w:val="·"/>
      <w:lvlJc w:val="left"/>
      <w:pPr>
        <w:ind w:left="5029" w:hanging="360"/>
      </w:pPr>
      <w:rPr>
        <w:rFonts w:ascii="Symbol" w:eastAsia="Symbol" w:hAnsi="Symbol" w:cs="Symbol"/>
      </w:rPr>
    </w:lvl>
    <w:lvl w:ilvl="7" w:tplc="A7144AA6">
      <w:start w:val="1"/>
      <w:numFmt w:val="bullet"/>
      <w:lvlText w:val="o"/>
      <w:lvlJc w:val="left"/>
      <w:pPr>
        <w:ind w:left="5749" w:hanging="360"/>
      </w:pPr>
      <w:rPr>
        <w:rFonts w:ascii="Courier New" w:eastAsia="Courier New" w:hAnsi="Courier New" w:cs="Courier New"/>
      </w:rPr>
    </w:lvl>
    <w:lvl w:ilvl="8" w:tplc="1CA2FDEA">
      <w:start w:val="1"/>
      <w:numFmt w:val="bullet"/>
      <w:lvlText w:val="§"/>
      <w:lvlJc w:val="left"/>
      <w:pPr>
        <w:ind w:left="6469" w:hanging="360"/>
      </w:pPr>
      <w:rPr>
        <w:rFonts w:ascii="Wingdings" w:eastAsia="Wingdings" w:hAnsi="Wingdings" w:cs="Wingdings"/>
      </w:rPr>
    </w:lvl>
  </w:abstractNum>
  <w:abstractNum w:abstractNumId="4">
    <w:nsid w:val="4B02511A"/>
    <w:multiLevelType w:val="hybridMultilevel"/>
    <w:tmpl w:val="54EC74B6"/>
    <w:lvl w:ilvl="0" w:tplc="EFF8A164">
      <w:start w:val="1"/>
      <w:numFmt w:val="bullet"/>
      <w:lvlText w:val="·"/>
      <w:lvlJc w:val="left"/>
      <w:pPr>
        <w:ind w:left="720" w:hanging="360"/>
      </w:pPr>
      <w:rPr>
        <w:rFonts w:ascii="Symbol" w:eastAsia="Symbol" w:hAnsi="Symbol" w:cs="Symbol"/>
      </w:rPr>
    </w:lvl>
    <w:lvl w:ilvl="1" w:tplc="FFE0E83E">
      <w:start w:val="1"/>
      <w:numFmt w:val="bullet"/>
      <w:lvlText w:val="o"/>
      <w:lvlJc w:val="left"/>
      <w:pPr>
        <w:ind w:left="1440" w:hanging="360"/>
      </w:pPr>
      <w:rPr>
        <w:rFonts w:ascii="Courier New" w:eastAsia="Courier New" w:hAnsi="Courier New" w:cs="Courier New"/>
      </w:rPr>
    </w:lvl>
    <w:lvl w:ilvl="2" w:tplc="4BCC3E10">
      <w:start w:val="1"/>
      <w:numFmt w:val="bullet"/>
      <w:lvlText w:val="§"/>
      <w:lvlJc w:val="left"/>
      <w:pPr>
        <w:ind w:left="2160" w:hanging="360"/>
      </w:pPr>
      <w:rPr>
        <w:rFonts w:ascii="Wingdings" w:eastAsia="Wingdings" w:hAnsi="Wingdings" w:cs="Wingdings"/>
      </w:rPr>
    </w:lvl>
    <w:lvl w:ilvl="3" w:tplc="6852ACD6">
      <w:start w:val="1"/>
      <w:numFmt w:val="bullet"/>
      <w:lvlText w:val="·"/>
      <w:lvlJc w:val="left"/>
      <w:pPr>
        <w:ind w:left="2880" w:hanging="360"/>
      </w:pPr>
      <w:rPr>
        <w:rFonts w:ascii="Symbol" w:eastAsia="Symbol" w:hAnsi="Symbol" w:cs="Symbol"/>
      </w:rPr>
    </w:lvl>
    <w:lvl w:ilvl="4" w:tplc="0100D842">
      <w:start w:val="1"/>
      <w:numFmt w:val="bullet"/>
      <w:lvlText w:val="o"/>
      <w:lvlJc w:val="left"/>
      <w:pPr>
        <w:ind w:left="3600" w:hanging="360"/>
      </w:pPr>
      <w:rPr>
        <w:rFonts w:ascii="Courier New" w:eastAsia="Courier New" w:hAnsi="Courier New" w:cs="Courier New"/>
      </w:rPr>
    </w:lvl>
    <w:lvl w:ilvl="5" w:tplc="1F4AD6FE">
      <w:start w:val="1"/>
      <w:numFmt w:val="bullet"/>
      <w:lvlText w:val="§"/>
      <w:lvlJc w:val="left"/>
      <w:pPr>
        <w:ind w:left="4320" w:hanging="360"/>
      </w:pPr>
      <w:rPr>
        <w:rFonts w:ascii="Wingdings" w:eastAsia="Wingdings" w:hAnsi="Wingdings" w:cs="Wingdings"/>
      </w:rPr>
    </w:lvl>
    <w:lvl w:ilvl="6" w:tplc="69A69C4E">
      <w:start w:val="1"/>
      <w:numFmt w:val="bullet"/>
      <w:lvlText w:val="·"/>
      <w:lvlJc w:val="left"/>
      <w:pPr>
        <w:ind w:left="5040" w:hanging="360"/>
      </w:pPr>
      <w:rPr>
        <w:rFonts w:ascii="Symbol" w:eastAsia="Symbol" w:hAnsi="Symbol" w:cs="Symbol"/>
      </w:rPr>
    </w:lvl>
    <w:lvl w:ilvl="7" w:tplc="0414D286">
      <w:start w:val="1"/>
      <w:numFmt w:val="bullet"/>
      <w:lvlText w:val="o"/>
      <w:lvlJc w:val="left"/>
      <w:pPr>
        <w:ind w:left="5760" w:hanging="360"/>
      </w:pPr>
      <w:rPr>
        <w:rFonts w:ascii="Courier New" w:eastAsia="Courier New" w:hAnsi="Courier New" w:cs="Courier New"/>
      </w:rPr>
    </w:lvl>
    <w:lvl w:ilvl="8" w:tplc="E046698C">
      <w:start w:val="1"/>
      <w:numFmt w:val="bullet"/>
      <w:lvlText w:val="§"/>
      <w:lvlJc w:val="left"/>
      <w:pPr>
        <w:ind w:left="6480" w:hanging="360"/>
      </w:pPr>
      <w:rPr>
        <w:rFonts w:ascii="Wingdings" w:eastAsia="Wingdings" w:hAnsi="Wingdings" w:cs="Wingdings"/>
      </w:rPr>
    </w:lvl>
  </w:abstractNum>
  <w:abstractNum w:abstractNumId="5">
    <w:nsid w:val="4B9556F5"/>
    <w:multiLevelType w:val="hybridMultilevel"/>
    <w:tmpl w:val="9C7CB296"/>
    <w:lvl w:ilvl="0" w:tplc="B5228890">
      <w:start w:val="1"/>
      <w:numFmt w:val="bullet"/>
      <w:lvlText w:val=""/>
      <w:lvlJc w:val="left"/>
      <w:pPr>
        <w:tabs>
          <w:tab w:val="left" w:pos="360"/>
        </w:tabs>
        <w:ind w:left="360" w:hanging="360"/>
      </w:pPr>
      <w:rPr>
        <w:rFonts w:ascii="Symbol" w:hAnsi="Symbol" w:hint="default"/>
        <w:sz w:val="20"/>
      </w:rPr>
    </w:lvl>
    <w:lvl w:ilvl="1" w:tplc="71FC4DDE">
      <w:start w:val="1"/>
      <w:numFmt w:val="bullet"/>
      <w:lvlText w:val=""/>
      <w:lvlJc w:val="left"/>
      <w:pPr>
        <w:tabs>
          <w:tab w:val="left" w:pos="1080"/>
        </w:tabs>
        <w:ind w:left="1080" w:hanging="360"/>
      </w:pPr>
      <w:rPr>
        <w:rFonts w:ascii="Symbol" w:hAnsi="Symbol" w:hint="default"/>
        <w:sz w:val="20"/>
      </w:rPr>
    </w:lvl>
    <w:lvl w:ilvl="2" w:tplc="B3F2C3C8">
      <w:start w:val="1"/>
      <w:numFmt w:val="bullet"/>
      <w:lvlText w:val=""/>
      <w:lvlJc w:val="left"/>
      <w:pPr>
        <w:tabs>
          <w:tab w:val="left" w:pos="1800"/>
        </w:tabs>
        <w:ind w:left="1800" w:hanging="360"/>
      </w:pPr>
      <w:rPr>
        <w:rFonts w:ascii="Symbol" w:hAnsi="Symbol" w:hint="default"/>
        <w:sz w:val="20"/>
      </w:rPr>
    </w:lvl>
    <w:lvl w:ilvl="3" w:tplc="8110CDEA">
      <w:start w:val="1"/>
      <w:numFmt w:val="bullet"/>
      <w:lvlText w:val=""/>
      <w:lvlJc w:val="left"/>
      <w:pPr>
        <w:tabs>
          <w:tab w:val="left" w:pos="2520"/>
        </w:tabs>
        <w:ind w:left="2520" w:hanging="360"/>
      </w:pPr>
      <w:rPr>
        <w:rFonts w:ascii="Symbol" w:hAnsi="Symbol" w:hint="default"/>
        <w:sz w:val="20"/>
      </w:rPr>
    </w:lvl>
    <w:lvl w:ilvl="4" w:tplc="11F072B0">
      <w:start w:val="1"/>
      <w:numFmt w:val="bullet"/>
      <w:lvlText w:val=""/>
      <w:lvlJc w:val="left"/>
      <w:pPr>
        <w:tabs>
          <w:tab w:val="left" w:pos="3240"/>
        </w:tabs>
        <w:ind w:left="3240" w:hanging="360"/>
      </w:pPr>
      <w:rPr>
        <w:rFonts w:ascii="Symbol" w:hAnsi="Symbol" w:hint="default"/>
        <w:sz w:val="20"/>
      </w:rPr>
    </w:lvl>
    <w:lvl w:ilvl="5" w:tplc="258E1D86">
      <w:start w:val="1"/>
      <w:numFmt w:val="bullet"/>
      <w:lvlText w:val=""/>
      <w:lvlJc w:val="left"/>
      <w:pPr>
        <w:tabs>
          <w:tab w:val="left" w:pos="3960"/>
        </w:tabs>
        <w:ind w:left="3960" w:hanging="360"/>
      </w:pPr>
      <w:rPr>
        <w:rFonts w:ascii="Symbol" w:hAnsi="Symbol" w:hint="default"/>
        <w:sz w:val="20"/>
      </w:rPr>
    </w:lvl>
    <w:lvl w:ilvl="6" w:tplc="0042253C">
      <w:start w:val="1"/>
      <w:numFmt w:val="bullet"/>
      <w:lvlText w:val=""/>
      <w:lvlJc w:val="left"/>
      <w:pPr>
        <w:tabs>
          <w:tab w:val="left" w:pos="4680"/>
        </w:tabs>
        <w:ind w:left="4680" w:hanging="360"/>
      </w:pPr>
      <w:rPr>
        <w:rFonts w:ascii="Symbol" w:hAnsi="Symbol" w:hint="default"/>
        <w:sz w:val="20"/>
      </w:rPr>
    </w:lvl>
    <w:lvl w:ilvl="7" w:tplc="B9A69BEE">
      <w:start w:val="1"/>
      <w:numFmt w:val="bullet"/>
      <w:lvlText w:val=""/>
      <w:lvlJc w:val="left"/>
      <w:pPr>
        <w:tabs>
          <w:tab w:val="left" w:pos="5400"/>
        </w:tabs>
        <w:ind w:left="5400" w:hanging="360"/>
      </w:pPr>
      <w:rPr>
        <w:rFonts w:ascii="Symbol" w:hAnsi="Symbol" w:hint="default"/>
        <w:sz w:val="20"/>
      </w:rPr>
    </w:lvl>
    <w:lvl w:ilvl="8" w:tplc="98323F3E">
      <w:start w:val="1"/>
      <w:numFmt w:val="bullet"/>
      <w:lvlText w:val=""/>
      <w:lvlJc w:val="left"/>
      <w:pPr>
        <w:tabs>
          <w:tab w:val="left" w:pos="6120"/>
        </w:tabs>
        <w:ind w:left="6120" w:hanging="360"/>
      </w:pPr>
      <w:rPr>
        <w:rFonts w:ascii="Symbol" w:hAnsi="Symbol" w:hint="default"/>
        <w:sz w:val="20"/>
      </w:rPr>
    </w:lvl>
  </w:abstractNum>
  <w:abstractNum w:abstractNumId="6">
    <w:nsid w:val="53076E21"/>
    <w:multiLevelType w:val="hybridMultilevel"/>
    <w:tmpl w:val="60AAD234"/>
    <w:lvl w:ilvl="0" w:tplc="9DD0E536">
      <w:start w:val="1"/>
      <w:numFmt w:val="bullet"/>
      <w:lvlText w:val="·"/>
      <w:lvlJc w:val="left"/>
      <w:pPr>
        <w:ind w:left="720" w:hanging="360"/>
      </w:pPr>
      <w:rPr>
        <w:rFonts w:ascii="Symbol" w:eastAsia="Symbol" w:hAnsi="Symbol" w:cs="Symbol"/>
      </w:rPr>
    </w:lvl>
    <w:lvl w:ilvl="1" w:tplc="DB2242D2">
      <w:start w:val="1"/>
      <w:numFmt w:val="bullet"/>
      <w:lvlText w:val="o"/>
      <w:lvlJc w:val="left"/>
      <w:pPr>
        <w:ind w:left="1440" w:hanging="360"/>
      </w:pPr>
      <w:rPr>
        <w:rFonts w:ascii="Courier New" w:eastAsia="Courier New" w:hAnsi="Courier New" w:cs="Courier New"/>
      </w:rPr>
    </w:lvl>
    <w:lvl w:ilvl="2" w:tplc="EE1C64F2">
      <w:start w:val="1"/>
      <w:numFmt w:val="bullet"/>
      <w:lvlText w:val="§"/>
      <w:lvlJc w:val="left"/>
      <w:pPr>
        <w:ind w:left="2160" w:hanging="360"/>
      </w:pPr>
      <w:rPr>
        <w:rFonts w:ascii="Wingdings" w:eastAsia="Wingdings" w:hAnsi="Wingdings" w:cs="Wingdings"/>
      </w:rPr>
    </w:lvl>
    <w:lvl w:ilvl="3" w:tplc="0B7A88D0">
      <w:start w:val="1"/>
      <w:numFmt w:val="bullet"/>
      <w:lvlText w:val="·"/>
      <w:lvlJc w:val="left"/>
      <w:pPr>
        <w:ind w:left="2880" w:hanging="360"/>
      </w:pPr>
      <w:rPr>
        <w:rFonts w:ascii="Symbol" w:eastAsia="Symbol" w:hAnsi="Symbol" w:cs="Symbol"/>
      </w:rPr>
    </w:lvl>
    <w:lvl w:ilvl="4" w:tplc="39026FFA">
      <w:start w:val="1"/>
      <w:numFmt w:val="bullet"/>
      <w:lvlText w:val="o"/>
      <w:lvlJc w:val="left"/>
      <w:pPr>
        <w:ind w:left="3600" w:hanging="360"/>
      </w:pPr>
      <w:rPr>
        <w:rFonts w:ascii="Courier New" w:eastAsia="Courier New" w:hAnsi="Courier New" w:cs="Courier New"/>
      </w:rPr>
    </w:lvl>
    <w:lvl w:ilvl="5" w:tplc="36BC28C8">
      <w:start w:val="1"/>
      <w:numFmt w:val="bullet"/>
      <w:lvlText w:val="§"/>
      <w:lvlJc w:val="left"/>
      <w:pPr>
        <w:ind w:left="4320" w:hanging="360"/>
      </w:pPr>
      <w:rPr>
        <w:rFonts w:ascii="Wingdings" w:eastAsia="Wingdings" w:hAnsi="Wingdings" w:cs="Wingdings"/>
      </w:rPr>
    </w:lvl>
    <w:lvl w:ilvl="6" w:tplc="0CC66E98">
      <w:start w:val="1"/>
      <w:numFmt w:val="bullet"/>
      <w:lvlText w:val="·"/>
      <w:lvlJc w:val="left"/>
      <w:pPr>
        <w:ind w:left="5040" w:hanging="360"/>
      </w:pPr>
      <w:rPr>
        <w:rFonts w:ascii="Symbol" w:eastAsia="Symbol" w:hAnsi="Symbol" w:cs="Symbol"/>
      </w:rPr>
    </w:lvl>
    <w:lvl w:ilvl="7" w:tplc="44CA4BBC">
      <w:start w:val="1"/>
      <w:numFmt w:val="bullet"/>
      <w:lvlText w:val="o"/>
      <w:lvlJc w:val="left"/>
      <w:pPr>
        <w:ind w:left="5760" w:hanging="360"/>
      </w:pPr>
      <w:rPr>
        <w:rFonts w:ascii="Courier New" w:eastAsia="Courier New" w:hAnsi="Courier New" w:cs="Courier New"/>
      </w:rPr>
    </w:lvl>
    <w:lvl w:ilvl="8" w:tplc="DEA02F54">
      <w:start w:val="1"/>
      <w:numFmt w:val="bullet"/>
      <w:lvlText w:val="§"/>
      <w:lvlJc w:val="left"/>
      <w:pPr>
        <w:ind w:left="6480" w:hanging="360"/>
      </w:pPr>
      <w:rPr>
        <w:rFonts w:ascii="Wingdings" w:eastAsia="Wingdings" w:hAnsi="Wingdings" w:cs="Wingdings"/>
      </w:rPr>
    </w:lvl>
  </w:abstractNum>
  <w:abstractNum w:abstractNumId="7">
    <w:nsid w:val="53815358"/>
    <w:multiLevelType w:val="hybridMultilevel"/>
    <w:tmpl w:val="5A3AFD66"/>
    <w:lvl w:ilvl="0" w:tplc="E4E495D0">
      <w:start w:val="1"/>
      <w:numFmt w:val="bullet"/>
      <w:lvlText w:val="·"/>
      <w:lvlJc w:val="left"/>
      <w:pPr>
        <w:ind w:left="360" w:hanging="360"/>
      </w:pPr>
      <w:rPr>
        <w:rFonts w:ascii="Symbol" w:eastAsia="Symbol" w:hAnsi="Symbol" w:cs="Symbol"/>
      </w:rPr>
    </w:lvl>
    <w:lvl w:ilvl="1" w:tplc="D486D17A">
      <w:start w:val="1"/>
      <w:numFmt w:val="bullet"/>
      <w:lvlText w:val="o"/>
      <w:lvlJc w:val="left"/>
      <w:pPr>
        <w:ind w:left="1080" w:hanging="360"/>
      </w:pPr>
      <w:rPr>
        <w:rFonts w:ascii="Courier New" w:eastAsia="Courier New" w:hAnsi="Courier New" w:cs="Courier New"/>
      </w:rPr>
    </w:lvl>
    <w:lvl w:ilvl="2" w:tplc="C700F454">
      <w:start w:val="1"/>
      <w:numFmt w:val="bullet"/>
      <w:lvlText w:val="§"/>
      <w:lvlJc w:val="left"/>
      <w:pPr>
        <w:ind w:left="1800" w:hanging="360"/>
      </w:pPr>
      <w:rPr>
        <w:rFonts w:ascii="Wingdings" w:eastAsia="Wingdings" w:hAnsi="Wingdings" w:cs="Wingdings"/>
      </w:rPr>
    </w:lvl>
    <w:lvl w:ilvl="3" w:tplc="C91EF6C2">
      <w:start w:val="1"/>
      <w:numFmt w:val="bullet"/>
      <w:lvlText w:val="·"/>
      <w:lvlJc w:val="left"/>
      <w:pPr>
        <w:ind w:left="2520" w:hanging="360"/>
      </w:pPr>
      <w:rPr>
        <w:rFonts w:ascii="Symbol" w:eastAsia="Symbol" w:hAnsi="Symbol" w:cs="Symbol"/>
      </w:rPr>
    </w:lvl>
    <w:lvl w:ilvl="4" w:tplc="00724D7C">
      <w:start w:val="1"/>
      <w:numFmt w:val="bullet"/>
      <w:lvlText w:val="o"/>
      <w:lvlJc w:val="left"/>
      <w:pPr>
        <w:ind w:left="3240" w:hanging="360"/>
      </w:pPr>
      <w:rPr>
        <w:rFonts w:ascii="Courier New" w:eastAsia="Courier New" w:hAnsi="Courier New" w:cs="Courier New"/>
      </w:rPr>
    </w:lvl>
    <w:lvl w:ilvl="5" w:tplc="EFDECE82">
      <w:start w:val="1"/>
      <w:numFmt w:val="bullet"/>
      <w:lvlText w:val="§"/>
      <w:lvlJc w:val="left"/>
      <w:pPr>
        <w:ind w:left="3960" w:hanging="360"/>
      </w:pPr>
      <w:rPr>
        <w:rFonts w:ascii="Wingdings" w:eastAsia="Wingdings" w:hAnsi="Wingdings" w:cs="Wingdings"/>
      </w:rPr>
    </w:lvl>
    <w:lvl w:ilvl="6" w:tplc="0BE0D9DA">
      <w:start w:val="1"/>
      <w:numFmt w:val="bullet"/>
      <w:lvlText w:val="·"/>
      <w:lvlJc w:val="left"/>
      <w:pPr>
        <w:ind w:left="4680" w:hanging="360"/>
      </w:pPr>
      <w:rPr>
        <w:rFonts w:ascii="Symbol" w:eastAsia="Symbol" w:hAnsi="Symbol" w:cs="Symbol"/>
      </w:rPr>
    </w:lvl>
    <w:lvl w:ilvl="7" w:tplc="119E5A8A">
      <w:start w:val="1"/>
      <w:numFmt w:val="bullet"/>
      <w:lvlText w:val="o"/>
      <w:lvlJc w:val="left"/>
      <w:pPr>
        <w:ind w:left="5400" w:hanging="360"/>
      </w:pPr>
      <w:rPr>
        <w:rFonts w:ascii="Courier New" w:eastAsia="Courier New" w:hAnsi="Courier New" w:cs="Courier New"/>
      </w:rPr>
    </w:lvl>
    <w:lvl w:ilvl="8" w:tplc="D2B4EC2C">
      <w:start w:val="1"/>
      <w:numFmt w:val="bullet"/>
      <w:lvlText w:val="§"/>
      <w:lvlJc w:val="left"/>
      <w:pPr>
        <w:ind w:left="6120" w:hanging="360"/>
      </w:pPr>
      <w:rPr>
        <w:rFonts w:ascii="Wingdings" w:eastAsia="Wingdings" w:hAnsi="Wingdings" w:cs="Wingdings"/>
      </w:rPr>
    </w:lvl>
  </w:abstractNum>
  <w:abstractNum w:abstractNumId="8">
    <w:nsid w:val="56D154C9"/>
    <w:multiLevelType w:val="hybridMultilevel"/>
    <w:tmpl w:val="DF263C0C"/>
    <w:lvl w:ilvl="0" w:tplc="1180C4D2">
      <w:start w:val="1"/>
      <w:numFmt w:val="bullet"/>
      <w:lvlText w:val="·"/>
      <w:lvlJc w:val="left"/>
      <w:pPr>
        <w:ind w:left="709" w:hanging="360"/>
      </w:pPr>
      <w:rPr>
        <w:rFonts w:ascii="Symbol" w:eastAsia="Symbol" w:hAnsi="Symbol" w:cs="Symbol"/>
      </w:rPr>
    </w:lvl>
    <w:lvl w:ilvl="1" w:tplc="2AE01B46">
      <w:start w:val="1"/>
      <w:numFmt w:val="bullet"/>
      <w:lvlText w:val="o"/>
      <w:lvlJc w:val="left"/>
      <w:pPr>
        <w:ind w:left="1429" w:hanging="360"/>
      </w:pPr>
      <w:rPr>
        <w:rFonts w:ascii="Courier New" w:eastAsia="Courier New" w:hAnsi="Courier New" w:cs="Courier New"/>
      </w:rPr>
    </w:lvl>
    <w:lvl w:ilvl="2" w:tplc="A35C6AD8">
      <w:start w:val="1"/>
      <w:numFmt w:val="bullet"/>
      <w:lvlText w:val="§"/>
      <w:lvlJc w:val="left"/>
      <w:pPr>
        <w:ind w:left="2149" w:hanging="360"/>
      </w:pPr>
      <w:rPr>
        <w:rFonts w:ascii="Wingdings" w:eastAsia="Wingdings" w:hAnsi="Wingdings" w:cs="Wingdings"/>
      </w:rPr>
    </w:lvl>
    <w:lvl w:ilvl="3" w:tplc="410855F2">
      <w:start w:val="1"/>
      <w:numFmt w:val="bullet"/>
      <w:lvlText w:val="·"/>
      <w:lvlJc w:val="left"/>
      <w:pPr>
        <w:ind w:left="2869" w:hanging="360"/>
      </w:pPr>
      <w:rPr>
        <w:rFonts w:ascii="Symbol" w:eastAsia="Symbol" w:hAnsi="Symbol" w:cs="Symbol"/>
      </w:rPr>
    </w:lvl>
    <w:lvl w:ilvl="4" w:tplc="83AC01FE">
      <w:start w:val="1"/>
      <w:numFmt w:val="bullet"/>
      <w:lvlText w:val="o"/>
      <w:lvlJc w:val="left"/>
      <w:pPr>
        <w:ind w:left="3589" w:hanging="360"/>
      </w:pPr>
      <w:rPr>
        <w:rFonts w:ascii="Courier New" w:eastAsia="Courier New" w:hAnsi="Courier New" w:cs="Courier New"/>
      </w:rPr>
    </w:lvl>
    <w:lvl w:ilvl="5" w:tplc="BA5AA13E">
      <w:start w:val="1"/>
      <w:numFmt w:val="bullet"/>
      <w:lvlText w:val="§"/>
      <w:lvlJc w:val="left"/>
      <w:pPr>
        <w:ind w:left="4309" w:hanging="360"/>
      </w:pPr>
      <w:rPr>
        <w:rFonts w:ascii="Wingdings" w:eastAsia="Wingdings" w:hAnsi="Wingdings" w:cs="Wingdings"/>
      </w:rPr>
    </w:lvl>
    <w:lvl w:ilvl="6" w:tplc="6790913C">
      <w:start w:val="1"/>
      <w:numFmt w:val="bullet"/>
      <w:lvlText w:val="·"/>
      <w:lvlJc w:val="left"/>
      <w:pPr>
        <w:ind w:left="5029" w:hanging="360"/>
      </w:pPr>
      <w:rPr>
        <w:rFonts w:ascii="Symbol" w:eastAsia="Symbol" w:hAnsi="Symbol" w:cs="Symbol"/>
      </w:rPr>
    </w:lvl>
    <w:lvl w:ilvl="7" w:tplc="14BE1F22">
      <w:start w:val="1"/>
      <w:numFmt w:val="bullet"/>
      <w:lvlText w:val="o"/>
      <w:lvlJc w:val="left"/>
      <w:pPr>
        <w:ind w:left="5749" w:hanging="360"/>
      </w:pPr>
      <w:rPr>
        <w:rFonts w:ascii="Courier New" w:eastAsia="Courier New" w:hAnsi="Courier New" w:cs="Courier New"/>
      </w:rPr>
    </w:lvl>
    <w:lvl w:ilvl="8" w:tplc="A7EC915C">
      <w:start w:val="1"/>
      <w:numFmt w:val="bullet"/>
      <w:lvlText w:val="§"/>
      <w:lvlJc w:val="left"/>
      <w:pPr>
        <w:ind w:left="6469" w:hanging="360"/>
      </w:pPr>
      <w:rPr>
        <w:rFonts w:ascii="Wingdings" w:eastAsia="Wingdings" w:hAnsi="Wingdings" w:cs="Wingdings"/>
      </w:rPr>
    </w:lvl>
  </w:abstractNum>
  <w:abstractNum w:abstractNumId="9">
    <w:nsid w:val="64FC702C"/>
    <w:multiLevelType w:val="hybridMultilevel"/>
    <w:tmpl w:val="46267218"/>
    <w:lvl w:ilvl="0" w:tplc="900CB314">
      <w:start w:val="1"/>
      <w:numFmt w:val="bullet"/>
      <w:lvlText w:val=""/>
      <w:lvlJc w:val="left"/>
      <w:pPr>
        <w:ind w:left="720" w:hanging="360"/>
      </w:pPr>
      <w:rPr>
        <w:rFonts w:ascii="Symbol" w:hAnsi="Symbol" w:hint="default"/>
      </w:rPr>
    </w:lvl>
    <w:lvl w:ilvl="1" w:tplc="A224AA0E">
      <w:start w:val="1"/>
      <w:numFmt w:val="bullet"/>
      <w:lvlText w:val="o"/>
      <w:lvlJc w:val="left"/>
      <w:pPr>
        <w:ind w:left="1440" w:hanging="360"/>
      </w:pPr>
      <w:rPr>
        <w:rFonts w:ascii="Courier New" w:hAnsi="Courier New" w:cs="Courier New" w:hint="default"/>
      </w:rPr>
    </w:lvl>
    <w:lvl w:ilvl="2" w:tplc="71A44298">
      <w:start w:val="1"/>
      <w:numFmt w:val="bullet"/>
      <w:lvlText w:val=""/>
      <w:lvlJc w:val="left"/>
      <w:pPr>
        <w:ind w:left="2160" w:hanging="360"/>
      </w:pPr>
      <w:rPr>
        <w:rFonts w:ascii="Wingdings" w:hAnsi="Wingdings" w:hint="default"/>
      </w:rPr>
    </w:lvl>
    <w:lvl w:ilvl="3" w:tplc="513CD40E">
      <w:start w:val="1"/>
      <w:numFmt w:val="bullet"/>
      <w:lvlText w:val=""/>
      <w:lvlJc w:val="left"/>
      <w:pPr>
        <w:ind w:left="2880" w:hanging="360"/>
      </w:pPr>
      <w:rPr>
        <w:rFonts w:ascii="Symbol" w:hAnsi="Symbol" w:hint="default"/>
      </w:rPr>
    </w:lvl>
    <w:lvl w:ilvl="4" w:tplc="94ECBCD8">
      <w:start w:val="1"/>
      <w:numFmt w:val="bullet"/>
      <w:lvlText w:val="o"/>
      <w:lvlJc w:val="left"/>
      <w:pPr>
        <w:ind w:left="3600" w:hanging="360"/>
      </w:pPr>
      <w:rPr>
        <w:rFonts w:ascii="Courier New" w:hAnsi="Courier New" w:cs="Courier New" w:hint="default"/>
      </w:rPr>
    </w:lvl>
    <w:lvl w:ilvl="5" w:tplc="4F1E8D04">
      <w:start w:val="1"/>
      <w:numFmt w:val="bullet"/>
      <w:lvlText w:val=""/>
      <w:lvlJc w:val="left"/>
      <w:pPr>
        <w:ind w:left="4320" w:hanging="360"/>
      </w:pPr>
      <w:rPr>
        <w:rFonts w:ascii="Wingdings" w:hAnsi="Wingdings" w:hint="default"/>
      </w:rPr>
    </w:lvl>
    <w:lvl w:ilvl="6" w:tplc="6DEC7EAA">
      <w:start w:val="1"/>
      <w:numFmt w:val="bullet"/>
      <w:lvlText w:val=""/>
      <w:lvlJc w:val="left"/>
      <w:pPr>
        <w:ind w:left="5040" w:hanging="360"/>
      </w:pPr>
      <w:rPr>
        <w:rFonts w:ascii="Symbol" w:hAnsi="Symbol" w:hint="default"/>
      </w:rPr>
    </w:lvl>
    <w:lvl w:ilvl="7" w:tplc="CAD839C8">
      <w:start w:val="1"/>
      <w:numFmt w:val="bullet"/>
      <w:lvlText w:val="o"/>
      <w:lvlJc w:val="left"/>
      <w:pPr>
        <w:ind w:left="5760" w:hanging="360"/>
      </w:pPr>
      <w:rPr>
        <w:rFonts w:ascii="Courier New" w:hAnsi="Courier New" w:cs="Courier New" w:hint="default"/>
      </w:rPr>
    </w:lvl>
    <w:lvl w:ilvl="8" w:tplc="11B25056">
      <w:start w:val="1"/>
      <w:numFmt w:val="bullet"/>
      <w:lvlText w:val=""/>
      <w:lvlJc w:val="left"/>
      <w:pPr>
        <w:ind w:left="6480" w:hanging="360"/>
      </w:pPr>
      <w:rPr>
        <w:rFonts w:ascii="Wingdings" w:hAnsi="Wingdings" w:hint="default"/>
      </w:rPr>
    </w:lvl>
  </w:abstractNum>
  <w:abstractNum w:abstractNumId="10">
    <w:nsid w:val="6C816D5E"/>
    <w:multiLevelType w:val="hybridMultilevel"/>
    <w:tmpl w:val="155E34EE"/>
    <w:lvl w:ilvl="0" w:tplc="FFA03534">
      <w:start w:val="1"/>
      <w:numFmt w:val="bullet"/>
      <w:lvlText w:val="·"/>
      <w:lvlJc w:val="left"/>
      <w:pPr>
        <w:ind w:left="360" w:hanging="360"/>
      </w:pPr>
      <w:rPr>
        <w:rFonts w:ascii="Symbol" w:eastAsia="Symbol" w:hAnsi="Symbol" w:cs="Symbol"/>
      </w:rPr>
    </w:lvl>
    <w:lvl w:ilvl="1" w:tplc="690EAFCC">
      <w:start w:val="1"/>
      <w:numFmt w:val="bullet"/>
      <w:lvlText w:val="o"/>
      <w:lvlJc w:val="left"/>
      <w:pPr>
        <w:ind w:left="1080" w:hanging="360"/>
      </w:pPr>
      <w:rPr>
        <w:rFonts w:ascii="Courier New" w:eastAsia="Courier New" w:hAnsi="Courier New" w:cs="Courier New"/>
      </w:rPr>
    </w:lvl>
    <w:lvl w:ilvl="2" w:tplc="D1C05A28">
      <w:start w:val="1"/>
      <w:numFmt w:val="bullet"/>
      <w:lvlText w:val="§"/>
      <w:lvlJc w:val="left"/>
      <w:pPr>
        <w:ind w:left="1800" w:hanging="360"/>
      </w:pPr>
      <w:rPr>
        <w:rFonts w:ascii="Wingdings" w:eastAsia="Wingdings" w:hAnsi="Wingdings" w:cs="Wingdings"/>
      </w:rPr>
    </w:lvl>
    <w:lvl w:ilvl="3" w:tplc="0FD6CA40">
      <w:start w:val="1"/>
      <w:numFmt w:val="bullet"/>
      <w:lvlText w:val="·"/>
      <w:lvlJc w:val="left"/>
      <w:pPr>
        <w:ind w:left="2520" w:hanging="360"/>
      </w:pPr>
      <w:rPr>
        <w:rFonts w:ascii="Symbol" w:eastAsia="Symbol" w:hAnsi="Symbol" w:cs="Symbol"/>
      </w:rPr>
    </w:lvl>
    <w:lvl w:ilvl="4" w:tplc="8508253A">
      <w:start w:val="1"/>
      <w:numFmt w:val="bullet"/>
      <w:lvlText w:val="o"/>
      <w:lvlJc w:val="left"/>
      <w:pPr>
        <w:ind w:left="3240" w:hanging="360"/>
      </w:pPr>
      <w:rPr>
        <w:rFonts w:ascii="Courier New" w:eastAsia="Courier New" w:hAnsi="Courier New" w:cs="Courier New"/>
      </w:rPr>
    </w:lvl>
    <w:lvl w:ilvl="5" w:tplc="8EA84232">
      <w:start w:val="1"/>
      <w:numFmt w:val="bullet"/>
      <w:lvlText w:val="§"/>
      <w:lvlJc w:val="left"/>
      <w:pPr>
        <w:ind w:left="3960" w:hanging="360"/>
      </w:pPr>
      <w:rPr>
        <w:rFonts w:ascii="Wingdings" w:eastAsia="Wingdings" w:hAnsi="Wingdings" w:cs="Wingdings"/>
      </w:rPr>
    </w:lvl>
    <w:lvl w:ilvl="6" w:tplc="04CC3EC0">
      <w:start w:val="1"/>
      <w:numFmt w:val="bullet"/>
      <w:lvlText w:val="·"/>
      <w:lvlJc w:val="left"/>
      <w:pPr>
        <w:ind w:left="4680" w:hanging="360"/>
      </w:pPr>
      <w:rPr>
        <w:rFonts w:ascii="Symbol" w:eastAsia="Symbol" w:hAnsi="Symbol" w:cs="Symbol"/>
      </w:rPr>
    </w:lvl>
    <w:lvl w:ilvl="7" w:tplc="A2F4173E">
      <w:start w:val="1"/>
      <w:numFmt w:val="bullet"/>
      <w:lvlText w:val="o"/>
      <w:lvlJc w:val="left"/>
      <w:pPr>
        <w:ind w:left="5400" w:hanging="360"/>
      </w:pPr>
      <w:rPr>
        <w:rFonts w:ascii="Courier New" w:eastAsia="Courier New" w:hAnsi="Courier New" w:cs="Courier New"/>
      </w:rPr>
    </w:lvl>
    <w:lvl w:ilvl="8" w:tplc="14C4FA52">
      <w:start w:val="1"/>
      <w:numFmt w:val="bullet"/>
      <w:lvlText w:val="§"/>
      <w:lvlJc w:val="left"/>
      <w:pPr>
        <w:ind w:left="6120" w:hanging="360"/>
      </w:pPr>
      <w:rPr>
        <w:rFonts w:ascii="Wingdings" w:eastAsia="Wingdings" w:hAnsi="Wingdings" w:cs="Wingdings"/>
      </w:rPr>
    </w:lvl>
  </w:abstractNum>
  <w:abstractNum w:abstractNumId="11">
    <w:nsid w:val="78C02356"/>
    <w:multiLevelType w:val="hybridMultilevel"/>
    <w:tmpl w:val="AF4EDF6E"/>
    <w:lvl w:ilvl="0" w:tplc="FEFC9C2A">
      <w:start w:val="1"/>
      <w:numFmt w:val="bullet"/>
      <w:lvlText w:val="-"/>
      <w:lvlJc w:val="left"/>
      <w:pPr>
        <w:ind w:left="360" w:hanging="360"/>
      </w:pPr>
      <w:rPr>
        <w:rFonts w:ascii="Calibri" w:eastAsia="Calibri" w:hAnsi="Calibri" w:cs="Calibri" w:hint="default"/>
      </w:rPr>
    </w:lvl>
    <w:lvl w:ilvl="1" w:tplc="99DAAAEC">
      <w:start w:val="1"/>
      <w:numFmt w:val="bullet"/>
      <w:lvlText w:val="o"/>
      <w:lvlJc w:val="left"/>
      <w:pPr>
        <w:ind w:left="1080" w:hanging="360"/>
      </w:pPr>
      <w:rPr>
        <w:rFonts w:ascii="Courier New" w:hAnsi="Courier New" w:cs="Courier New" w:hint="default"/>
      </w:rPr>
    </w:lvl>
    <w:lvl w:ilvl="2" w:tplc="91D4E814">
      <w:start w:val="1"/>
      <w:numFmt w:val="bullet"/>
      <w:lvlText w:val=""/>
      <w:lvlJc w:val="left"/>
      <w:pPr>
        <w:ind w:left="1800" w:hanging="360"/>
      </w:pPr>
      <w:rPr>
        <w:rFonts w:ascii="Wingdings" w:hAnsi="Wingdings" w:hint="default"/>
      </w:rPr>
    </w:lvl>
    <w:lvl w:ilvl="3" w:tplc="DDB62C8A">
      <w:start w:val="1"/>
      <w:numFmt w:val="bullet"/>
      <w:lvlText w:val=""/>
      <w:lvlJc w:val="left"/>
      <w:pPr>
        <w:ind w:left="2520" w:hanging="360"/>
      </w:pPr>
      <w:rPr>
        <w:rFonts w:ascii="Symbol" w:hAnsi="Symbol" w:hint="default"/>
      </w:rPr>
    </w:lvl>
    <w:lvl w:ilvl="4" w:tplc="31E8FFFA">
      <w:start w:val="1"/>
      <w:numFmt w:val="bullet"/>
      <w:lvlText w:val="o"/>
      <w:lvlJc w:val="left"/>
      <w:pPr>
        <w:ind w:left="3240" w:hanging="360"/>
      </w:pPr>
      <w:rPr>
        <w:rFonts w:ascii="Courier New" w:hAnsi="Courier New" w:cs="Courier New" w:hint="default"/>
      </w:rPr>
    </w:lvl>
    <w:lvl w:ilvl="5" w:tplc="C5A605B8">
      <w:start w:val="1"/>
      <w:numFmt w:val="bullet"/>
      <w:lvlText w:val=""/>
      <w:lvlJc w:val="left"/>
      <w:pPr>
        <w:ind w:left="3960" w:hanging="360"/>
      </w:pPr>
      <w:rPr>
        <w:rFonts w:ascii="Wingdings" w:hAnsi="Wingdings" w:hint="default"/>
      </w:rPr>
    </w:lvl>
    <w:lvl w:ilvl="6" w:tplc="E4345978">
      <w:start w:val="1"/>
      <w:numFmt w:val="bullet"/>
      <w:lvlText w:val=""/>
      <w:lvlJc w:val="left"/>
      <w:pPr>
        <w:ind w:left="4680" w:hanging="360"/>
      </w:pPr>
      <w:rPr>
        <w:rFonts w:ascii="Symbol" w:hAnsi="Symbol" w:hint="default"/>
      </w:rPr>
    </w:lvl>
    <w:lvl w:ilvl="7" w:tplc="BA422612">
      <w:start w:val="1"/>
      <w:numFmt w:val="bullet"/>
      <w:lvlText w:val="o"/>
      <w:lvlJc w:val="left"/>
      <w:pPr>
        <w:ind w:left="5400" w:hanging="360"/>
      </w:pPr>
      <w:rPr>
        <w:rFonts w:ascii="Courier New" w:hAnsi="Courier New" w:cs="Courier New" w:hint="default"/>
      </w:rPr>
    </w:lvl>
    <w:lvl w:ilvl="8" w:tplc="CD9C73D4">
      <w:start w:val="1"/>
      <w:numFmt w:val="bullet"/>
      <w:lvlText w:val=""/>
      <w:lvlJc w:val="left"/>
      <w:pPr>
        <w:ind w:left="6120" w:hanging="360"/>
      </w:pPr>
      <w:rPr>
        <w:rFonts w:ascii="Wingdings" w:hAnsi="Wingdings" w:hint="default"/>
      </w:rPr>
    </w:lvl>
  </w:abstractNum>
  <w:abstractNum w:abstractNumId="12">
    <w:nsid w:val="798121DA"/>
    <w:multiLevelType w:val="hybridMultilevel"/>
    <w:tmpl w:val="C51EC6AC"/>
    <w:lvl w:ilvl="0" w:tplc="6862E864">
      <w:start w:val="1"/>
      <w:numFmt w:val="bullet"/>
      <w:lvlText w:val=""/>
      <w:lvlJc w:val="left"/>
      <w:pPr>
        <w:ind w:left="720" w:hanging="360"/>
      </w:pPr>
      <w:rPr>
        <w:rFonts w:ascii="Symbol" w:hAnsi="Symbol" w:hint="default"/>
      </w:rPr>
    </w:lvl>
    <w:lvl w:ilvl="1" w:tplc="F2900976">
      <w:start w:val="1"/>
      <w:numFmt w:val="bullet"/>
      <w:lvlText w:val="o"/>
      <w:lvlJc w:val="left"/>
      <w:pPr>
        <w:ind w:left="1440" w:hanging="360"/>
      </w:pPr>
      <w:rPr>
        <w:rFonts w:ascii="Courier New" w:hAnsi="Courier New" w:cs="Courier New" w:hint="default"/>
      </w:rPr>
    </w:lvl>
    <w:lvl w:ilvl="2" w:tplc="2F566A48">
      <w:start w:val="1"/>
      <w:numFmt w:val="bullet"/>
      <w:lvlText w:val=""/>
      <w:lvlJc w:val="left"/>
      <w:pPr>
        <w:ind w:left="2160" w:hanging="360"/>
      </w:pPr>
      <w:rPr>
        <w:rFonts w:ascii="Wingdings" w:hAnsi="Wingdings" w:hint="default"/>
      </w:rPr>
    </w:lvl>
    <w:lvl w:ilvl="3" w:tplc="A59A74BA">
      <w:start w:val="1"/>
      <w:numFmt w:val="bullet"/>
      <w:lvlText w:val=""/>
      <w:lvlJc w:val="left"/>
      <w:pPr>
        <w:ind w:left="2880" w:hanging="360"/>
      </w:pPr>
      <w:rPr>
        <w:rFonts w:ascii="Symbol" w:hAnsi="Symbol" w:hint="default"/>
      </w:rPr>
    </w:lvl>
    <w:lvl w:ilvl="4" w:tplc="6C7E92DE">
      <w:start w:val="1"/>
      <w:numFmt w:val="bullet"/>
      <w:lvlText w:val="o"/>
      <w:lvlJc w:val="left"/>
      <w:pPr>
        <w:ind w:left="3600" w:hanging="360"/>
      </w:pPr>
      <w:rPr>
        <w:rFonts w:ascii="Courier New" w:hAnsi="Courier New" w:cs="Courier New" w:hint="default"/>
      </w:rPr>
    </w:lvl>
    <w:lvl w:ilvl="5" w:tplc="D8D86478">
      <w:start w:val="1"/>
      <w:numFmt w:val="bullet"/>
      <w:lvlText w:val=""/>
      <w:lvlJc w:val="left"/>
      <w:pPr>
        <w:ind w:left="4320" w:hanging="360"/>
      </w:pPr>
      <w:rPr>
        <w:rFonts w:ascii="Wingdings" w:hAnsi="Wingdings" w:hint="default"/>
      </w:rPr>
    </w:lvl>
    <w:lvl w:ilvl="6" w:tplc="E744A7B2">
      <w:start w:val="1"/>
      <w:numFmt w:val="bullet"/>
      <w:lvlText w:val=""/>
      <w:lvlJc w:val="left"/>
      <w:pPr>
        <w:ind w:left="5040" w:hanging="360"/>
      </w:pPr>
      <w:rPr>
        <w:rFonts w:ascii="Symbol" w:hAnsi="Symbol" w:hint="default"/>
      </w:rPr>
    </w:lvl>
    <w:lvl w:ilvl="7" w:tplc="C5642E6A">
      <w:start w:val="1"/>
      <w:numFmt w:val="bullet"/>
      <w:lvlText w:val="o"/>
      <w:lvlJc w:val="left"/>
      <w:pPr>
        <w:ind w:left="5760" w:hanging="360"/>
      </w:pPr>
      <w:rPr>
        <w:rFonts w:ascii="Courier New" w:hAnsi="Courier New" w:cs="Courier New" w:hint="default"/>
      </w:rPr>
    </w:lvl>
    <w:lvl w:ilvl="8" w:tplc="FE20D8A4">
      <w:start w:val="1"/>
      <w:numFmt w:val="bullet"/>
      <w:lvlText w:val=""/>
      <w:lvlJc w:val="left"/>
      <w:pPr>
        <w:ind w:left="6480" w:hanging="360"/>
      </w:pPr>
      <w:rPr>
        <w:rFonts w:ascii="Wingdings" w:hAnsi="Wingdings" w:hint="default"/>
      </w:rPr>
    </w:lvl>
  </w:abstractNum>
  <w:abstractNum w:abstractNumId="13">
    <w:nsid w:val="7B5D5F83"/>
    <w:multiLevelType w:val="hybridMultilevel"/>
    <w:tmpl w:val="F75AF8D6"/>
    <w:lvl w:ilvl="0" w:tplc="DF6AA7FE">
      <w:start w:val="1"/>
      <w:numFmt w:val="bullet"/>
      <w:lvlText w:val="-"/>
      <w:lvlJc w:val="left"/>
      <w:pPr>
        <w:ind w:left="-720" w:hanging="360"/>
      </w:pPr>
      <w:rPr>
        <w:rFonts w:ascii="Calibri" w:eastAsia="Calibri" w:hAnsi="Calibri" w:cs="Calibri" w:hint="default"/>
      </w:rPr>
    </w:lvl>
    <w:lvl w:ilvl="1" w:tplc="4BB61510">
      <w:start w:val="1"/>
      <w:numFmt w:val="bullet"/>
      <w:lvlText w:val="o"/>
      <w:lvlJc w:val="left"/>
      <w:pPr>
        <w:ind w:left="0" w:hanging="360"/>
      </w:pPr>
      <w:rPr>
        <w:rFonts w:ascii="Courier New" w:hAnsi="Courier New" w:cs="Courier New" w:hint="default"/>
      </w:rPr>
    </w:lvl>
    <w:lvl w:ilvl="2" w:tplc="5C34C070">
      <w:start w:val="1"/>
      <w:numFmt w:val="bullet"/>
      <w:lvlText w:val=""/>
      <w:lvlJc w:val="left"/>
      <w:pPr>
        <w:ind w:left="720" w:hanging="360"/>
      </w:pPr>
      <w:rPr>
        <w:rFonts w:ascii="Wingdings" w:hAnsi="Wingdings" w:hint="default"/>
      </w:rPr>
    </w:lvl>
    <w:lvl w:ilvl="3" w:tplc="283AA978">
      <w:start w:val="1"/>
      <w:numFmt w:val="bullet"/>
      <w:lvlText w:val=""/>
      <w:lvlJc w:val="left"/>
      <w:pPr>
        <w:ind w:left="1440" w:hanging="360"/>
      </w:pPr>
      <w:rPr>
        <w:rFonts w:ascii="Symbol" w:hAnsi="Symbol" w:hint="default"/>
      </w:rPr>
    </w:lvl>
    <w:lvl w:ilvl="4" w:tplc="F8021B12">
      <w:start w:val="1"/>
      <w:numFmt w:val="bullet"/>
      <w:lvlText w:val="o"/>
      <w:lvlJc w:val="left"/>
      <w:pPr>
        <w:ind w:left="2160" w:hanging="360"/>
      </w:pPr>
      <w:rPr>
        <w:rFonts w:ascii="Courier New" w:hAnsi="Courier New" w:cs="Courier New" w:hint="default"/>
      </w:rPr>
    </w:lvl>
    <w:lvl w:ilvl="5" w:tplc="DC7CFFB4">
      <w:start w:val="1"/>
      <w:numFmt w:val="bullet"/>
      <w:lvlText w:val=""/>
      <w:lvlJc w:val="left"/>
      <w:pPr>
        <w:ind w:left="2880" w:hanging="360"/>
      </w:pPr>
      <w:rPr>
        <w:rFonts w:ascii="Wingdings" w:hAnsi="Wingdings" w:hint="default"/>
      </w:rPr>
    </w:lvl>
    <w:lvl w:ilvl="6" w:tplc="53E4AEFA">
      <w:start w:val="1"/>
      <w:numFmt w:val="bullet"/>
      <w:lvlText w:val=""/>
      <w:lvlJc w:val="left"/>
      <w:pPr>
        <w:ind w:left="3600" w:hanging="360"/>
      </w:pPr>
      <w:rPr>
        <w:rFonts w:ascii="Symbol" w:hAnsi="Symbol" w:hint="default"/>
      </w:rPr>
    </w:lvl>
    <w:lvl w:ilvl="7" w:tplc="355692AC">
      <w:start w:val="1"/>
      <w:numFmt w:val="bullet"/>
      <w:lvlText w:val="o"/>
      <w:lvlJc w:val="left"/>
      <w:pPr>
        <w:ind w:left="4320" w:hanging="360"/>
      </w:pPr>
      <w:rPr>
        <w:rFonts w:ascii="Courier New" w:hAnsi="Courier New" w:cs="Courier New" w:hint="default"/>
      </w:rPr>
    </w:lvl>
    <w:lvl w:ilvl="8" w:tplc="4F2A7208">
      <w:start w:val="1"/>
      <w:numFmt w:val="bullet"/>
      <w:lvlText w:val=""/>
      <w:lvlJc w:val="left"/>
      <w:pPr>
        <w:ind w:left="5040" w:hanging="360"/>
      </w:pPr>
      <w:rPr>
        <w:rFonts w:ascii="Wingdings" w:hAnsi="Wingdings" w:hint="default"/>
      </w:rPr>
    </w:lvl>
  </w:abstractNum>
  <w:num w:numId="1">
    <w:abstractNumId w:val="0"/>
  </w:num>
  <w:num w:numId="2">
    <w:abstractNumId w:val="5"/>
  </w:num>
  <w:num w:numId="3">
    <w:abstractNumId w:val="12"/>
  </w:num>
  <w:num w:numId="4">
    <w:abstractNumId w:val="11"/>
  </w:num>
  <w:num w:numId="5">
    <w:abstractNumId w:val="9"/>
  </w:num>
  <w:num w:numId="6">
    <w:abstractNumId w:val="8"/>
  </w:num>
  <w:num w:numId="7">
    <w:abstractNumId w:val="4"/>
  </w:num>
  <w:num w:numId="8">
    <w:abstractNumId w:val="6"/>
  </w:num>
  <w:num w:numId="9">
    <w:abstractNumId w:val="3"/>
  </w:num>
  <w:num w:numId="10">
    <w:abstractNumId w:val="10"/>
  </w:num>
  <w:num w:numId="11">
    <w:abstractNumId w:val="13"/>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0A"/>
    <w:rsid w:val="002B54C2"/>
    <w:rsid w:val="0085164A"/>
    <w:rsid w:val="00856B10"/>
    <w:rsid w:val="00883156"/>
    <w:rsid w:val="009448B8"/>
    <w:rsid w:val="00A07449"/>
    <w:rsid w:val="00A52D0A"/>
    <w:rsid w:val="00A5510D"/>
    <w:rsid w:val="00FC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845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PieddepageCar">
    <w:name w:val="Pied de page Car"/>
    <w:basedOn w:val="Policepardfaut"/>
    <w:link w:val="Pieddepage"/>
    <w:uiPriority w:val="99"/>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pPr>
      <w:ind w:left="720"/>
      <w:contextualSpacing/>
    </w:pPr>
  </w:style>
  <w:style w:type="character" w:styleId="Textedelespacerserv">
    <w:name w:val="Placeholder Text"/>
    <w:basedOn w:val="Policepardfaut"/>
    <w:uiPriority w:val="99"/>
    <w:semiHidden/>
    <w:rPr>
      <w:color w:val="808080"/>
    </w:rPr>
  </w:style>
  <w:style w:type="character" w:customStyle="1" w:styleId="UnresolvedMention">
    <w:name w:val="Unresolved Mention"/>
    <w:basedOn w:val="Policepardfaut"/>
    <w:uiPriority w:val="99"/>
    <w:semiHidden/>
    <w:unhideWhenUsed/>
    <w:rsid w:val="00A074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PieddepageCar">
    <w:name w:val="Pied de page Car"/>
    <w:basedOn w:val="Policepardfaut"/>
    <w:link w:val="Pieddepage"/>
    <w:uiPriority w:val="99"/>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pPr>
      <w:ind w:left="720"/>
      <w:contextualSpacing/>
    </w:pPr>
  </w:style>
  <w:style w:type="character" w:styleId="Textedelespacerserv">
    <w:name w:val="Placeholder Text"/>
    <w:basedOn w:val="Policepardfaut"/>
    <w:uiPriority w:val="99"/>
    <w:semiHidden/>
    <w:rPr>
      <w:color w:val="808080"/>
    </w:rPr>
  </w:style>
  <w:style w:type="character" w:customStyle="1" w:styleId="UnresolvedMention">
    <w:name w:val="Unresolved Mention"/>
    <w:basedOn w:val="Policepardfaut"/>
    <w:uiPriority w:val="99"/>
    <w:semiHidden/>
    <w:unhideWhenUsed/>
    <w:rsid w:val="00A07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ducation.gouv.fr/programmes-et-horaires-l-ecole-maternelle-419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iew.genial.ly/5ef4c20220bb310d15cf1c4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5791</Words>
  <Characters>31852</Characters>
  <Application>Microsoft Office Word</Application>
  <DocSecurity>4</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37568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2021-06-11T08:59:00Z</dcterms:created>
  <dcterms:modified xsi:type="dcterms:W3CDTF">2021-06-11T08:59:00Z</dcterms:modified>
</cp:coreProperties>
</file>