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716"/>
        <w:gridCol w:w="1339"/>
      </w:tblGrid>
      <w:tr w:rsidR="00A93A2A" w:rsidRPr="00A93A2A" w14:paraId="0C11E7D2" w14:textId="77777777" w:rsidTr="00A93A2A">
        <w:trPr>
          <w:jc w:val="center"/>
        </w:trPr>
        <w:tc>
          <w:tcPr>
            <w:tcW w:w="9854" w:type="dxa"/>
            <w:gridSpan w:val="3"/>
            <w:vAlign w:val="center"/>
          </w:tcPr>
          <w:p w14:paraId="252F0D65" w14:textId="77777777" w:rsidR="00A93A2A" w:rsidRPr="00A93A2A" w:rsidRDefault="00A93A2A" w:rsidP="00F27E5A">
            <w:pPr>
              <w:jc w:val="center"/>
              <w:rPr>
                <w:rFonts w:ascii="Arial" w:eastAsia="Arial" w:hAnsi="Arial" w:cs="Arial"/>
                <w:b/>
              </w:rPr>
            </w:pPr>
            <w:r w:rsidRPr="00A93A2A">
              <w:rPr>
                <w:rFonts w:ascii="Arial" w:eastAsia="Arial" w:hAnsi="Arial" w:cs="Arial"/>
                <w:b/>
              </w:rPr>
              <w:t xml:space="preserve">BCP ESTHÉTIQUE COSMÉTIQUE PARFUMERIE </w:t>
            </w:r>
          </w:p>
          <w:p w14:paraId="192194A4" w14:textId="77777777" w:rsidR="00A93A2A" w:rsidRPr="00A93A2A" w:rsidRDefault="00A93A2A" w:rsidP="00F27E5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93A2A">
              <w:rPr>
                <w:rFonts w:ascii="Arial" w:hAnsi="Arial" w:cs="Arial"/>
                <w:b/>
                <w:sz w:val="28"/>
              </w:rPr>
              <w:t xml:space="preserve">E31 Prestations de beauté et de bien-être visage et corps – </w:t>
            </w:r>
          </w:p>
          <w:p w14:paraId="38500CDA" w14:textId="77777777" w:rsidR="00A93A2A" w:rsidRPr="00A93A2A" w:rsidRDefault="00A93A2A" w:rsidP="00F27E5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93A2A">
              <w:rPr>
                <w:rFonts w:ascii="Arial" w:hAnsi="Arial" w:cs="Arial"/>
                <w:b/>
                <w:sz w:val="28"/>
              </w:rPr>
              <w:t>Partie C Techniques de maquillage visage et ongles</w:t>
            </w:r>
          </w:p>
          <w:p w14:paraId="7209E6A7" w14:textId="77777777" w:rsidR="00A93A2A" w:rsidRPr="00A93A2A" w:rsidRDefault="00A93A2A" w:rsidP="00F27E5A">
            <w:pPr>
              <w:jc w:val="center"/>
              <w:rPr>
                <w:rFonts w:ascii="Arial" w:eastAsia="Arial" w:hAnsi="Arial" w:cs="Arial"/>
                <w:b/>
              </w:rPr>
            </w:pPr>
            <w:r w:rsidRPr="00A93A2A">
              <w:rPr>
                <w:rFonts w:ascii="Arial" w:eastAsia="Arial" w:hAnsi="Arial" w:cs="Arial"/>
                <w:b/>
              </w:rPr>
              <w:t>CCF – Éléments de corrigé</w:t>
            </w:r>
          </w:p>
          <w:p w14:paraId="00E27E3F" w14:textId="77777777" w:rsidR="00A93A2A" w:rsidRPr="00A93A2A" w:rsidRDefault="00A93A2A" w:rsidP="00F27E5A">
            <w:pPr>
              <w:jc w:val="center"/>
              <w:rPr>
                <w:rFonts w:ascii="Arial" w:hAnsi="Arial" w:cs="Arial"/>
              </w:rPr>
            </w:pPr>
          </w:p>
        </w:tc>
      </w:tr>
      <w:tr w:rsidR="00A93A2A" w:rsidRPr="00A93A2A" w14:paraId="203BF34C" w14:textId="77777777" w:rsidTr="00A93A2A">
        <w:trPr>
          <w:jc w:val="center"/>
        </w:trPr>
        <w:tc>
          <w:tcPr>
            <w:tcW w:w="6799" w:type="dxa"/>
            <w:vAlign w:val="center"/>
          </w:tcPr>
          <w:p w14:paraId="25F707DB" w14:textId="77777777" w:rsidR="00A93A2A" w:rsidRPr="00A93A2A" w:rsidRDefault="00A93A2A" w:rsidP="00F27E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76" w:lineRule="auto"/>
              <w:rPr>
                <w:rFonts w:ascii="Arial" w:eastAsia="Arial" w:hAnsi="Arial" w:cs="Arial"/>
                <w:b/>
              </w:rPr>
            </w:pPr>
            <w:r w:rsidRPr="00A93A2A">
              <w:rPr>
                <w:rFonts w:ascii="Arial" w:eastAsia="Arial" w:hAnsi="Arial" w:cs="Arial"/>
                <w:b/>
              </w:rPr>
              <w:t xml:space="preserve">Centre de formation : </w:t>
            </w:r>
          </w:p>
        </w:tc>
        <w:tc>
          <w:tcPr>
            <w:tcW w:w="1716" w:type="dxa"/>
            <w:vAlign w:val="center"/>
          </w:tcPr>
          <w:p w14:paraId="10F5341E" w14:textId="77777777" w:rsidR="00A93A2A" w:rsidRPr="00A93A2A" w:rsidRDefault="00A93A2A" w:rsidP="00F27E5A">
            <w:pPr>
              <w:tabs>
                <w:tab w:val="left" w:pos="1260"/>
              </w:tabs>
              <w:spacing w:before="120" w:after="120"/>
              <w:rPr>
                <w:rFonts w:ascii="Arial" w:eastAsia="Arial" w:hAnsi="Arial" w:cs="Arial"/>
                <w:b/>
              </w:rPr>
            </w:pPr>
            <w:r w:rsidRPr="00A93A2A">
              <w:rPr>
                <w:rFonts w:ascii="Arial" w:eastAsia="Arial" w:hAnsi="Arial" w:cs="Arial"/>
                <w:b/>
              </w:rPr>
              <w:t>Session 20…</w:t>
            </w:r>
          </w:p>
        </w:tc>
        <w:tc>
          <w:tcPr>
            <w:tcW w:w="1339" w:type="dxa"/>
            <w:vAlign w:val="center"/>
          </w:tcPr>
          <w:p w14:paraId="29DD0CAC" w14:textId="77777777" w:rsidR="00A93A2A" w:rsidRPr="00A93A2A" w:rsidRDefault="00A93A2A" w:rsidP="00F27E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76" w:lineRule="auto"/>
              <w:rPr>
                <w:rFonts w:ascii="Arial" w:eastAsia="Arial" w:hAnsi="Arial" w:cs="Arial"/>
                <w:b/>
              </w:rPr>
            </w:pPr>
            <w:r w:rsidRPr="00A93A2A">
              <w:rPr>
                <w:rFonts w:ascii="Arial" w:eastAsia="Arial" w:hAnsi="Arial" w:cs="Arial"/>
                <w:b/>
              </w:rPr>
              <w:t>Sujet N° ..</w:t>
            </w:r>
          </w:p>
        </w:tc>
      </w:tr>
    </w:tbl>
    <w:p w14:paraId="36F16D69" w14:textId="77777777" w:rsidR="00A93A2A" w:rsidRPr="00A93A2A" w:rsidRDefault="00A93A2A" w:rsidP="00A93A2A">
      <w:pPr>
        <w:tabs>
          <w:tab w:val="left" w:pos="738"/>
        </w:tabs>
        <w:rPr>
          <w:rFonts w:ascii="Arial" w:eastAsia="Arial" w:hAnsi="Arial" w:cs="Arial"/>
          <w:sz w:val="24"/>
        </w:rPr>
      </w:pPr>
    </w:p>
    <w:tbl>
      <w:tblPr>
        <w:tblStyle w:val="Grilledutableau1"/>
        <w:tblW w:w="10060" w:type="dxa"/>
        <w:jc w:val="center"/>
        <w:tblCellMar>
          <w:top w:w="9" w:type="dxa"/>
          <w:left w:w="107" w:type="dxa"/>
          <w:right w:w="93" w:type="dxa"/>
        </w:tblCellMar>
        <w:tblLook w:val="04A0" w:firstRow="1" w:lastRow="0" w:firstColumn="1" w:lastColumn="0" w:noHBand="0" w:noVBand="1"/>
      </w:tblPr>
      <w:tblGrid>
        <w:gridCol w:w="1705"/>
        <w:gridCol w:w="3252"/>
        <w:gridCol w:w="5103"/>
      </w:tblGrid>
      <w:tr w:rsidR="00A93A2A" w:rsidRPr="00A93A2A" w14:paraId="637740D3" w14:textId="77777777" w:rsidTr="00A93A2A">
        <w:trPr>
          <w:trHeight w:val="239"/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FF1937" w14:textId="77777777" w:rsidR="00A93A2A" w:rsidRPr="00A93A2A" w:rsidRDefault="00A93A2A" w:rsidP="00F27E5A">
            <w:pPr>
              <w:spacing w:line="259" w:lineRule="auto"/>
              <w:rPr>
                <w:rFonts w:ascii="Arial" w:hAnsi="Arial" w:cs="Arial"/>
                <w:b/>
              </w:rPr>
            </w:pPr>
            <w:r w:rsidRPr="00A93A2A">
              <w:rPr>
                <w:rFonts w:ascii="Arial" w:hAnsi="Arial" w:cs="Arial"/>
                <w:b/>
              </w:rPr>
              <w:t xml:space="preserve">C12 : Adapter et mettre en œuvre des protocoles de techniques de maquillage du visage et des ongles </w:t>
            </w:r>
          </w:p>
        </w:tc>
      </w:tr>
      <w:tr w:rsidR="00A93A2A" w:rsidRPr="00A93A2A" w14:paraId="64A903BD" w14:textId="77777777" w:rsidTr="00A93A2A">
        <w:trPr>
          <w:trHeight w:val="298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FEC36E" w14:textId="77777777" w:rsidR="00A93A2A" w:rsidRPr="00A93A2A" w:rsidRDefault="00A93A2A" w:rsidP="00F27E5A">
            <w:pPr>
              <w:spacing w:line="259" w:lineRule="auto"/>
              <w:ind w:right="14"/>
              <w:jc w:val="center"/>
              <w:rPr>
                <w:rFonts w:ascii="Arial" w:hAnsi="Arial" w:cs="Arial"/>
              </w:rPr>
            </w:pPr>
            <w:r w:rsidRPr="00A93A2A">
              <w:rPr>
                <w:rFonts w:ascii="Arial" w:hAnsi="Arial" w:cs="Arial"/>
                <w:b/>
              </w:rPr>
              <w:t xml:space="preserve">Compétences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9C3890" w14:textId="77777777" w:rsidR="00A93A2A" w:rsidRPr="00A93A2A" w:rsidRDefault="00A93A2A" w:rsidP="00F27E5A">
            <w:pPr>
              <w:spacing w:line="259" w:lineRule="auto"/>
              <w:ind w:right="14"/>
              <w:jc w:val="center"/>
              <w:rPr>
                <w:rFonts w:ascii="Arial" w:hAnsi="Arial" w:cs="Arial"/>
              </w:rPr>
            </w:pPr>
            <w:r w:rsidRPr="00A93A2A">
              <w:rPr>
                <w:rFonts w:ascii="Arial" w:hAnsi="Arial" w:cs="Arial"/>
                <w:b/>
              </w:rPr>
              <w:t xml:space="preserve">Indicateurs d’évaluation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32D1D8" w14:textId="77777777" w:rsidR="00A93A2A" w:rsidRPr="00A93A2A" w:rsidRDefault="00A93A2A" w:rsidP="00F27E5A">
            <w:pPr>
              <w:spacing w:line="259" w:lineRule="auto"/>
              <w:ind w:right="14"/>
              <w:jc w:val="center"/>
              <w:rPr>
                <w:rFonts w:ascii="Arial" w:hAnsi="Arial" w:cs="Arial"/>
                <w:b/>
              </w:rPr>
            </w:pPr>
            <w:r w:rsidRPr="00A93A2A">
              <w:rPr>
                <w:rFonts w:ascii="Arial" w:eastAsia="Arial" w:hAnsi="Arial" w:cs="Arial"/>
                <w:b/>
              </w:rPr>
              <w:t>Déclinaison des  indicateurs d’évaluation  pour le sujet</w:t>
            </w:r>
          </w:p>
        </w:tc>
      </w:tr>
      <w:tr w:rsidR="00A93A2A" w:rsidRPr="00A93A2A" w14:paraId="7C55A7E1" w14:textId="77777777" w:rsidTr="00A93A2A">
        <w:trPr>
          <w:trHeight w:val="471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534F" w14:textId="77777777" w:rsidR="00A93A2A" w:rsidRPr="00A93A2A" w:rsidRDefault="00A93A2A" w:rsidP="00F27E5A">
            <w:pPr>
              <w:spacing w:line="259" w:lineRule="auto"/>
              <w:rPr>
                <w:rFonts w:ascii="Arial" w:hAnsi="Arial" w:cs="Arial"/>
              </w:rPr>
            </w:pPr>
            <w:r w:rsidRPr="00A93A2A">
              <w:rPr>
                <w:rFonts w:ascii="Arial" w:hAnsi="Arial" w:cs="Arial"/>
              </w:rPr>
              <w:t xml:space="preserve">C.12.1 Élaborer un projet de maquillage visage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DBE3" w14:textId="77777777" w:rsidR="00A93A2A" w:rsidRPr="00A93A2A" w:rsidRDefault="00A93A2A" w:rsidP="00A93A2A">
            <w:pPr>
              <w:numPr>
                <w:ilvl w:val="0"/>
                <w:numId w:val="32"/>
              </w:numPr>
              <w:spacing w:line="259" w:lineRule="auto"/>
              <w:ind w:hanging="122"/>
              <w:rPr>
                <w:rFonts w:ascii="Arial" w:hAnsi="Arial" w:cs="Arial"/>
                <w:sz w:val="20"/>
              </w:rPr>
            </w:pPr>
            <w:r w:rsidRPr="00A93A2A">
              <w:rPr>
                <w:rFonts w:ascii="Arial" w:hAnsi="Arial" w:cs="Arial"/>
                <w:sz w:val="20"/>
              </w:rPr>
              <w:t xml:space="preserve">Projet de maquillage adapté à la situation, à la cliente, au client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534E" w14:textId="77777777" w:rsidR="00A93A2A" w:rsidRPr="00A93A2A" w:rsidRDefault="00A93A2A" w:rsidP="00F27E5A">
            <w:pPr>
              <w:spacing w:line="259" w:lineRule="auto"/>
              <w:ind w:left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A2A" w:rsidRPr="00A93A2A" w14:paraId="6AA29E02" w14:textId="77777777" w:rsidTr="00A93A2A">
        <w:trPr>
          <w:trHeight w:val="116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66D0D" w14:textId="77777777" w:rsidR="00A93A2A" w:rsidRPr="00A93A2A" w:rsidRDefault="00A93A2A" w:rsidP="00F27E5A">
            <w:pPr>
              <w:spacing w:line="259" w:lineRule="auto"/>
              <w:rPr>
                <w:rFonts w:ascii="Arial" w:hAnsi="Arial" w:cs="Arial"/>
              </w:rPr>
            </w:pPr>
            <w:r w:rsidRPr="00A93A2A">
              <w:rPr>
                <w:rFonts w:ascii="Arial" w:hAnsi="Arial" w:cs="Arial"/>
              </w:rPr>
              <w:t xml:space="preserve">C.12.2 Réaliser des maquillages visage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97E9" w14:textId="77777777" w:rsidR="00A93A2A" w:rsidRPr="00A93A2A" w:rsidRDefault="00A93A2A" w:rsidP="00A93A2A">
            <w:pPr>
              <w:numPr>
                <w:ilvl w:val="0"/>
                <w:numId w:val="33"/>
              </w:numPr>
              <w:spacing w:after="17" w:line="259" w:lineRule="auto"/>
              <w:ind w:hanging="175"/>
              <w:rPr>
                <w:rFonts w:ascii="Arial" w:hAnsi="Arial" w:cs="Arial"/>
                <w:sz w:val="20"/>
              </w:rPr>
            </w:pPr>
            <w:r w:rsidRPr="00A93A2A">
              <w:rPr>
                <w:rFonts w:ascii="Arial" w:hAnsi="Arial" w:cs="Arial"/>
                <w:sz w:val="20"/>
              </w:rPr>
              <w:t xml:space="preserve">Réalisation : </w:t>
            </w:r>
          </w:p>
          <w:p w14:paraId="416AC027" w14:textId="77777777" w:rsidR="00A93A2A" w:rsidRPr="00A93A2A" w:rsidRDefault="00A93A2A" w:rsidP="00A93A2A">
            <w:pPr>
              <w:pStyle w:val="Paragraphedeliste"/>
              <w:numPr>
                <w:ilvl w:val="0"/>
                <w:numId w:val="37"/>
              </w:numPr>
              <w:spacing w:line="261" w:lineRule="auto"/>
              <w:ind w:left="360"/>
              <w:rPr>
                <w:rFonts w:ascii="Arial" w:hAnsi="Arial" w:cs="Arial"/>
                <w:sz w:val="20"/>
              </w:rPr>
            </w:pPr>
            <w:proofErr w:type="gramStart"/>
            <w:r w:rsidRPr="00A93A2A">
              <w:rPr>
                <w:rFonts w:ascii="Arial" w:hAnsi="Arial" w:cs="Arial"/>
                <w:sz w:val="20"/>
              </w:rPr>
              <w:t>dans</w:t>
            </w:r>
            <w:proofErr w:type="gramEnd"/>
            <w:r w:rsidRPr="00A93A2A">
              <w:rPr>
                <w:rFonts w:ascii="Arial" w:hAnsi="Arial" w:cs="Arial"/>
                <w:sz w:val="20"/>
              </w:rPr>
              <w:t xml:space="preserve"> le respect des règles d’hygiène, de sécurité et d’ergonomie </w:t>
            </w:r>
          </w:p>
          <w:p w14:paraId="375A7155" w14:textId="77777777" w:rsidR="00A93A2A" w:rsidRPr="00A93A2A" w:rsidRDefault="00A93A2A" w:rsidP="00A93A2A">
            <w:pPr>
              <w:pStyle w:val="Paragraphedeliste"/>
              <w:numPr>
                <w:ilvl w:val="0"/>
                <w:numId w:val="37"/>
              </w:numPr>
              <w:spacing w:line="261" w:lineRule="auto"/>
              <w:ind w:left="360"/>
              <w:rPr>
                <w:rFonts w:ascii="Arial" w:hAnsi="Arial" w:cs="Arial"/>
                <w:sz w:val="20"/>
              </w:rPr>
            </w:pPr>
            <w:proofErr w:type="gramStart"/>
            <w:r w:rsidRPr="00A93A2A">
              <w:rPr>
                <w:rFonts w:ascii="Arial" w:hAnsi="Arial" w:cs="Arial"/>
                <w:sz w:val="20"/>
              </w:rPr>
              <w:t>durée</w:t>
            </w:r>
            <w:proofErr w:type="gramEnd"/>
            <w:r w:rsidRPr="00A93A2A">
              <w:rPr>
                <w:rFonts w:ascii="Arial" w:hAnsi="Arial" w:cs="Arial"/>
                <w:sz w:val="20"/>
              </w:rPr>
              <w:t xml:space="preserve"> optimisée </w:t>
            </w:r>
          </w:p>
          <w:p w14:paraId="23BAA990" w14:textId="77777777" w:rsidR="00A93A2A" w:rsidRPr="00A93A2A" w:rsidRDefault="00A93A2A" w:rsidP="00A93A2A">
            <w:pPr>
              <w:numPr>
                <w:ilvl w:val="0"/>
                <w:numId w:val="33"/>
              </w:numPr>
              <w:spacing w:line="259" w:lineRule="auto"/>
              <w:ind w:hanging="175"/>
              <w:rPr>
                <w:rFonts w:ascii="Arial" w:hAnsi="Arial" w:cs="Arial"/>
                <w:sz w:val="20"/>
              </w:rPr>
            </w:pPr>
            <w:r w:rsidRPr="00A93A2A">
              <w:rPr>
                <w:rFonts w:ascii="Arial" w:hAnsi="Arial" w:cs="Arial"/>
                <w:sz w:val="20"/>
              </w:rPr>
              <w:t xml:space="preserve">Mise en valeur du visage </w:t>
            </w:r>
          </w:p>
          <w:p w14:paraId="4B07D16E" w14:textId="77777777" w:rsidR="00A93A2A" w:rsidRPr="00A93A2A" w:rsidRDefault="00A93A2A" w:rsidP="00A93A2A">
            <w:pPr>
              <w:numPr>
                <w:ilvl w:val="0"/>
                <w:numId w:val="33"/>
              </w:numPr>
              <w:spacing w:line="259" w:lineRule="auto"/>
              <w:ind w:hanging="175"/>
              <w:rPr>
                <w:rFonts w:ascii="Arial" w:hAnsi="Arial" w:cs="Arial"/>
                <w:sz w:val="20"/>
              </w:rPr>
            </w:pPr>
            <w:r w:rsidRPr="00A93A2A">
              <w:rPr>
                <w:rFonts w:ascii="Arial" w:hAnsi="Arial" w:cs="Arial"/>
                <w:sz w:val="20"/>
              </w:rPr>
              <w:t xml:space="preserve">Technicité maîtrisée et résultat net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33D1" w14:textId="77777777" w:rsidR="00A93A2A" w:rsidRPr="00A93A2A" w:rsidRDefault="00A93A2A" w:rsidP="00F27E5A">
            <w:pPr>
              <w:spacing w:after="17" w:line="259" w:lineRule="auto"/>
              <w:ind w:left="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A2A" w:rsidRPr="00A93A2A" w14:paraId="7FD4FF85" w14:textId="77777777" w:rsidTr="00A93A2A">
        <w:trPr>
          <w:trHeight w:val="7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9EB2" w14:textId="77777777" w:rsidR="00A93A2A" w:rsidRPr="00A93A2A" w:rsidRDefault="00A93A2A" w:rsidP="00F27E5A">
            <w:pPr>
              <w:spacing w:line="251" w:lineRule="auto"/>
              <w:rPr>
                <w:rFonts w:ascii="Arial" w:hAnsi="Arial" w:cs="Arial"/>
              </w:rPr>
            </w:pPr>
            <w:r w:rsidRPr="00A93A2A">
              <w:rPr>
                <w:rFonts w:ascii="Arial" w:hAnsi="Arial" w:cs="Arial"/>
              </w:rPr>
              <w:t xml:space="preserve">C.12.3 Réaliser des démonstrations d’auto-maquillage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090E" w14:textId="77777777" w:rsidR="00A93A2A" w:rsidRPr="00A93A2A" w:rsidRDefault="00A93A2A" w:rsidP="00A93A2A">
            <w:pPr>
              <w:numPr>
                <w:ilvl w:val="0"/>
                <w:numId w:val="34"/>
              </w:numPr>
              <w:spacing w:after="9" w:line="256" w:lineRule="auto"/>
              <w:ind w:hanging="122"/>
              <w:rPr>
                <w:rFonts w:ascii="Arial" w:hAnsi="Arial" w:cs="Arial"/>
                <w:sz w:val="20"/>
              </w:rPr>
            </w:pPr>
            <w:r w:rsidRPr="00A93A2A">
              <w:rPr>
                <w:rFonts w:ascii="Arial" w:hAnsi="Arial" w:cs="Arial"/>
                <w:sz w:val="20"/>
              </w:rPr>
              <w:t xml:space="preserve">Argumentaire et gestuelle favorisant la vente et l’utilisation de produits et d’instruments de maquillage  </w:t>
            </w:r>
          </w:p>
          <w:p w14:paraId="7CFD1142" w14:textId="77777777" w:rsidR="00A93A2A" w:rsidRPr="00A93A2A" w:rsidRDefault="00A93A2A" w:rsidP="00A93A2A">
            <w:pPr>
              <w:numPr>
                <w:ilvl w:val="0"/>
                <w:numId w:val="34"/>
              </w:numPr>
              <w:spacing w:line="259" w:lineRule="auto"/>
              <w:ind w:hanging="122"/>
              <w:rPr>
                <w:rFonts w:ascii="Arial" w:hAnsi="Arial" w:cs="Arial"/>
                <w:sz w:val="20"/>
              </w:rPr>
            </w:pPr>
            <w:r w:rsidRPr="00A93A2A">
              <w:rPr>
                <w:rFonts w:ascii="Arial" w:hAnsi="Arial" w:cs="Arial"/>
                <w:sz w:val="20"/>
              </w:rPr>
              <w:t xml:space="preserve">Conduite d’une séance d’auto-maquillage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1381" w14:textId="77777777" w:rsidR="00A93A2A" w:rsidRPr="00A93A2A" w:rsidRDefault="00A93A2A" w:rsidP="00F27E5A">
            <w:pPr>
              <w:spacing w:after="9" w:line="256" w:lineRule="auto"/>
              <w:ind w:left="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A2A" w:rsidRPr="00A93A2A" w14:paraId="5C1A4135" w14:textId="77777777" w:rsidTr="00A93A2A">
        <w:trPr>
          <w:trHeight w:val="706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9258" w14:textId="77777777" w:rsidR="00A93A2A" w:rsidRPr="00A93A2A" w:rsidRDefault="00A93A2A" w:rsidP="00F27E5A">
            <w:pPr>
              <w:ind w:left="1"/>
              <w:rPr>
                <w:rFonts w:ascii="Arial" w:hAnsi="Arial" w:cs="Arial"/>
              </w:rPr>
            </w:pPr>
            <w:r w:rsidRPr="00A93A2A">
              <w:rPr>
                <w:rFonts w:ascii="Arial" w:hAnsi="Arial" w:cs="Arial"/>
              </w:rPr>
              <w:t xml:space="preserve">C12.4 Adapter un protocole de maquillage des ongles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0BB7" w14:textId="77777777" w:rsidR="00A93A2A" w:rsidRPr="00A93A2A" w:rsidRDefault="00A93A2A" w:rsidP="00A93A2A">
            <w:pPr>
              <w:numPr>
                <w:ilvl w:val="0"/>
                <w:numId w:val="35"/>
              </w:numPr>
              <w:spacing w:line="259" w:lineRule="auto"/>
              <w:ind w:hanging="175"/>
              <w:rPr>
                <w:rFonts w:ascii="Arial" w:hAnsi="Arial" w:cs="Arial"/>
                <w:sz w:val="20"/>
              </w:rPr>
            </w:pPr>
            <w:r w:rsidRPr="00A93A2A">
              <w:rPr>
                <w:rFonts w:ascii="Arial" w:hAnsi="Arial" w:cs="Arial"/>
                <w:sz w:val="20"/>
              </w:rPr>
              <w:t xml:space="preserve">Protocole de maquillage adapté à la situation, à la cliente, au client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4BD6" w14:textId="77777777" w:rsidR="00A93A2A" w:rsidRPr="00A93A2A" w:rsidRDefault="00A93A2A" w:rsidP="00F27E5A">
            <w:pPr>
              <w:spacing w:line="259" w:lineRule="auto"/>
              <w:ind w:left="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A2A" w:rsidRPr="00A93A2A" w14:paraId="69B76F07" w14:textId="77777777" w:rsidTr="00A93A2A">
        <w:trPr>
          <w:trHeight w:val="636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80BE" w14:textId="77777777" w:rsidR="00A93A2A" w:rsidRPr="00A93A2A" w:rsidRDefault="00A93A2A" w:rsidP="00F27E5A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A93A2A">
              <w:rPr>
                <w:rFonts w:ascii="Arial" w:hAnsi="Arial" w:cs="Arial"/>
              </w:rPr>
              <w:t xml:space="preserve">C12.5 Réaliser un maquillage des ongles classique ou fantaisie 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E7D8" w14:textId="77777777" w:rsidR="00A93A2A" w:rsidRPr="00A93A2A" w:rsidRDefault="00A93A2A" w:rsidP="00A93A2A">
            <w:pPr>
              <w:numPr>
                <w:ilvl w:val="0"/>
                <w:numId w:val="36"/>
              </w:numPr>
              <w:spacing w:line="290" w:lineRule="auto"/>
              <w:ind w:hanging="175"/>
              <w:rPr>
                <w:rFonts w:ascii="Arial" w:hAnsi="Arial" w:cs="Arial"/>
                <w:sz w:val="20"/>
              </w:rPr>
            </w:pPr>
            <w:r w:rsidRPr="00A93A2A">
              <w:rPr>
                <w:rFonts w:ascii="Arial" w:hAnsi="Arial" w:cs="Arial"/>
                <w:sz w:val="20"/>
              </w:rPr>
              <w:t>Réalisation :</w:t>
            </w:r>
          </w:p>
          <w:p w14:paraId="0CCA15D3" w14:textId="77777777" w:rsidR="00A93A2A" w:rsidRPr="00A93A2A" w:rsidRDefault="00A93A2A" w:rsidP="00A93A2A">
            <w:pPr>
              <w:pStyle w:val="Paragraphedeliste"/>
              <w:numPr>
                <w:ilvl w:val="0"/>
                <w:numId w:val="38"/>
              </w:numPr>
              <w:spacing w:line="290" w:lineRule="auto"/>
              <w:ind w:left="303"/>
              <w:rPr>
                <w:rFonts w:ascii="Arial" w:hAnsi="Arial" w:cs="Arial"/>
                <w:sz w:val="20"/>
              </w:rPr>
            </w:pPr>
            <w:proofErr w:type="gramStart"/>
            <w:r w:rsidRPr="00A93A2A">
              <w:rPr>
                <w:rFonts w:ascii="Arial" w:hAnsi="Arial" w:cs="Arial"/>
                <w:sz w:val="20"/>
              </w:rPr>
              <w:t>dans</w:t>
            </w:r>
            <w:proofErr w:type="gramEnd"/>
            <w:r w:rsidRPr="00A93A2A">
              <w:rPr>
                <w:rFonts w:ascii="Arial" w:hAnsi="Arial" w:cs="Arial"/>
                <w:sz w:val="20"/>
              </w:rPr>
              <w:t xml:space="preserve"> le respect des règles d’hygiène, de sécurité et d’ergonomie  </w:t>
            </w:r>
          </w:p>
          <w:p w14:paraId="3FB3F6A6" w14:textId="77777777" w:rsidR="00A93A2A" w:rsidRPr="00A93A2A" w:rsidRDefault="00A93A2A" w:rsidP="00A93A2A">
            <w:pPr>
              <w:pStyle w:val="Paragraphedeliste"/>
              <w:numPr>
                <w:ilvl w:val="0"/>
                <w:numId w:val="38"/>
              </w:numPr>
              <w:spacing w:line="246" w:lineRule="auto"/>
              <w:ind w:left="303"/>
              <w:rPr>
                <w:rFonts w:ascii="Arial" w:hAnsi="Arial" w:cs="Arial"/>
                <w:sz w:val="20"/>
              </w:rPr>
            </w:pPr>
            <w:proofErr w:type="gramStart"/>
            <w:r w:rsidRPr="00A93A2A">
              <w:rPr>
                <w:rFonts w:ascii="Arial" w:hAnsi="Arial" w:cs="Arial"/>
                <w:sz w:val="20"/>
              </w:rPr>
              <w:t>durée</w:t>
            </w:r>
            <w:proofErr w:type="gramEnd"/>
            <w:r w:rsidRPr="00A93A2A">
              <w:rPr>
                <w:rFonts w:ascii="Arial" w:hAnsi="Arial" w:cs="Arial"/>
                <w:sz w:val="20"/>
              </w:rPr>
              <w:t xml:space="preserve"> optimisée </w:t>
            </w:r>
          </w:p>
          <w:p w14:paraId="760A2494" w14:textId="77777777" w:rsidR="00A93A2A" w:rsidRPr="00A93A2A" w:rsidRDefault="00A93A2A" w:rsidP="00F27E5A">
            <w:pPr>
              <w:spacing w:line="246" w:lineRule="auto"/>
              <w:rPr>
                <w:rFonts w:ascii="Arial" w:hAnsi="Arial" w:cs="Arial"/>
                <w:sz w:val="20"/>
              </w:rPr>
            </w:pPr>
          </w:p>
          <w:p w14:paraId="7E2A3FA4" w14:textId="77777777" w:rsidR="00A93A2A" w:rsidRPr="00A93A2A" w:rsidRDefault="00A93A2A" w:rsidP="00F27E5A">
            <w:pPr>
              <w:spacing w:line="246" w:lineRule="auto"/>
              <w:rPr>
                <w:rFonts w:ascii="Arial" w:hAnsi="Arial" w:cs="Arial"/>
                <w:sz w:val="20"/>
              </w:rPr>
            </w:pPr>
            <w:r w:rsidRPr="00A93A2A">
              <w:rPr>
                <w:rFonts w:ascii="Arial" w:eastAsia="Calibri" w:hAnsi="Arial" w:cs="Arial"/>
                <w:sz w:val="20"/>
              </w:rPr>
              <w:t>-</w:t>
            </w:r>
            <w:r w:rsidRPr="00A93A2A">
              <w:rPr>
                <w:rFonts w:ascii="Arial" w:hAnsi="Arial" w:cs="Arial"/>
                <w:sz w:val="20"/>
              </w:rPr>
              <w:t xml:space="preserve"> Mise en valeur des ongles </w:t>
            </w:r>
          </w:p>
          <w:p w14:paraId="35D87CC7" w14:textId="77777777" w:rsidR="00A93A2A" w:rsidRPr="00A93A2A" w:rsidRDefault="00A93A2A" w:rsidP="00A93A2A">
            <w:pPr>
              <w:numPr>
                <w:ilvl w:val="0"/>
                <w:numId w:val="36"/>
              </w:numPr>
              <w:spacing w:line="259" w:lineRule="auto"/>
              <w:ind w:hanging="175"/>
              <w:rPr>
                <w:rFonts w:ascii="Arial" w:hAnsi="Arial" w:cs="Arial"/>
                <w:sz w:val="20"/>
              </w:rPr>
            </w:pPr>
            <w:r w:rsidRPr="00A93A2A">
              <w:rPr>
                <w:rFonts w:ascii="Arial" w:hAnsi="Arial" w:cs="Arial"/>
                <w:sz w:val="20"/>
              </w:rPr>
              <w:t xml:space="preserve">Technicité maîtrisée et résultat net.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9E0E" w14:textId="77777777" w:rsidR="00A93A2A" w:rsidRPr="00A93A2A" w:rsidRDefault="00A93A2A" w:rsidP="00F27E5A">
            <w:pPr>
              <w:spacing w:line="290" w:lineRule="auto"/>
              <w:ind w:left="361" w:right="2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A2A" w:rsidRPr="00A93A2A" w14:paraId="2343710B" w14:textId="77777777" w:rsidTr="00A93A2A">
        <w:trPr>
          <w:trHeight w:val="7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479E" w14:textId="77777777" w:rsidR="00A93A2A" w:rsidRPr="00A93A2A" w:rsidRDefault="00A93A2A" w:rsidP="00F27E5A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A93A2A">
              <w:rPr>
                <w:rFonts w:ascii="Arial" w:hAnsi="Arial" w:cs="Arial"/>
              </w:rPr>
              <w:t xml:space="preserve">C12.6 Réaliser un maquillage des ongles semi-permanent   </w:t>
            </w:r>
          </w:p>
        </w:tc>
        <w:tc>
          <w:tcPr>
            <w:tcW w:w="325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5DB4" w14:textId="77777777" w:rsidR="00A93A2A" w:rsidRPr="00A93A2A" w:rsidRDefault="00A93A2A" w:rsidP="00F27E5A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8C0B" w14:textId="77777777" w:rsidR="00A93A2A" w:rsidRPr="00A93A2A" w:rsidRDefault="00A93A2A" w:rsidP="00F27E5A">
            <w:pPr>
              <w:spacing w:after="160" w:line="259" w:lineRule="auto"/>
              <w:ind w:left="36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46DD0" w14:textId="77777777" w:rsidR="00A93A2A" w:rsidRPr="00A93A2A" w:rsidRDefault="00A93A2A" w:rsidP="00A93A2A">
      <w:pPr>
        <w:tabs>
          <w:tab w:val="left" w:pos="738"/>
        </w:tabs>
        <w:rPr>
          <w:rFonts w:ascii="Arial" w:eastAsia="Arial" w:hAnsi="Arial" w:cs="Arial"/>
          <w:sz w:val="24"/>
        </w:rPr>
      </w:pPr>
    </w:p>
    <w:p w14:paraId="5B05B4F4" w14:textId="77777777" w:rsidR="00A93A2A" w:rsidRPr="00A93A2A" w:rsidRDefault="00A93A2A" w:rsidP="00A93A2A">
      <w:pPr>
        <w:tabs>
          <w:tab w:val="left" w:pos="738"/>
        </w:tabs>
        <w:rPr>
          <w:rFonts w:ascii="Arial" w:eastAsia="Arial" w:hAnsi="Arial" w:cs="Arial"/>
          <w:sz w:val="24"/>
        </w:rPr>
      </w:pPr>
    </w:p>
    <w:p w14:paraId="04FBE02B" w14:textId="77777777" w:rsidR="00A93A2A" w:rsidRPr="00A93A2A" w:rsidRDefault="00A93A2A" w:rsidP="00A93A2A">
      <w:pPr>
        <w:tabs>
          <w:tab w:val="left" w:pos="738"/>
        </w:tabs>
        <w:rPr>
          <w:rFonts w:ascii="Arial" w:eastAsia="Arial" w:hAnsi="Arial" w:cs="Arial"/>
          <w:sz w:val="24"/>
        </w:rPr>
      </w:pPr>
    </w:p>
    <w:p w14:paraId="4DD377D6" w14:textId="77777777" w:rsidR="00A93A2A" w:rsidRPr="00A93A2A" w:rsidRDefault="00A93A2A" w:rsidP="00A93A2A">
      <w:pPr>
        <w:tabs>
          <w:tab w:val="left" w:pos="738"/>
        </w:tabs>
        <w:rPr>
          <w:rFonts w:ascii="Arial" w:eastAsia="Arial" w:hAnsi="Arial" w:cs="Arial"/>
          <w:sz w:val="24"/>
        </w:rPr>
      </w:pPr>
    </w:p>
    <w:tbl>
      <w:tblPr>
        <w:tblStyle w:val="Grilledutableau1"/>
        <w:tblW w:w="10201" w:type="dxa"/>
        <w:jc w:val="center"/>
        <w:tblCellMar>
          <w:top w:w="7" w:type="dxa"/>
          <w:left w:w="107" w:type="dxa"/>
          <w:right w:w="93" w:type="dxa"/>
        </w:tblCellMar>
        <w:tblLook w:val="04A0" w:firstRow="1" w:lastRow="0" w:firstColumn="1" w:lastColumn="0" w:noHBand="0" w:noVBand="1"/>
      </w:tblPr>
      <w:tblGrid>
        <w:gridCol w:w="10201"/>
      </w:tblGrid>
      <w:tr w:rsidR="00A93A2A" w:rsidRPr="00A93A2A" w14:paraId="2A064012" w14:textId="77777777" w:rsidTr="00F27E5A">
        <w:trPr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437C5A" w14:textId="77777777" w:rsidR="00A93A2A" w:rsidRPr="00A93A2A" w:rsidRDefault="00A93A2A" w:rsidP="00F27E5A">
            <w:pPr>
              <w:ind w:right="18"/>
              <w:jc w:val="center"/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lastRenderedPageBreak/>
              <w:t xml:space="preserve">ÉLÉMENTS DE CORRECTION DE LA DÉMONSTRATION    (Maximum 15 min)  </w:t>
            </w:r>
          </w:p>
        </w:tc>
      </w:tr>
      <w:tr w:rsidR="00A93A2A" w:rsidRPr="00A93A2A" w14:paraId="4BC0384E" w14:textId="77777777" w:rsidTr="00F27E5A">
        <w:trPr>
          <w:trHeight w:val="6827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BA6F" w14:textId="77777777" w:rsidR="00A93A2A" w:rsidRPr="00A93A2A" w:rsidRDefault="00A93A2A" w:rsidP="00F27E5A">
            <w:pPr>
              <w:spacing w:after="6"/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  <w:b/>
              </w:rPr>
              <w:t xml:space="preserve"> L’apprenant doit s’adresser à la cliente en vue de l’auto-maquillage</w:t>
            </w:r>
            <w:r w:rsidRPr="00A93A2A">
              <w:rPr>
                <w:rFonts w:ascii="Arial" w:eastAsia="Arial" w:hAnsi="Arial" w:cs="Arial"/>
              </w:rPr>
              <w:t xml:space="preserve"> </w:t>
            </w:r>
          </w:p>
          <w:p w14:paraId="180105E3" w14:textId="77777777" w:rsidR="00A93A2A" w:rsidRPr="00A93A2A" w:rsidRDefault="00A93A2A" w:rsidP="00F27E5A">
            <w:pPr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 </w:t>
            </w:r>
            <w:r w:rsidRPr="00A93A2A">
              <w:rPr>
                <w:rFonts w:ascii="Arial" w:eastAsia="Arial" w:hAnsi="Arial" w:cs="Arial"/>
                <w:u w:val="single"/>
              </w:rPr>
              <w:t>Introduction</w:t>
            </w:r>
            <w:r w:rsidRPr="00A93A2A">
              <w:rPr>
                <w:rFonts w:ascii="Arial" w:eastAsia="Arial" w:hAnsi="Arial" w:cs="Arial"/>
              </w:rPr>
              <w:t xml:space="preserve"> : </w:t>
            </w:r>
          </w:p>
          <w:p w14:paraId="7A4B9141" w14:textId="77777777" w:rsidR="00A93A2A" w:rsidRPr="00A93A2A" w:rsidRDefault="00A93A2A" w:rsidP="00A93A2A">
            <w:pPr>
              <w:numPr>
                <w:ilvl w:val="0"/>
                <w:numId w:val="31"/>
              </w:numPr>
              <w:ind w:hanging="360"/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>Phrase de politesse</w:t>
            </w:r>
          </w:p>
          <w:p w14:paraId="401068DE" w14:textId="77777777" w:rsidR="00A93A2A" w:rsidRPr="00A93A2A" w:rsidRDefault="00A93A2A" w:rsidP="00A93A2A">
            <w:pPr>
              <w:numPr>
                <w:ilvl w:val="0"/>
                <w:numId w:val="31"/>
              </w:numPr>
              <w:ind w:hanging="360"/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Sujet de la démonstration et contexte professionnel </w:t>
            </w:r>
          </w:p>
          <w:p w14:paraId="5093E909" w14:textId="77777777" w:rsidR="00A93A2A" w:rsidRPr="00A93A2A" w:rsidRDefault="00A93A2A" w:rsidP="00A93A2A">
            <w:pPr>
              <w:numPr>
                <w:ilvl w:val="0"/>
                <w:numId w:val="31"/>
              </w:numPr>
              <w:ind w:hanging="360"/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Plan de la démonstration </w:t>
            </w:r>
          </w:p>
          <w:p w14:paraId="555FD6AF" w14:textId="77777777" w:rsidR="00A93A2A" w:rsidRPr="00A93A2A" w:rsidRDefault="00A93A2A" w:rsidP="00A93A2A">
            <w:pPr>
              <w:numPr>
                <w:ilvl w:val="0"/>
                <w:numId w:val="31"/>
              </w:numPr>
              <w:ind w:hanging="360"/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Environnement (hygiène, poste…) </w:t>
            </w:r>
          </w:p>
          <w:p w14:paraId="58BBDE4D" w14:textId="77777777" w:rsidR="00A93A2A" w:rsidRPr="00A93A2A" w:rsidRDefault="00A93A2A" w:rsidP="00A93A2A">
            <w:pPr>
              <w:numPr>
                <w:ilvl w:val="0"/>
                <w:numId w:val="31"/>
              </w:numPr>
              <w:ind w:hanging="360"/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Matériels et produits nécessaires </w:t>
            </w:r>
          </w:p>
          <w:p w14:paraId="3A4C0AF0" w14:textId="77777777" w:rsidR="00A93A2A" w:rsidRPr="00A93A2A" w:rsidRDefault="00A93A2A" w:rsidP="00F27E5A">
            <w:pPr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 </w:t>
            </w:r>
          </w:p>
          <w:p w14:paraId="124C604C" w14:textId="77777777" w:rsidR="00A93A2A" w:rsidRPr="00A93A2A" w:rsidRDefault="00A93A2A" w:rsidP="00F27E5A">
            <w:pPr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  <w:u w:val="single"/>
              </w:rPr>
              <w:t>Développement</w:t>
            </w:r>
            <w:r w:rsidRPr="00A93A2A">
              <w:rPr>
                <w:rFonts w:ascii="Arial" w:eastAsia="Arial" w:hAnsi="Arial" w:cs="Arial"/>
              </w:rPr>
              <w:t xml:space="preserve"> : </w:t>
            </w:r>
          </w:p>
          <w:p w14:paraId="1717058D" w14:textId="77777777" w:rsidR="00A93A2A" w:rsidRPr="00A93A2A" w:rsidRDefault="00A93A2A" w:rsidP="00A93A2A">
            <w:pPr>
              <w:numPr>
                <w:ilvl w:val="0"/>
                <w:numId w:val="31"/>
              </w:numPr>
              <w:ind w:hanging="360"/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Définir le maquillage de la situation proposée </w:t>
            </w:r>
          </w:p>
          <w:p w14:paraId="693C9FB4" w14:textId="77777777" w:rsidR="00A93A2A" w:rsidRPr="00A93A2A" w:rsidRDefault="00A93A2A" w:rsidP="00A93A2A">
            <w:pPr>
              <w:numPr>
                <w:ilvl w:val="0"/>
                <w:numId w:val="31"/>
              </w:numPr>
              <w:ind w:hanging="360"/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Définir la technique à réaliser et les objectifs avec les verbes d’action (de préférence) </w:t>
            </w:r>
          </w:p>
          <w:p w14:paraId="55C7A00B" w14:textId="77777777" w:rsidR="00A93A2A" w:rsidRPr="00A93A2A" w:rsidRDefault="00A93A2A" w:rsidP="00A93A2A">
            <w:pPr>
              <w:numPr>
                <w:ilvl w:val="0"/>
                <w:numId w:val="31"/>
              </w:numPr>
              <w:ind w:hanging="360"/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Analyser les caractéristiques morphologiques, carnation…du modèle, et prendre en compte les corrections à effectuer </w:t>
            </w:r>
          </w:p>
          <w:p w14:paraId="6653B629" w14:textId="77777777" w:rsidR="00A93A2A" w:rsidRPr="00A93A2A" w:rsidRDefault="00A93A2A" w:rsidP="00A93A2A">
            <w:pPr>
              <w:numPr>
                <w:ilvl w:val="0"/>
                <w:numId w:val="31"/>
              </w:numPr>
              <w:ind w:hanging="360"/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Justifier le choix de la technique, des produits (textures, couleurs…) et des matériels utilisés (pinceaux, éponges…) par rapport à la situation professionnelle et au modèle </w:t>
            </w:r>
          </w:p>
          <w:p w14:paraId="34803FE0" w14:textId="77777777" w:rsidR="00A93A2A" w:rsidRPr="00A93A2A" w:rsidRDefault="00A93A2A" w:rsidP="00A93A2A">
            <w:pPr>
              <w:numPr>
                <w:ilvl w:val="0"/>
                <w:numId w:val="31"/>
              </w:numPr>
              <w:ind w:hanging="360"/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Démonstration commentée pertinente et complète en argumentant la technique et des produits de vente associées </w:t>
            </w:r>
          </w:p>
          <w:p w14:paraId="371F4D51" w14:textId="77777777" w:rsidR="00A93A2A" w:rsidRPr="00A93A2A" w:rsidRDefault="00A93A2A" w:rsidP="00A93A2A">
            <w:pPr>
              <w:numPr>
                <w:ilvl w:val="0"/>
                <w:numId w:val="31"/>
              </w:numPr>
              <w:ind w:hanging="360"/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Qualité de la communication (expression, ton de voix, audibilité…) et langage adapté </w:t>
            </w:r>
          </w:p>
          <w:p w14:paraId="46E5E734" w14:textId="77777777" w:rsidR="00A93A2A" w:rsidRPr="00A93A2A" w:rsidRDefault="00A93A2A" w:rsidP="00A93A2A">
            <w:pPr>
              <w:numPr>
                <w:ilvl w:val="0"/>
                <w:numId w:val="31"/>
              </w:numPr>
              <w:ind w:hanging="360"/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Présentation cohérente et structurée </w:t>
            </w:r>
          </w:p>
          <w:p w14:paraId="7CE39A5E" w14:textId="77777777" w:rsidR="00A93A2A" w:rsidRPr="00A93A2A" w:rsidRDefault="00A93A2A" w:rsidP="00A93A2A">
            <w:pPr>
              <w:numPr>
                <w:ilvl w:val="0"/>
                <w:numId w:val="31"/>
              </w:numPr>
              <w:ind w:hanging="360"/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Maîtrise gestuelle adaptée </w:t>
            </w:r>
          </w:p>
          <w:p w14:paraId="42A5F83E" w14:textId="77777777" w:rsidR="00A93A2A" w:rsidRPr="00A93A2A" w:rsidRDefault="00A93A2A" w:rsidP="00F27E5A">
            <w:pPr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 </w:t>
            </w:r>
          </w:p>
          <w:p w14:paraId="7431322B" w14:textId="77777777" w:rsidR="00A93A2A" w:rsidRPr="00A93A2A" w:rsidRDefault="00A93A2A" w:rsidP="00F27E5A">
            <w:pPr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 </w:t>
            </w:r>
            <w:r w:rsidRPr="00A93A2A">
              <w:rPr>
                <w:rFonts w:ascii="Arial" w:eastAsia="Arial" w:hAnsi="Arial" w:cs="Arial"/>
                <w:u w:val="single"/>
              </w:rPr>
              <w:t>Conclusion</w:t>
            </w:r>
            <w:r w:rsidRPr="00A93A2A">
              <w:rPr>
                <w:rFonts w:ascii="Arial" w:eastAsia="Arial" w:hAnsi="Arial" w:cs="Arial"/>
              </w:rPr>
              <w:t xml:space="preserve"> : </w:t>
            </w:r>
          </w:p>
          <w:p w14:paraId="1E5E9F0C" w14:textId="77777777" w:rsidR="00A93A2A" w:rsidRPr="00A93A2A" w:rsidRDefault="00A93A2A" w:rsidP="00A93A2A">
            <w:pPr>
              <w:numPr>
                <w:ilvl w:val="0"/>
                <w:numId w:val="31"/>
              </w:numPr>
              <w:ind w:hanging="360"/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Appréciation des résultats obtenus  </w:t>
            </w:r>
          </w:p>
          <w:p w14:paraId="2F0859EA" w14:textId="77777777" w:rsidR="00A93A2A" w:rsidRPr="00A93A2A" w:rsidRDefault="00A93A2A" w:rsidP="00A93A2A">
            <w:pPr>
              <w:numPr>
                <w:ilvl w:val="0"/>
                <w:numId w:val="31"/>
              </w:numPr>
              <w:ind w:hanging="360"/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Favoriser une future vente (produit ou prestation) </w:t>
            </w:r>
          </w:p>
          <w:p w14:paraId="6E6E3594" w14:textId="77777777" w:rsidR="00A93A2A" w:rsidRPr="00A93A2A" w:rsidRDefault="00A93A2A" w:rsidP="00A93A2A">
            <w:pPr>
              <w:numPr>
                <w:ilvl w:val="0"/>
                <w:numId w:val="31"/>
              </w:numPr>
              <w:ind w:hanging="360"/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Phrase de politesse </w:t>
            </w:r>
          </w:p>
          <w:p w14:paraId="150A6B39" w14:textId="77777777" w:rsidR="00A93A2A" w:rsidRPr="00A93A2A" w:rsidRDefault="00A93A2A" w:rsidP="00A93A2A">
            <w:pPr>
              <w:numPr>
                <w:ilvl w:val="0"/>
                <w:numId w:val="31"/>
              </w:numPr>
              <w:ind w:hanging="360"/>
              <w:rPr>
                <w:rFonts w:ascii="Arial" w:hAnsi="Arial" w:cs="Arial"/>
              </w:rPr>
            </w:pPr>
            <w:r w:rsidRPr="00A93A2A">
              <w:rPr>
                <w:rFonts w:ascii="Arial" w:eastAsia="Arial" w:hAnsi="Arial" w:cs="Arial"/>
              </w:rPr>
              <w:t xml:space="preserve">Phrase de conclusion en proposant à la cliente de s’auto-maquiller (ne pas pénaliser l’apprenant si cette approche n’est pas réalisée) </w:t>
            </w:r>
          </w:p>
        </w:tc>
      </w:tr>
    </w:tbl>
    <w:p w14:paraId="4F5131AD" w14:textId="74E70C16" w:rsidR="00A93A2A" w:rsidRPr="00A93A2A" w:rsidRDefault="00A93A2A" w:rsidP="00584618">
      <w:pPr>
        <w:rPr>
          <w:rFonts w:ascii="Arial" w:hAnsi="Arial" w:cs="Arial"/>
        </w:rPr>
      </w:pPr>
      <w:bookmarkStart w:id="0" w:name="_GoBack"/>
      <w:bookmarkEnd w:id="0"/>
    </w:p>
    <w:sectPr w:rsidR="00A93A2A" w:rsidRPr="00A93A2A" w:rsidSect="00584618">
      <w:footerReference w:type="default" r:id="rId8"/>
      <w:pgSz w:w="11906" w:h="16838"/>
      <w:pgMar w:top="720" w:right="737" w:bottom="720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F3771" w14:textId="77777777" w:rsidR="003B7B95" w:rsidRDefault="003B7B95" w:rsidP="00831C48">
      <w:pPr>
        <w:spacing w:after="0" w:line="240" w:lineRule="auto"/>
      </w:pPr>
      <w:r>
        <w:separator/>
      </w:r>
    </w:p>
  </w:endnote>
  <w:endnote w:type="continuationSeparator" w:id="0">
    <w:p w14:paraId="45795922" w14:textId="77777777" w:rsidR="003B7B95" w:rsidRDefault="003B7B95" w:rsidP="0083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13" w:type="dxa"/>
      <w:tblLook w:val="04A0" w:firstRow="1" w:lastRow="0" w:firstColumn="1" w:lastColumn="0" w:noHBand="0" w:noVBand="1"/>
    </w:tblPr>
    <w:tblGrid>
      <w:gridCol w:w="4985"/>
      <w:gridCol w:w="1818"/>
      <w:gridCol w:w="1274"/>
      <w:gridCol w:w="2232"/>
    </w:tblGrid>
    <w:tr w:rsidR="00F9237D" w:rsidRPr="00CE6C8C" w14:paraId="2E0930ED" w14:textId="77777777" w:rsidTr="00584618">
      <w:tc>
        <w:tcPr>
          <w:tcW w:w="8077" w:type="dxa"/>
          <w:gridSpan w:val="3"/>
          <w:vAlign w:val="center"/>
        </w:tcPr>
        <w:p w14:paraId="3564AF79" w14:textId="77777777" w:rsidR="00F9237D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BACALAUREAT PROFESSIONNEL :</w:t>
          </w:r>
        </w:p>
        <w:p w14:paraId="22C432AE" w14:textId="72AC8AAC" w:rsidR="00F9237D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ESTHETIQUE COSMETIQUE PARFUMERIE</w:t>
          </w:r>
        </w:p>
      </w:tc>
      <w:tc>
        <w:tcPr>
          <w:tcW w:w="2232" w:type="dxa"/>
          <w:vAlign w:val="center"/>
        </w:tcPr>
        <w:p w14:paraId="5BD8FA5A" w14:textId="0BD38AD3" w:rsidR="00F9237D" w:rsidRPr="00CE6C8C" w:rsidRDefault="00A93A2A" w:rsidP="00F9237D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Corrigé</w:t>
          </w:r>
        </w:p>
      </w:tc>
    </w:tr>
    <w:tr w:rsidR="00D47742" w:rsidRPr="00CE6C8C" w14:paraId="00942EC7" w14:textId="77777777" w:rsidTr="00584618">
      <w:tc>
        <w:tcPr>
          <w:tcW w:w="4985" w:type="dxa"/>
          <w:vAlign w:val="center"/>
        </w:tcPr>
        <w:p w14:paraId="67F7D931" w14:textId="0ED32A22" w:rsidR="00D47742" w:rsidRPr="00CE6C8C" w:rsidRDefault="00D47742" w:rsidP="00FA642C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 xml:space="preserve">E31 Partie </w:t>
          </w:r>
          <w:r w:rsidR="00FA642C">
            <w:rPr>
              <w:rFonts w:ascii="Arial" w:hAnsi="Arial" w:cs="Arial"/>
              <w:b/>
              <w:bCs/>
              <w:sz w:val="24"/>
              <w:szCs w:val="24"/>
            </w:rPr>
            <w:t>C</w:t>
          </w: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 :</w:t>
          </w:r>
          <w:r w:rsidR="00584618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="00584618">
            <w:rPr>
              <w:rFonts w:ascii="Arial Narrow" w:hAnsi="Arial Narrow" w:cs="Arial"/>
              <w:b/>
              <w:sz w:val="28"/>
            </w:rPr>
            <w:t xml:space="preserve">Techniques de </w:t>
          </w:r>
          <w:r w:rsidR="00FA642C">
            <w:rPr>
              <w:rFonts w:ascii="Arial Narrow" w:hAnsi="Arial Narrow" w:cs="Arial"/>
              <w:b/>
              <w:sz w:val="28"/>
            </w:rPr>
            <w:t>maquillage visage et ongles</w:t>
          </w:r>
        </w:p>
      </w:tc>
      <w:tc>
        <w:tcPr>
          <w:tcW w:w="1818" w:type="dxa"/>
          <w:vAlign w:val="center"/>
        </w:tcPr>
        <w:p w14:paraId="2A5424FD" w14:textId="77777777" w:rsidR="00D47742" w:rsidRDefault="00D47742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Durée :</w:t>
          </w:r>
        </w:p>
        <w:p w14:paraId="791BBEDF" w14:textId="1B0575FB" w:rsidR="00D47742" w:rsidRPr="00CE6C8C" w:rsidRDefault="00FA642C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2</w:t>
          </w:r>
          <w:r w:rsidR="00D47742" w:rsidRPr="00CE6C8C">
            <w:rPr>
              <w:rFonts w:ascii="Arial" w:hAnsi="Arial" w:cs="Arial"/>
              <w:b/>
              <w:bCs/>
              <w:sz w:val="24"/>
              <w:szCs w:val="24"/>
            </w:rPr>
            <w:t xml:space="preserve"> heures</w:t>
          </w:r>
          <w:r w:rsidR="00584618">
            <w:rPr>
              <w:rFonts w:ascii="Arial" w:hAnsi="Arial" w:cs="Arial"/>
              <w:b/>
              <w:bCs/>
              <w:sz w:val="24"/>
              <w:szCs w:val="24"/>
            </w:rPr>
            <w:t xml:space="preserve"> 30</w:t>
          </w:r>
        </w:p>
      </w:tc>
      <w:tc>
        <w:tcPr>
          <w:tcW w:w="1274" w:type="dxa"/>
          <w:vAlign w:val="center"/>
        </w:tcPr>
        <w:p w14:paraId="38765D5C" w14:textId="56FC4133" w:rsidR="00D47742" w:rsidRPr="00CE6C8C" w:rsidRDefault="00584618" w:rsidP="00FA642C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bCs/>
              <w:sz w:val="24"/>
              <w:szCs w:val="24"/>
            </w:rPr>
            <w:t>Coef</w:t>
          </w:r>
          <w:proofErr w:type="spellEnd"/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 : </w:t>
          </w:r>
          <w:r w:rsidR="00FA642C">
            <w:rPr>
              <w:rFonts w:ascii="Arial" w:hAnsi="Arial" w:cs="Arial"/>
              <w:b/>
              <w:bCs/>
              <w:sz w:val="24"/>
              <w:szCs w:val="24"/>
            </w:rPr>
            <w:t>3</w:t>
          </w:r>
        </w:p>
      </w:tc>
      <w:tc>
        <w:tcPr>
          <w:tcW w:w="2232" w:type="dxa"/>
          <w:vAlign w:val="center"/>
        </w:tcPr>
        <w:p w14:paraId="2FE85F13" w14:textId="38618A49" w:rsidR="00D47742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D1356">
            <w:rPr>
              <w:rFonts w:ascii="Arial" w:hAnsi="Arial" w:cs="Arial"/>
              <w:b/>
              <w:bCs/>
              <w:sz w:val="24"/>
              <w:szCs w:val="24"/>
            </w:rPr>
            <w:t xml:space="preserve">Page 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instrText>PAGE  \* Arabic  \* MERGEFORMAT</w:instrTex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A93A2A">
            <w:rPr>
              <w:rFonts w:ascii="Arial" w:hAnsi="Arial" w:cs="Arial"/>
              <w:b/>
              <w:bCs/>
              <w:noProof/>
              <w:sz w:val="24"/>
              <w:szCs w:val="24"/>
            </w:rPr>
            <w:t>1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t xml:space="preserve"> sur 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instrText>NUMPAGES  \* Arabic  \* MERGEFORMAT</w:instrTex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A93A2A">
            <w:rPr>
              <w:rFonts w:ascii="Arial" w:hAnsi="Arial" w:cs="Arial"/>
              <w:b/>
              <w:bCs/>
              <w:noProof/>
              <w:sz w:val="24"/>
              <w:szCs w:val="24"/>
            </w:rPr>
            <w:t>2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tc>
    </w:tr>
  </w:tbl>
  <w:p w14:paraId="07A3811A" w14:textId="3195E15F" w:rsidR="00D47742" w:rsidRDefault="00D47742" w:rsidP="00BD13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0D9AC" w14:textId="77777777" w:rsidR="003B7B95" w:rsidRDefault="003B7B95" w:rsidP="00831C48">
      <w:pPr>
        <w:spacing w:after="0" w:line="240" w:lineRule="auto"/>
      </w:pPr>
      <w:r>
        <w:separator/>
      </w:r>
    </w:p>
  </w:footnote>
  <w:footnote w:type="continuationSeparator" w:id="0">
    <w:p w14:paraId="7C2532C9" w14:textId="77777777" w:rsidR="003B7B95" w:rsidRDefault="003B7B95" w:rsidP="0083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862"/>
    <w:multiLevelType w:val="hybridMultilevel"/>
    <w:tmpl w:val="92B49338"/>
    <w:lvl w:ilvl="0" w:tplc="73224556">
      <w:start w:val="3"/>
      <w:numFmt w:val="bullet"/>
      <w:lvlText w:val=""/>
      <w:lvlJc w:val="left"/>
      <w:pPr>
        <w:ind w:left="721" w:hanging="360"/>
      </w:pPr>
      <w:rPr>
        <w:rFonts w:ascii="Symbol" w:eastAsia="Courier New" w:hAnsi="Symbol" w:cs="Courier New" w:hint="default"/>
      </w:rPr>
    </w:lvl>
    <w:lvl w:ilvl="1" w:tplc="58820EE6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A5CC682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75C55F0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CC254C0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B57AAF1C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6442980C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86B07BC0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EA00BDF0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782435B"/>
    <w:multiLevelType w:val="multilevel"/>
    <w:tmpl w:val="89AE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D5F69"/>
    <w:multiLevelType w:val="multilevel"/>
    <w:tmpl w:val="2F58A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B352321"/>
    <w:multiLevelType w:val="multilevel"/>
    <w:tmpl w:val="C62A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50126"/>
    <w:multiLevelType w:val="hybridMultilevel"/>
    <w:tmpl w:val="89D65CDC"/>
    <w:lvl w:ilvl="0" w:tplc="EFBA6BE6">
      <w:start w:val="1"/>
      <w:numFmt w:val="bullet"/>
      <w:lvlText w:val="-"/>
      <w:lvlJc w:val="left"/>
      <w:pPr>
        <w:ind w:left="12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E25C5DF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4EE8998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DFFA205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A11C404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94E0C25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1692306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CB62075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DBF4B87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0E063872"/>
    <w:multiLevelType w:val="multilevel"/>
    <w:tmpl w:val="6C2AFA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5135AD"/>
    <w:multiLevelType w:val="hybridMultilevel"/>
    <w:tmpl w:val="CCB83F08"/>
    <w:lvl w:ilvl="0" w:tplc="9912EB20">
      <w:start w:val="1"/>
      <w:numFmt w:val="bullet"/>
      <w:lvlText w:val="-"/>
      <w:lvlJc w:val="left"/>
      <w:pPr>
        <w:ind w:left="242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D82CBF18">
      <w:start w:val="1"/>
      <w:numFmt w:val="bullet"/>
      <w:lvlText w:val="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A6ACC0F4">
      <w:start w:val="1"/>
      <w:numFmt w:val="bullet"/>
      <w:lvlText w:val="▪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E5B87090">
      <w:start w:val="1"/>
      <w:numFmt w:val="bullet"/>
      <w:lvlText w:val="•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B57002C6">
      <w:start w:val="1"/>
      <w:numFmt w:val="bullet"/>
      <w:lvlText w:val="o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D29AD370">
      <w:start w:val="1"/>
      <w:numFmt w:val="bullet"/>
      <w:lvlText w:val="▪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0E16BB68">
      <w:start w:val="1"/>
      <w:numFmt w:val="bullet"/>
      <w:lvlText w:val="•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39EC5C7E">
      <w:start w:val="1"/>
      <w:numFmt w:val="bullet"/>
      <w:lvlText w:val="o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A178028A">
      <w:start w:val="1"/>
      <w:numFmt w:val="bullet"/>
      <w:lvlText w:val="▪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17414FCE"/>
    <w:multiLevelType w:val="hybridMultilevel"/>
    <w:tmpl w:val="C07A9CF2"/>
    <w:lvl w:ilvl="0" w:tplc="8050DA9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1910EAEE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4C62CDBC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2218334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EB98BCBC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E9E48D74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00065D2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F523A84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3B882E92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1A1145E5"/>
    <w:multiLevelType w:val="hybridMultilevel"/>
    <w:tmpl w:val="68E47578"/>
    <w:lvl w:ilvl="0" w:tplc="F5D48DFC">
      <w:start w:val="1"/>
      <w:numFmt w:val="bullet"/>
      <w:lvlText w:val="-"/>
      <w:lvlJc w:val="left"/>
      <w:pPr>
        <w:ind w:left="12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9A7E70F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2C1ECDC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DB3AE99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6860BC0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634E146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39C0EF9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40E61C9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A34AFDE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250158FD"/>
    <w:multiLevelType w:val="multilevel"/>
    <w:tmpl w:val="63FC3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67D30B4"/>
    <w:multiLevelType w:val="hybridMultilevel"/>
    <w:tmpl w:val="43FCA806"/>
    <w:lvl w:ilvl="0" w:tplc="5D4216D2">
      <w:start w:val="1"/>
      <w:numFmt w:val="bullet"/>
      <w:lvlText w:val="-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E712524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F574167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5E18193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243C571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A5A6467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67BACDA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FB9297C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6D00248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2D8575E2"/>
    <w:multiLevelType w:val="multilevel"/>
    <w:tmpl w:val="5B78A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DD5D59"/>
    <w:multiLevelType w:val="multilevel"/>
    <w:tmpl w:val="C1F6A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F72866"/>
    <w:multiLevelType w:val="multilevel"/>
    <w:tmpl w:val="110EC9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F7357C"/>
    <w:multiLevelType w:val="hybridMultilevel"/>
    <w:tmpl w:val="7A9C1A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F366B"/>
    <w:multiLevelType w:val="hybridMultilevel"/>
    <w:tmpl w:val="14486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154AD"/>
    <w:multiLevelType w:val="multilevel"/>
    <w:tmpl w:val="70E0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721C09"/>
    <w:multiLevelType w:val="multilevel"/>
    <w:tmpl w:val="91E0DE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1A214B"/>
    <w:multiLevelType w:val="multilevel"/>
    <w:tmpl w:val="04BE47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670975"/>
    <w:multiLevelType w:val="multilevel"/>
    <w:tmpl w:val="0AB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BC57A6"/>
    <w:multiLevelType w:val="multilevel"/>
    <w:tmpl w:val="3E98D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1EB1FA9"/>
    <w:multiLevelType w:val="hybridMultilevel"/>
    <w:tmpl w:val="9B8A94D6"/>
    <w:lvl w:ilvl="0" w:tplc="603EA232">
      <w:start w:val="1"/>
      <w:numFmt w:val="bullet"/>
      <w:lvlText w:val="-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CE58BA1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3D7AEAB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94748AB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11EAC33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AD3453F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8F4E238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8DCC430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FD1A9B9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2" w15:restartNumberingAfterBreak="0">
    <w:nsid w:val="41F225E5"/>
    <w:multiLevelType w:val="multilevel"/>
    <w:tmpl w:val="05D6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A20AA7"/>
    <w:multiLevelType w:val="multilevel"/>
    <w:tmpl w:val="C6B83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A434AF"/>
    <w:multiLevelType w:val="multilevel"/>
    <w:tmpl w:val="41582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C960B0"/>
    <w:multiLevelType w:val="multilevel"/>
    <w:tmpl w:val="0098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E46BE"/>
    <w:multiLevelType w:val="multilevel"/>
    <w:tmpl w:val="5E30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771807"/>
    <w:multiLevelType w:val="multilevel"/>
    <w:tmpl w:val="130E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562A40"/>
    <w:multiLevelType w:val="hybridMultilevel"/>
    <w:tmpl w:val="74263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21977"/>
    <w:multiLevelType w:val="hybridMultilevel"/>
    <w:tmpl w:val="5E74EAB8"/>
    <w:lvl w:ilvl="0" w:tplc="512A14E2">
      <w:start w:val="1"/>
      <w:numFmt w:val="bullet"/>
      <w:lvlText w:val="o"/>
      <w:lvlJc w:val="left"/>
      <w:pPr>
        <w:ind w:left="1419"/>
      </w:pPr>
      <w:rPr>
        <w:rFonts w:ascii="Wingdings" w:eastAsia="Wingdings" w:hAnsi="Wingdings" w:cs="Wingdings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9372F758">
      <w:start w:val="1"/>
      <w:numFmt w:val="bullet"/>
      <w:lvlText w:val="o"/>
      <w:lvlJc w:val="left"/>
      <w:pPr>
        <w:ind w:left="1419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6B400686">
      <w:start w:val="1"/>
      <w:numFmt w:val="bullet"/>
      <w:lvlText w:val="•"/>
      <w:lvlJc w:val="left"/>
      <w:pPr>
        <w:ind w:left="277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830CE1DE">
      <w:start w:val="1"/>
      <w:numFmt w:val="bullet"/>
      <w:lvlText w:val="•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B66A895C">
      <w:start w:val="1"/>
      <w:numFmt w:val="bullet"/>
      <w:lvlText w:val="o"/>
      <w:lvlJc w:val="left"/>
      <w:pPr>
        <w:ind w:left="421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1FC88A1E">
      <w:start w:val="1"/>
      <w:numFmt w:val="bullet"/>
      <w:lvlText w:val="▪"/>
      <w:lvlJc w:val="left"/>
      <w:pPr>
        <w:ind w:left="493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17546218">
      <w:start w:val="1"/>
      <w:numFmt w:val="bullet"/>
      <w:lvlText w:val="•"/>
      <w:lvlJc w:val="left"/>
      <w:pPr>
        <w:ind w:left="565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CE9CCC84">
      <w:start w:val="1"/>
      <w:numFmt w:val="bullet"/>
      <w:lvlText w:val="o"/>
      <w:lvlJc w:val="left"/>
      <w:pPr>
        <w:ind w:left="637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6DC000D2">
      <w:start w:val="1"/>
      <w:numFmt w:val="bullet"/>
      <w:lvlText w:val="▪"/>
      <w:lvlJc w:val="left"/>
      <w:pPr>
        <w:ind w:left="709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0" w15:restartNumberingAfterBreak="0">
    <w:nsid w:val="64333785"/>
    <w:multiLevelType w:val="hybridMultilevel"/>
    <w:tmpl w:val="63D08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80BD0"/>
    <w:multiLevelType w:val="multilevel"/>
    <w:tmpl w:val="D3E0C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572261"/>
    <w:multiLevelType w:val="hybridMultilevel"/>
    <w:tmpl w:val="513CF4E2"/>
    <w:lvl w:ilvl="0" w:tplc="28768AB8">
      <w:start w:val="1"/>
      <w:numFmt w:val="bullet"/>
      <w:lvlText w:val="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5D64442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81C8623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0F98777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948C3D0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B6C064F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CF6CE89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8588492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557618A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3" w15:restartNumberingAfterBreak="0">
    <w:nsid w:val="6D065DCA"/>
    <w:multiLevelType w:val="hybridMultilevel"/>
    <w:tmpl w:val="AC58260A"/>
    <w:lvl w:ilvl="0" w:tplc="BDFE50A6">
      <w:start w:val="1"/>
      <w:numFmt w:val="bullet"/>
      <w:lvlText w:val="-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6D908B4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00BC7BB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4148B1B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3C26DA0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F8FEC03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15A234A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E102C95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2954EA4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4" w15:restartNumberingAfterBreak="0">
    <w:nsid w:val="71E23D00"/>
    <w:multiLevelType w:val="hybridMultilevel"/>
    <w:tmpl w:val="F6687AF4"/>
    <w:lvl w:ilvl="0" w:tplc="627C85D6">
      <w:start w:val="1"/>
      <w:numFmt w:val="bullet"/>
      <w:lvlText w:val="o"/>
      <w:lvlJc w:val="left"/>
      <w:pPr>
        <w:ind w:left="1419"/>
      </w:pPr>
      <w:rPr>
        <w:rFonts w:ascii="Wingdings" w:hAnsi="Wingdings" w:hint="default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F57C4614">
      <w:start w:val="1"/>
      <w:numFmt w:val="bullet"/>
      <w:lvlText w:val="o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DE3E7784">
      <w:start w:val="1"/>
      <w:numFmt w:val="bullet"/>
      <w:lvlText w:val="•"/>
      <w:lvlJc w:val="left"/>
      <w:pPr>
        <w:ind w:left="277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94889322">
      <w:start w:val="1"/>
      <w:numFmt w:val="bullet"/>
      <w:lvlText w:val="•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E9CCB7E6">
      <w:start w:val="1"/>
      <w:numFmt w:val="bullet"/>
      <w:lvlText w:val="o"/>
      <w:lvlJc w:val="left"/>
      <w:pPr>
        <w:ind w:left="421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9CCE02E6">
      <w:start w:val="1"/>
      <w:numFmt w:val="bullet"/>
      <w:lvlText w:val="▪"/>
      <w:lvlJc w:val="left"/>
      <w:pPr>
        <w:ind w:left="493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7B584C08">
      <w:start w:val="1"/>
      <w:numFmt w:val="bullet"/>
      <w:lvlText w:val="•"/>
      <w:lvlJc w:val="left"/>
      <w:pPr>
        <w:ind w:left="565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5ACA8B86">
      <w:start w:val="1"/>
      <w:numFmt w:val="bullet"/>
      <w:lvlText w:val="o"/>
      <w:lvlJc w:val="left"/>
      <w:pPr>
        <w:ind w:left="637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1230FF38">
      <w:start w:val="1"/>
      <w:numFmt w:val="bullet"/>
      <w:lvlText w:val="▪"/>
      <w:lvlJc w:val="left"/>
      <w:pPr>
        <w:ind w:left="709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5" w15:restartNumberingAfterBreak="0">
    <w:nsid w:val="78D25C2F"/>
    <w:multiLevelType w:val="multilevel"/>
    <w:tmpl w:val="9F82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4025D1"/>
    <w:multiLevelType w:val="multilevel"/>
    <w:tmpl w:val="254E7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6E0FC7"/>
    <w:multiLevelType w:val="multilevel"/>
    <w:tmpl w:val="F25E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5"/>
  </w:num>
  <w:num w:numId="3">
    <w:abstractNumId w:val="26"/>
  </w:num>
  <w:num w:numId="4">
    <w:abstractNumId w:val="14"/>
  </w:num>
  <w:num w:numId="5">
    <w:abstractNumId w:val="20"/>
  </w:num>
  <w:num w:numId="6">
    <w:abstractNumId w:val="25"/>
  </w:num>
  <w:num w:numId="7">
    <w:abstractNumId w:val="9"/>
  </w:num>
  <w:num w:numId="8">
    <w:abstractNumId w:val="24"/>
  </w:num>
  <w:num w:numId="9">
    <w:abstractNumId w:val="11"/>
  </w:num>
  <w:num w:numId="10">
    <w:abstractNumId w:val="2"/>
  </w:num>
  <w:num w:numId="11">
    <w:abstractNumId w:val="17"/>
  </w:num>
  <w:num w:numId="12">
    <w:abstractNumId w:val="18"/>
  </w:num>
  <w:num w:numId="13">
    <w:abstractNumId w:val="13"/>
  </w:num>
  <w:num w:numId="14">
    <w:abstractNumId w:val="12"/>
  </w:num>
  <w:num w:numId="15">
    <w:abstractNumId w:val="1"/>
  </w:num>
  <w:num w:numId="16">
    <w:abstractNumId w:val="5"/>
  </w:num>
  <w:num w:numId="17">
    <w:abstractNumId w:val="36"/>
  </w:num>
  <w:num w:numId="18">
    <w:abstractNumId w:val="31"/>
  </w:num>
  <w:num w:numId="19">
    <w:abstractNumId w:val="23"/>
  </w:num>
  <w:num w:numId="20">
    <w:abstractNumId w:val="37"/>
  </w:num>
  <w:num w:numId="21">
    <w:abstractNumId w:val="27"/>
  </w:num>
  <w:num w:numId="22">
    <w:abstractNumId w:val="19"/>
  </w:num>
  <w:num w:numId="23">
    <w:abstractNumId w:val="35"/>
  </w:num>
  <w:num w:numId="24">
    <w:abstractNumId w:val="22"/>
  </w:num>
  <w:num w:numId="25">
    <w:abstractNumId w:val="16"/>
  </w:num>
  <w:num w:numId="26">
    <w:abstractNumId w:val="3"/>
  </w:num>
  <w:num w:numId="27">
    <w:abstractNumId w:val="32"/>
  </w:num>
  <w:num w:numId="28">
    <w:abstractNumId w:val="6"/>
  </w:num>
  <w:num w:numId="29">
    <w:abstractNumId w:val="29"/>
  </w:num>
  <w:num w:numId="30">
    <w:abstractNumId w:val="34"/>
  </w:num>
  <w:num w:numId="31">
    <w:abstractNumId w:val="7"/>
  </w:num>
  <w:num w:numId="32">
    <w:abstractNumId w:val="4"/>
  </w:num>
  <w:num w:numId="33">
    <w:abstractNumId w:val="21"/>
  </w:num>
  <w:num w:numId="34">
    <w:abstractNumId w:val="8"/>
  </w:num>
  <w:num w:numId="35">
    <w:abstractNumId w:val="33"/>
  </w:num>
  <w:num w:numId="36">
    <w:abstractNumId w:val="10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48"/>
    <w:rsid w:val="0002294D"/>
    <w:rsid w:val="00023C2F"/>
    <w:rsid w:val="0002695F"/>
    <w:rsid w:val="0008260F"/>
    <w:rsid w:val="00095FD7"/>
    <w:rsid w:val="000B0D5E"/>
    <w:rsid w:val="000B42B0"/>
    <w:rsid w:val="000D5E6E"/>
    <w:rsid w:val="00100B95"/>
    <w:rsid w:val="00126E55"/>
    <w:rsid w:val="00146F3F"/>
    <w:rsid w:val="001513AA"/>
    <w:rsid w:val="00171BE4"/>
    <w:rsid w:val="001B065F"/>
    <w:rsid w:val="001D25A0"/>
    <w:rsid w:val="002016D2"/>
    <w:rsid w:val="00201EF2"/>
    <w:rsid w:val="00201EFA"/>
    <w:rsid w:val="0020643A"/>
    <w:rsid w:val="00224EAC"/>
    <w:rsid w:val="0022592D"/>
    <w:rsid w:val="002575E9"/>
    <w:rsid w:val="00272A2B"/>
    <w:rsid w:val="002959BC"/>
    <w:rsid w:val="00297C89"/>
    <w:rsid w:val="002A039A"/>
    <w:rsid w:val="002A3499"/>
    <w:rsid w:val="002D6C8B"/>
    <w:rsid w:val="002E3617"/>
    <w:rsid w:val="002F0503"/>
    <w:rsid w:val="002F33D7"/>
    <w:rsid w:val="0031307D"/>
    <w:rsid w:val="00316C7D"/>
    <w:rsid w:val="00327189"/>
    <w:rsid w:val="00343865"/>
    <w:rsid w:val="00347703"/>
    <w:rsid w:val="00353C1C"/>
    <w:rsid w:val="003862E2"/>
    <w:rsid w:val="003A38E8"/>
    <w:rsid w:val="003A5BB4"/>
    <w:rsid w:val="003B7B95"/>
    <w:rsid w:val="003C6DC5"/>
    <w:rsid w:val="00414E0F"/>
    <w:rsid w:val="00424414"/>
    <w:rsid w:val="00451E73"/>
    <w:rsid w:val="00453F1C"/>
    <w:rsid w:val="0045716F"/>
    <w:rsid w:val="00467D6B"/>
    <w:rsid w:val="00471BB4"/>
    <w:rsid w:val="00474C61"/>
    <w:rsid w:val="00476967"/>
    <w:rsid w:val="00493563"/>
    <w:rsid w:val="004A07D6"/>
    <w:rsid w:val="004A08BD"/>
    <w:rsid w:val="004A43FA"/>
    <w:rsid w:val="004B4351"/>
    <w:rsid w:val="004E7186"/>
    <w:rsid w:val="004F20F6"/>
    <w:rsid w:val="004F7F59"/>
    <w:rsid w:val="005010D6"/>
    <w:rsid w:val="00521887"/>
    <w:rsid w:val="00534EA5"/>
    <w:rsid w:val="00535A79"/>
    <w:rsid w:val="0055629C"/>
    <w:rsid w:val="00584618"/>
    <w:rsid w:val="005B10FD"/>
    <w:rsid w:val="005D03AE"/>
    <w:rsid w:val="005D2EA1"/>
    <w:rsid w:val="006131BC"/>
    <w:rsid w:val="00617B79"/>
    <w:rsid w:val="0064427C"/>
    <w:rsid w:val="00651A85"/>
    <w:rsid w:val="00681327"/>
    <w:rsid w:val="006B0BE9"/>
    <w:rsid w:val="006E4E92"/>
    <w:rsid w:val="006E7942"/>
    <w:rsid w:val="00716F18"/>
    <w:rsid w:val="007208F4"/>
    <w:rsid w:val="0072120B"/>
    <w:rsid w:val="007271E0"/>
    <w:rsid w:val="00757252"/>
    <w:rsid w:val="00766371"/>
    <w:rsid w:val="007672D8"/>
    <w:rsid w:val="00791921"/>
    <w:rsid w:val="007A23CD"/>
    <w:rsid w:val="007D517F"/>
    <w:rsid w:val="008044D6"/>
    <w:rsid w:val="0081430A"/>
    <w:rsid w:val="00831C48"/>
    <w:rsid w:val="00832FAB"/>
    <w:rsid w:val="00872A75"/>
    <w:rsid w:val="008753C5"/>
    <w:rsid w:val="008A2EE7"/>
    <w:rsid w:val="008A54F9"/>
    <w:rsid w:val="008C4E4F"/>
    <w:rsid w:val="008D2AF8"/>
    <w:rsid w:val="008D3FA3"/>
    <w:rsid w:val="008D4962"/>
    <w:rsid w:val="008F69AB"/>
    <w:rsid w:val="009025FC"/>
    <w:rsid w:val="00920EBC"/>
    <w:rsid w:val="00985769"/>
    <w:rsid w:val="0099061F"/>
    <w:rsid w:val="009921FC"/>
    <w:rsid w:val="009A3CC7"/>
    <w:rsid w:val="009B0267"/>
    <w:rsid w:val="009D67AA"/>
    <w:rsid w:val="009F5BC4"/>
    <w:rsid w:val="00A077A8"/>
    <w:rsid w:val="00A16323"/>
    <w:rsid w:val="00A23B9F"/>
    <w:rsid w:val="00A314E8"/>
    <w:rsid w:val="00A73CE5"/>
    <w:rsid w:val="00A76ED4"/>
    <w:rsid w:val="00A93A2A"/>
    <w:rsid w:val="00A963A7"/>
    <w:rsid w:val="00A96BFF"/>
    <w:rsid w:val="00AE2707"/>
    <w:rsid w:val="00AE3CB6"/>
    <w:rsid w:val="00B04D43"/>
    <w:rsid w:val="00B17031"/>
    <w:rsid w:val="00B24E0F"/>
    <w:rsid w:val="00B46B83"/>
    <w:rsid w:val="00B81578"/>
    <w:rsid w:val="00B848F6"/>
    <w:rsid w:val="00B85DF4"/>
    <w:rsid w:val="00B87466"/>
    <w:rsid w:val="00B976F8"/>
    <w:rsid w:val="00BA6B5A"/>
    <w:rsid w:val="00BB787E"/>
    <w:rsid w:val="00BD1356"/>
    <w:rsid w:val="00BE256A"/>
    <w:rsid w:val="00BE3E84"/>
    <w:rsid w:val="00BF22CE"/>
    <w:rsid w:val="00C23E68"/>
    <w:rsid w:val="00C26507"/>
    <w:rsid w:val="00C40418"/>
    <w:rsid w:val="00C5257B"/>
    <w:rsid w:val="00C55112"/>
    <w:rsid w:val="00C64019"/>
    <w:rsid w:val="00C70BDD"/>
    <w:rsid w:val="00C94E43"/>
    <w:rsid w:val="00C9573A"/>
    <w:rsid w:val="00CA4C6E"/>
    <w:rsid w:val="00CA7165"/>
    <w:rsid w:val="00CC062E"/>
    <w:rsid w:val="00CF47DA"/>
    <w:rsid w:val="00D030B1"/>
    <w:rsid w:val="00D1123B"/>
    <w:rsid w:val="00D34AE6"/>
    <w:rsid w:val="00D434BE"/>
    <w:rsid w:val="00D44493"/>
    <w:rsid w:val="00D47742"/>
    <w:rsid w:val="00D81560"/>
    <w:rsid w:val="00D839A8"/>
    <w:rsid w:val="00D849C5"/>
    <w:rsid w:val="00D87542"/>
    <w:rsid w:val="00D959BD"/>
    <w:rsid w:val="00DD4309"/>
    <w:rsid w:val="00DE7F30"/>
    <w:rsid w:val="00E061A8"/>
    <w:rsid w:val="00E12C9C"/>
    <w:rsid w:val="00E23E0E"/>
    <w:rsid w:val="00E459B7"/>
    <w:rsid w:val="00E56B3B"/>
    <w:rsid w:val="00EA612E"/>
    <w:rsid w:val="00EE0313"/>
    <w:rsid w:val="00EE3C30"/>
    <w:rsid w:val="00F229D8"/>
    <w:rsid w:val="00F27434"/>
    <w:rsid w:val="00F330F0"/>
    <w:rsid w:val="00F37361"/>
    <w:rsid w:val="00F9237D"/>
    <w:rsid w:val="00FA642C"/>
    <w:rsid w:val="00FB37A3"/>
    <w:rsid w:val="00FB48CF"/>
    <w:rsid w:val="00FE45EC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89C40"/>
  <w15:docId w15:val="{B4755AA0-A384-4381-ACB6-078D2351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C48"/>
  </w:style>
  <w:style w:type="paragraph" w:styleId="Pieddepage">
    <w:name w:val="footer"/>
    <w:basedOn w:val="Normal"/>
    <w:link w:val="PieddepageCar"/>
    <w:uiPriority w:val="99"/>
    <w:unhideWhenUsed/>
    <w:rsid w:val="0083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C48"/>
  </w:style>
  <w:style w:type="table" w:styleId="Grilledutableau">
    <w:name w:val="Table Grid"/>
    <w:basedOn w:val="TableauNormal"/>
    <w:uiPriority w:val="39"/>
    <w:rsid w:val="00831C48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4C6E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F3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44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38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C7D"/>
    <w:rPr>
      <w:rFonts w:ascii="Segoe UI" w:hAnsi="Segoe UI" w:cs="Segoe UI"/>
      <w:sz w:val="18"/>
      <w:szCs w:val="18"/>
    </w:rPr>
  </w:style>
  <w:style w:type="character" w:customStyle="1" w:styleId="productprice">
    <w:name w:val="product__price"/>
    <w:basedOn w:val="Policepardfaut"/>
    <w:rsid w:val="00316C7D"/>
  </w:style>
  <w:style w:type="character" w:styleId="lev">
    <w:name w:val="Strong"/>
    <w:basedOn w:val="Policepardfaut"/>
    <w:uiPriority w:val="22"/>
    <w:qFormat/>
    <w:rsid w:val="00BF22CE"/>
    <w:rPr>
      <w:b/>
      <w:bCs/>
    </w:rPr>
  </w:style>
  <w:style w:type="character" w:customStyle="1" w:styleId="control-label">
    <w:name w:val="control-label"/>
    <w:basedOn w:val="Policepardfaut"/>
    <w:rsid w:val="00BF22CE"/>
  </w:style>
  <w:style w:type="table" w:customStyle="1" w:styleId="Grilledutableau3">
    <w:name w:val="Grille du tableau3"/>
    <w:basedOn w:val="TableauNormal"/>
    <w:next w:val="Grilledutableau"/>
    <w:uiPriority w:val="39"/>
    <w:rsid w:val="002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2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327189"/>
    <w:rPr>
      <w:color w:val="605E5C"/>
      <w:shd w:val="clear" w:color="auto" w:fill="E1DFDD"/>
    </w:rPr>
  </w:style>
  <w:style w:type="character" w:customStyle="1" w:styleId="wcprice">
    <w:name w:val="wc_price"/>
    <w:basedOn w:val="Policepardfaut"/>
    <w:rsid w:val="00C5257B"/>
  </w:style>
  <w:style w:type="character" w:customStyle="1" w:styleId="price-per-litre">
    <w:name w:val="price-per-litre"/>
    <w:basedOn w:val="Policepardfaut"/>
    <w:rsid w:val="00C5257B"/>
  </w:style>
  <w:style w:type="paragraph" w:customStyle="1" w:styleId="Default">
    <w:name w:val="Default"/>
    <w:rsid w:val="0058461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0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4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7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35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5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9212-A0F3-47BB-AD54-7C70128F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njoret</cp:lastModifiedBy>
  <cp:revision>3</cp:revision>
  <cp:lastPrinted>2024-02-28T20:49:00Z</cp:lastPrinted>
  <dcterms:created xsi:type="dcterms:W3CDTF">2024-04-03T17:23:00Z</dcterms:created>
  <dcterms:modified xsi:type="dcterms:W3CDTF">2024-04-03T17:25:00Z</dcterms:modified>
</cp:coreProperties>
</file>