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2262"/>
      </w:tblGrid>
      <w:tr w:rsidR="0071024B" w:rsidTr="00EE29C9">
        <w:tc>
          <w:tcPr>
            <w:tcW w:w="1838" w:type="dxa"/>
            <w:vMerge w:val="restart"/>
            <w:vAlign w:val="center"/>
          </w:tcPr>
          <w:p w:rsidR="0071024B" w:rsidRDefault="00E06818">
            <w:r w:rsidRPr="005A100E">
              <w:rPr>
                <w:rFonts w:ascii="Calibri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6C0D850" wp14:editId="4F373BDE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1270</wp:posOffset>
                  </wp:positionV>
                  <wp:extent cx="741680" cy="828040"/>
                  <wp:effectExtent l="0" t="0" r="1270" b="0"/>
                  <wp:wrapNone/>
                  <wp:docPr id="11" name="Image 11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 descr="DAAC éducation artistique et culturelle Délégation Académique aux Arts et à  la Culture de Lyo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1" b="9795"/>
                          <a:stretch/>
                        </pic:blipFill>
                        <pic:spPr bwMode="auto">
                          <a:xfrm>
                            <a:off x="0" y="0"/>
                            <a:ext cx="74168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vAlign w:val="center"/>
          </w:tcPr>
          <w:p w:rsidR="0071024B" w:rsidRDefault="0071024B" w:rsidP="004630A7">
            <w:pPr>
              <w:spacing w:before="60" w:after="60"/>
            </w:pPr>
            <w:r w:rsidRPr="005A100E">
              <w:rPr>
                <w:rFonts w:cs="Arial"/>
                <w:b/>
                <w:bCs/>
                <w:sz w:val="22"/>
                <w:szCs w:val="22"/>
                <w:lang w:eastAsia="fr-FR"/>
              </w:rPr>
              <w:t>CAP Esthétique Cosmétique Parfumerie</w:t>
            </w:r>
          </w:p>
        </w:tc>
        <w:tc>
          <w:tcPr>
            <w:tcW w:w="2262" w:type="dxa"/>
            <w:vAlign w:val="center"/>
          </w:tcPr>
          <w:p w:rsidR="0071024B" w:rsidRDefault="0071024B">
            <w:r w:rsidRPr="005A100E">
              <w:rPr>
                <w:rFonts w:cs="Arial"/>
                <w:b/>
                <w:bCs/>
                <w:color w:val="000000"/>
                <w:lang w:eastAsia="fr-FR"/>
              </w:rPr>
              <w:t>Session …………….</w:t>
            </w:r>
          </w:p>
        </w:tc>
      </w:tr>
      <w:tr w:rsidR="0071024B" w:rsidTr="00EE29C9">
        <w:tc>
          <w:tcPr>
            <w:tcW w:w="1838" w:type="dxa"/>
            <w:vMerge/>
            <w:vAlign w:val="center"/>
          </w:tcPr>
          <w:p w:rsidR="0071024B" w:rsidRDefault="0071024B"/>
        </w:tc>
        <w:tc>
          <w:tcPr>
            <w:tcW w:w="6662" w:type="dxa"/>
            <w:vAlign w:val="center"/>
          </w:tcPr>
          <w:p w:rsidR="009D2E44" w:rsidRDefault="009D2E44" w:rsidP="009D2E44">
            <w:pPr>
              <w:spacing w:before="60" w:after="60"/>
              <w:jc w:val="center"/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>EP3 Conduite d’un institut</w:t>
            </w:r>
          </w:p>
          <w:p w:rsidR="009D2E44" w:rsidRDefault="009D2E44" w:rsidP="009D2E4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 de l’épreuve : 40 minutes</w:t>
            </w:r>
          </w:p>
          <w:p w:rsidR="009D2E44" w:rsidRDefault="009D2E44" w:rsidP="009D2E44">
            <w:pPr>
              <w:jc w:val="center"/>
              <w:rPr>
                <w:rFonts w:cs="Arial"/>
                <w:b/>
              </w:rPr>
            </w:pPr>
          </w:p>
          <w:p w:rsidR="00EE29C9" w:rsidRPr="00EE29C9" w:rsidRDefault="00EE29C9" w:rsidP="00EE29C9">
            <w:pPr>
              <w:jc w:val="both"/>
              <w:rPr>
                <w:rFonts w:cs="Arial"/>
                <w:sz w:val="16"/>
                <w:szCs w:val="16"/>
              </w:rPr>
            </w:pPr>
            <w:r w:rsidRPr="00EE29C9">
              <w:rPr>
                <w:rFonts w:cs="Arial"/>
                <w:sz w:val="16"/>
                <w:szCs w:val="16"/>
              </w:rPr>
              <w:t xml:space="preserve">Situation 1 : préparation : 5 minutes / sketch : 10 minutes </w:t>
            </w:r>
          </w:p>
          <w:p w:rsidR="0071024B" w:rsidRDefault="00EE29C9" w:rsidP="00EE29C9">
            <w:pPr>
              <w:spacing w:before="60" w:after="60"/>
            </w:pPr>
            <w:r w:rsidRPr="00EE29C9">
              <w:rPr>
                <w:rFonts w:cs="Arial"/>
                <w:sz w:val="16"/>
                <w:szCs w:val="16"/>
              </w:rPr>
              <w:t>Situation 2 : présentation du dossier : 10 min maximum + entretien : 15 minutes maximum</w:t>
            </w:r>
          </w:p>
        </w:tc>
        <w:tc>
          <w:tcPr>
            <w:tcW w:w="2262" w:type="dxa"/>
            <w:vAlign w:val="center"/>
          </w:tcPr>
          <w:p w:rsidR="0071024B" w:rsidRDefault="006B184F">
            <w:r w:rsidRPr="005A100E">
              <w:rPr>
                <w:rFonts w:cs="Arial"/>
                <w:b/>
                <w:bCs/>
                <w:lang w:eastAsia="fr-FR"/>
              </w:rPr>
              <w:t>Date du CCF :</w:t>
            </w:r>
          </w:p>
        </w:tc>
      </w:tr>
      <w:tr w:rsidR="0071024B" w:rsidTr="0071024B">
        <w:trPr>
          <w:trHeight w:val="272"/>
        </w:trPr>
        <w:tc>
          <w:tcPr>
            <w:tcW w:w="1838" w:type="dxa"/>
            <w:vMerge/>
            <w:vAlign w:val="center"/>
          </w:tcPr>
          <w:p w:rsidR="0071024B" w:rsidRDefault="0071024B" w:rsidP="0071024B"/>
        </w:tc>
        <w:tc>
          <w:tcPr>
            <w:tcW w:w="8924" w:type="dxa"/>
            <w:gridSpan w:val="2"/>
            <w:vAlign w:val="center"/>
          </w:tcPr>
          <w:p w:rsidR="0071024B" w:rsidRDefault="0071024B" w:rsidP="004630A7">
            <w:pPr>
              <w:spacing w:before="60" w:after="60"/>
            </w:pPr>
            <w:r w:rsidRPr="005A100E">
              <w:rPr>
                <w:rFonts w:cs="Arial"/>
                <w:b/>
                <w:bCs/>
                <w:lang w:eastAsia="fr-FR"/>
              </w:rPr>
              <w:t>Etablissement de formation :</w:t>
            </w:r>
          </w:p>
        </w:tc>
      </w:tr>
      <w:tr w:rsidR="0071024B" w:rsidTr="00EE29C9">
        <w:tc>
          <w:tcPr>
            <w:tcW w:w="1838" w:type="dxa"/>
            <w:vAlign w:val="center"/>
          </w:tcPr>
          <w:p w:rsidR="0071024B" w:rsidRPr="005A100E" w:rsidRDefault="0071024B" w:rsidP="0071024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>Elève</w:t>
            </w:r>
          </w:p>
        </w:tc>
        <w:tc>
          <w:tcPr>
            <w:tcW w:w="6662" w:type="dxa"/>
            <w:vAlign w:val="center"/>
          </w:tcPr>
          <w:p w:rsidR="0071024B" w:rsidRPr="005A100E" w:rsidRDefault="0071024B" w:rsidP="0071024B">
            <w:pPr>
              <w:suppressAutoHyphens w:val="0"/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Nom : </w:t>
            </w:r>
          </w:p>
        </w:tc>
        <w:tc>
          <w:tcPr>
            <w:tcW w:w="2262" w:type="dxa"/>
            <w:vAlign w:val="center"/>
          </w:tcPr>
          <w:p w:rsidR="0071024B" w:rsidRPr="005A100E" w:rsidRDefault="0071024B" w:rsidP="0071024B">
            <w:p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A100E">
              <w:rPr>
                <w:rFonts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Prénom : </w:t>
            </w:r>
          </w:p>
        </w:tc>
      </w:tr>
    </w:tbl>
    <w:p w:rsidR="0071024B" w:rsidRPr="000A5F27" w:rsidRDefault="0071024B">
      <w:pPr>
        <w:rPr>
          <w:sz w:val="1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E3674B" w:rsidTr="004630A7">
        <w:tc>
          <w:tcPr>
            <w:tcW w:w="10762" w:type="dxa"/>
            <w:shd w:val="clear" w:color="auto" w:fill="F2F2F2" w:themeFill="background1" w:themeFillShade="F2"/>
            <w:vAlign w:val="center"/>
          </w:tcPr>
          <w:p w:rsidR="00E3674B" w:rsidRPr="005A100E" w:rsidRDefault="00EE29C9" w:rsidP="005C60DB">
            <w:pPr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>Si l’élève</w:t>
            </w:r>
            <w:r w:rsidRPr="00EE29C9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n'a pas transmis son dossier complet dans le temps imparti, il n'e</w:t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>st pas interrogé et la note de 0</w:t>
            </w:r>
            <w:r w:rsidRPr="00EE29C9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est attribuée à l'épreuveEP3</w:t>
            </w:r>
            <w:r w:rsidR="000208C7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</w:t>
            </w:r>
            <w:r w:rsidR="000208C7"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</w:tbl>
    <w:p w:rsidR="005B7D20" w:rsidRDefault="005B7D20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5B7D20" w:rsidRPr="005B7D20" w:rsidTr="008304D1">
        <w:tc>
          <w:tcPr>
            <w:tcW w:w="10762" w:type="dxa"/>
            <w:shd w:val="clear" w:color="auto" w:fill="FFE599" w:themeFill="accent4" w:themeFillTint="66"/>
            <w:vAlign w:val="center"/>
          </w:tcPr>
          <w:p w:rsidR="005B7D20" w:rsidRPr="005B7D20" w:rsidRDefault="005B7D20" w:rsidP="00440D7D">
            <w:pPr>
              <w:jc w:val="center"/>
              <w:rPr>
                <w:rFonts w:cs="Arial"/>
                <w:b/>
                <w:szCs w:val="18"/>
              </w:rPr>
            </w:pPr>
            <w:r w:rsidRPr="005B7D20">
              <w:rPr>
                <w:rFonts w:cs="Arial"/>
                <w:b/>
                <w:szCs w:val="18"/>
              </w:rPr>
              <w:t>Compétences évaluées</w:t>
            </w:r>
          </w:p>
        </w:tc>
      </w:tr>
    </w:tbl>
    <w:tbl>
      <w:tblPr>
        <w:tblStyle w:val="Grilledutableau"/>
        <w:tblpPr w:leftFromText="141" w:rightFromText="141" w:vertAnchor="text" w:horzAnchor="margin" w:tblpY="13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5B7D20" w:rsidTr="005B7D20">
        <w:trPr>
          <w:trHeight w:val="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D20" w:rsidRPr="005B7D20" w:rsidRDefault="005B7D20" w:rsidP="00440D7D">
            <w:pPr>
              <w:ind w:left="611"/>
              <w:rPr>
                <w:rFonts w:cs="Arial"/>
                <w:szCs w:val="16"/>
              </w:rPr>
            </w:pPr>
            <w:r w:rsidRPr="005B7D20">
              <w:rPr>
                <w:rFonts w:cs="Arial"/>
                <w:szCs w:val="16"/>
              </w:rPr>
              <w:t>C31 : Accueillir et prendre en charge la clientèle</w:t>
            </w:r>
          </w:p>
        </w:tc>
      </w:tr>
      <w:tr w:rsidR="005B7D20" w:rsidTr="005B7D20">
        <w:trPr>
          <w:trHeight w:val="6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D20" w:rsidRPr="005B7D20" w:rsidRDefault="005B7D20" w:rsidP="00440D7D">
            <w:pPr>
              <w:ind w:left="611"/>
              <w:rPr>
                <w:rFonts w:cs="Arial"/>
                <w:szCs w:val="16"/>
              </w:rPr>
            </w:pPr>
            <w:r w:rsidRPr="005B7D20">
              <w:rPr>
                <w:rFonts w:cs="Arial"/>
                <w:szCs w:val="16"/>
              </w:rPr>
              <w:t>C32 : Conseiller et vendre les produits cosmétiques et les prestations esthétiques</w:t>
            </w:r>
          </w:p>
        </w:tc>
      </w:tr>
      <w:tr w:rsidR="005B7D20" w:rsidTr="005B7D20">
        <w:trPr>
          <w:trHeight w:val="9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D20" w:rsidRPr="005B7D20" w:rsidRDefault="005B7D20" w:rsidP="00440D7D">
            <w:pPr>
              <w:ind w:left="611"/>
              <w:rPr>
                <w:rFonts w:cs="Arial"/>
                <w:szCs w:val="16"/>
              </w:rPr>
            </w:pPr>
            <w:r w:rsidRPr="005B7D20">
              <w:rPr>
                <w:rFonts w:cs="Arial"/>
                <w:szCs w:val="16"/>
              </w:rPr>
              <w:t>C33 : Mettre en valeur et promouvoir des produits et des prestations esthétiques</w:t>
            </w:r>
          </w:p>
        </w:tc>
      </w:tr>
      <w:tr w:rsidR="005B7D20" w:rsidTr="005B7D20">
        <w:trPr>
          <w:trHeight w:val="9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D20" w:rsidRPr="005B7D20" w:rsidRDefault="005B7D20" w:rsidP="00440D7D">
            <w:pPr>
              <w:ind w:left="611"/>
              <w:rPr>
                <w:rFonts w:cs="Arial"/>
                <w:szCs w:val="16"/>
              </w:rPr>
            </w:pPr>
            <w:r w:rsidRPr="005B7D20">
              <w:rPr>
                <w:rFonts w:cs="Arial"/>
                <w:szCs w:val="16"/>
              </w:rPr>
              <w:t>C34 : Organiser un planning de rendez-vous</w:t>
            </w:r>
          </w:p>
        </w:tc>
      </w:tr>
      <w:tr w:rsidR="005B7D20" w:rsidTr="005B7D20">
        <w:trPr>
          <w:trHeight w:val="9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D20" w:rsidRPr="005B7D20" w:rsidRDefault="005B7D20" w:rsidP="00440D7D">
            <w:pPr>
              <w:ind w:left="611"/>
              <w:rPr>
                <w:rFonts w:cs="Arial"/>
                <w:szCs w:val="16"/>
              </w:rPr>
            </w:pPr>
            <w:r w:rsidRPr="005B7D20">
              <w:rPr>
                <w:rFonts w:cs="Arial"/>
                <w:szCs w:val="16"/>
              </w:rPr>
              <w:t>C35 : Participer à la vie d’un institut de beauté et de bien-être</w:t>
            </w:r>
          </w:p>
        </w:tc>
      </w:tr>
    </w:tbl>
    <w:p w:rsidR="005B7D20" w:rsidRDefault="005B7D20"/>
    <w:tbl>
      <w:tblPr>
        <w:tblStyle w:val="Grilledutableau"/>
        <w:tblW w:w="10776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709"/>
        <w:gridCol w:w="709"/>
        <w:gridCol w:w="708"/>
        <w:gridCol w:w="13"/>
        <w:gridCol w:w="1115"/>
        <w:gridCol w:w="13"/>
      </w:tblGrid>
      <w:tr w:rsidR="00E1232B" w:rsidRPr="005B7D20" w:rsidTr="00242096">
        <w:trPr>
          <w:gridAfter w:val="1"/>
          <w:wAfter w:w="13" w:type="dxa"/>
          <w:jc w:val="center"/>
        </w:trPr>
        <w:tc>
          <w:tcPr>
            <w:tcW w:w="6091" w:type="dxa"/>
            <w:shd w:val="clear" w:color="auto" w:fill="FFE599" w:themeFill="accent4" w:themeFillTint="66"/>
            <w:vAlign w:val="center"/>
          </w:tcPr>
          <w:p w:rsidR="00E1232B" w:rsidRPr="005B7D20" w:rsidRDefault="00E1232B" w:rsidP="00E33A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Cs w:val="18"/>
              </w:rPr>
              <w:t>Situation 1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E1232B" w:rsidRPr="005B7D20" w:rsidRDefault="00E1232B" w:rsidP="00E33A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1232B" w:rsidRPr="005B7D20" w:rsidRDefault="00E1232B" w:rsidP="00E33A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TI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1232B" w:rsidRPr="005B7D20" w:rsidRDefault="00E1232B" w:rsidP="00E33A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I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1232B" w:rsidRPr="005B7D20" w:rsidRDefault="00E1232B" w:rsidP="00E33A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E1232B" w:rsidRPr="005B7D20" w:rsidRDefault="00E1232B" w:rsidP="00E33A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TS</w:t>
            </w:r>
          </w:p>
        </w:tc>
        <w:tc>
          <w:tcPr>
            <w:tcW w:w="1128" w:type="dxa"/>
            <w:gridSpan w:val="2"/>
            <w:shd w:val="clear" w:color="auto" w:fill="FFE599" w:themeFill="accent4" w:themeFillTint="66"/>
            <w:vAlign w:val="center"/>
          </w:tcPr>
          <w:p w:rsidR="00E1232B" w:rsidRPr="005B7D20" w:rsidRDefault="00E1232B" w:rsidP="00E33A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Points</w:t>
            </w:r>
          </w:p>
        </w:tc>
      </w:tr>
      <w:tr w:rsidR="00E1232B" w:rsidRPr="00E33A5E" w:rsidTr="00242096">
        <w:trPr>
          <w:gridAfter w:val="1"/>
          <w:wAfter w:w="13" w:type="dxa"/>
          <w:jc w:val="center"/>
        </w:trPr>
        <w:tc>
          <w:tcPr>
            <w:tcW w:w="6091" w:type="dxa"/>
            <w:vAlign w:val="center"/>
          </w:tcPr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Adopter une attitude professionnelle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Créer les conditions d’accueil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Conduire un dialogue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Identifier les attentes, les besoins et les motivations de la clientèle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Reformuler les besoins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Sélectionner les produits ou les services adaptés aux attentes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Argumenter la sélection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Répondre aux objections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Proposer une vente additionnelle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Conclure la vente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Renseigner un planning de rendez-vous</w:t>
            </w:r>
          </w:p>
          <w:p w:rsidR="00E1232B" w:rsidRPr="005B7D20" w:rsidRDefault="00E1232B" w:rsidP="005B7D20">
            <w:pPr>
              <w:ind w:left="175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</w:rPr>
              <w:t>Optimiser un planning de rendez-vous</w:t>
            </w:r>
          </w:p>
        </w:tc>
        <w:tc>
          <w:tcPr>
            <w:tcW w:w="709" w:type="dxa"/>
          </w:tcPr>
          <w:p w:rsidR="00E1232B" w:rsidRPr="00E33A5E" w:rsidRDefault="00E1232B" w:rsidP="00E33A5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E33A5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E33A5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E33A5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232B" w:rsidRPr="00E33A5E" w:rsidRDefault="00E1232B" w:rsidP="00E33A5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E1232B" w:rsidRPr="00E33A5E" w:rsidRDefault="00E1232B" w:rsidP="00E33A5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/10</w:t>
            </w:r>
          </w:p>
        </w:tc>
      </w:tr>
      <w:tr w:rsidR="00E1232B" w:rsidRPr="005B7D20" w:rsidTr="00242096">
        <w:trPr>
          <w:gridAfter w:val="1"/>
          <w:wAfter w:w="13" w:type="dxa"/>
          <w:jc w:val="center"/>
        </w:trPr>
        <w:tc>
          <w:tcPr>
            <w:tcW w:w="6091" w:type="dxa"/>
            <w:shd w:val="clear" w:color="auto" w:fill="FFE599" w:themeFill="accent4" w:themeFillTint="66"/>
            <w:vAlign w:val="center"/>
          </w:tcPr>
          <w:p w:rsidR="00E1232B" w:rsidRPr="005B7D20" w:rsidRDefault="00E1232B" w:rsidP="00440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Cs w:val="18"/>
              </w:rPr>
              <w:t>Situation 2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E1232B" w:rsidRPr="005B7D20" w:rsidRDefault="00B51AF2" w:rsidP="00440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1232B" w:rsidRPr="005B7D20" w:rsidRDefault="00E1232B" w:rsidP="00440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TI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1232B" w:rsidRPr="005B7D20" w:rsidRDefault="00E1232B" w:rsidP="00440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I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:rsidR="00E1232B" w:rsidRPr="005B7D20" w:rsidRDefault="00E1232B" w:rsidP="00440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E1232B" w:rsidRPr="005B7D20" w:rsidRDefault="00E1232B" w:rsidP="00440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TS</w:t>
            </w:r>
          </w:p>
        </w:tc>
        <w:tc>
          <w:tcPr>
            <w:tcW w:w="1128" w:type="dxa"/>
            <w:gridSpan w:val="2"/>
            <w:shd w:val="clear" w:color="auto" w:fill="FFE599" w:themeFill="accent4" w:themeFillTint="66"/>
            <w:vAlign w:val="center"/>
          </w:tcPr>
          <w:p w:rsidR="00E1232B" w:rsidRPr="005B7D20" w:rsidRDefault="00E1232B" w:rsidP="00440D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B7D20">
              <w:rPr>
                <w:rFonts w:cs="Arial"/>
                <w:b/>
                <w:sz w:val="18"/>
                <w:szCs w:val="18"/>
              </w:rPr>
              <w:t>Points</w:t>
            </w:r>
          </w:p>
        </w:tc>
      </w:tr>
      <w:tr w:rsidR="00E1232B" w:rsidRPr="00E33A5E" w:rsidTr="00242096">
        <w:trPr>
          <w:gridAfter w:val="1"/>
          <w:wAfter w:w="13" w:type="dxa"/>
          <w:jc w:val="center"/>
        </w:trPr>
        <w:tc>
          <w:tcPr>
            <w:tcW w:w="6091" w:type="dxa"/>
            <w:vAlign w:val="center"/>
          </w:tcPr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de sa fonction dans l’entreprise et dans l’équipe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Aménagements et organisation adaptés des espaces de travail</w:t>
            </w:r>
          </w:p>
          <w:p w:rsidR="00E1232B" w:rsidRDefault="00E1232B" w:rsidP="005B7D20">
            <w:pPr>
              <w:tabs>
                <w:tab w:val="left" w:pos="6301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Présentation de produits sur un stand, vitrine ou linéaire de façon harmonieuse, attractive, conforme à l’image de la marque ou du thème 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argumentée de la valorisation du support publicitaire</w:t>
            </w:r>
          </w:p>
          <w:p w:rsidR="00E1232B" w:rsidRPr="005B7D20" w:rsidRDefault="00E1232B" w:rsidP="005B7D20">
            <w:pPr>
              <w:ind w:left="175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</w:rPr>
              <w:t>Respect des consignes pour répondre à l’objectif fixé de l’action d’animation pour la promotion d’un produit ou d’une prestation</w:t>
            </w:r>
          </w:p>
        </w:tc>
        <w:tc>
          <w:tcPr>
            <w:tcW w:w="709" w:type="dxa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E1232B" w:rsidRPr="00E33A5E" w:rsidRDefault="00E1232B" w:rsidP="00440D7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/9</w:t>
            </w:r>
          </w:p>
        </w:tc>
      </w:tr>
      <w:tr w:rsidR="00E1232B" w:rsidRPr="00E33A5E" w:rsidTr="00242096">
        <w:trPr>
          <w:gridAfter w:val="1"/>
          <w:wAfter w:w="13" w:type="dxa"/>
          <w:jc w:val="center"/>
        </w:trPr>
        <w:tc>
          <w:tcPr>
            <w:tcW w:w="6091" w:type="dxa"/>
            <w:vAlign w:val="center"/>
          </w:tcPr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claire, soignée</w:t>
            </w:r>
          </w:p>
          <w:p w:rsidR="00E1232B" w:rsidRDefault="00E1232B" w:rsidP="005B7D20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Expression correcte, langage adapté</w:t>
            </w:r>
          </w:p>
        </w:tc>
        <w:tc>
          <w:tcPr>
            <w:tcW w:w="709" w:type="dxa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1232B" w:rsidRPr="00E33A5E" w:rsidRDefault="00E1232B" w:rsidP="00440D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E1232B" w:rsidRPr="00E33A5E" w:rsidRDefault="00E1232B" w:rsidP="00440D7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t>/1</w:t>
            </w:r>
          </w:p>
        </w:tc>
      </w:tr>
      <w:tr w:rsidR="00242096" w:rsidRPr="00E33A5E" w:rsidTr="00242096">
        <w:trPr>
          <w:jc w:val="center"/>
        </w:trPr>
        <w:tc>
          <w:tcPr>
            <w:tcW w:w="9648" w:type="dxa"/>
            <w:gridSpan w:val="7"/>
          </w:tcPr>
          <w:p w:rsidR="00242096" w:rsidRPr="000208C7" w:rsidRDefault="00242096" w:rsidP="000208C7">
            <w:pPr>
              <w:spacing w:before="120" w:after="120"/>
              <w:jc w:val="right"/>
              <w:rPr>
                <w:rFonts w:cs="Arial"/>
                <w:b/>
                <w:bCs/>
                <w:lang w:eastAsia="fr-FR"/>
              </w:rPr>
            </w:pPr>
            <w:bookmarkStart w:id="0" w:name="_GoBack" w:colFirst="0" w:colLast="0"/>
            <w:r w:rsidRPr="000208C7">
              <w:rPr>
                <w:rFonts w:cs="Arial"/>
                <w:b/>
                <w:bCs/>
                <w:lang w:eastAsia="fr-FR"/>
              </w:rPr>
              <w:t>TOTAL</w:t>
            </w:r>
          </w:p>
        </w:tc>
        <w:tc>
          <w:tcPr>
            <w:tcW w:w="1128" w:type="dxa"/>
            <w:gridSpan w:val="2"/>
            <w:vAlign w:val="center"/>
          </w:tcPr>
          <w:p w:rsidR="00242096" w:rsidRPr="000208C7" w:rsidRDefault="00242096" w:rsidP="000208C7">
            <w:pPr>
              <w:spacing w:before="120" w:after="120"/>
              <w:jc w:val="right"/>
              <w:rPr>
                <w:rFonts w:cs="Arial"/>
                <w:b/>
              </w:rPr>
            </w:pPr>
            <w:r w:rsidRPr="000208C7">
              <w:rPr>
                <w:rFonts w:cs="Arial"/>
                <w:b/>
              </w:rPr>
              <w:t>/20</w:t>
            </w:r>
          </w:p>
        </w:tc>
      </w:tr>
      <w:bookmarkEnd w:id="0"/>
    </w:tbl>
    <w:p w:rsidR="005B7D20" w:rsidRDefault="005B7D20"/>
    <w:p w:rsidR="005B7D20" w:rsidRDefault="005B7D20"/>
    <w:p w:rsidR="00E33A5E" w:rsidRPr="000A5F27" w:rsidRDefault="00E33A5E">
      <w:pPr>
        <w:rPr>
          <w:sz w:val="2"/>
        </w:rPr>
      </w:pPr>
    </w:p>
    <w:tbl>
      <w:tblPr>
        <w:tblW w:w="10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3"/>
        <w:gridCol w:w="3631"/>
      </w:tblGrid>
      <w:tr w:rsidR="00E33A5E" w:rsidRPr="005A100E" w:rsidTr="00DE01BD">
        <w:trPr>
          <w:trHeight w:val="555"/>
          <w:jc w:val="center"/>
        </w:trPr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3A5E" w:rsidRPr="005A100E" w:rsidRDefault="00E33A5E" w:rsidP="00DE01BD">
            <w:pPr>
              <w:suppressAutoHyphens w:val="0"/>
              <w:jc w:val="center"/>
              <w:rPr>
                <w:rFonts w:cs="Arial"/>
                <w:i/>
                <w:iCs/>
                <w:sz w:val="18"/>
                <w:szCs w:val="18"/>
                <w:lang w:eastAsia="fr-FR"/>
              </w:rPr>
            </w:pPr>
            <w:r w:rsidRPr="005A100E">
              <w:rPr>
                <w:rFonts w:cs="Arial"/>
                <w:sz w:val="18"/>
                <w:szCs w:val="18"/>
                <w:lang w:eastAsia="fr-FR"/>
              </w:rPr>
              <w:t>Appréciations / Justification des notes inférieurs à 10</w:t>
            </w:r>
            <w:r>
              <w:rPr>
                <w:rFonts w:cs="Arial"/>
                <w:i/>
                <w:iCs/>
                <w:sz w:val="18"/>
                <w:szCs w:val="18"/>
                <w:lang w:eastAsia="fr-FR"/>
              </w:rPr>
              <w:br/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33A5E" w:rsidRPr="005A100E" w:rsidRDefault="005B7D20" w:rsidP="005C60D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lang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eastAsia="fr-FR"/>
              </w:rPr>
              <w:t xml:space="preserve">Noms et signature des évaluateurs </w:t>
            </w:r>
          </w:p>
        </w:tc>
      </w:tr>
      <w:tr w:rsidR="00E33A5E" w:rsidRPr="005A100E" w:rsidTr="00DE01BD">
        <w:trPr>
          <w:trHeight w:val="1930"/>
          <w:jc w:val="center"/>
        </w:trPr>
        <w:tc>
          <w:tcPr>
            <w:tcW w:w="6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33A5E" w:rsidRPr="005A100E" w:rsidRDefault="00E33A5E" w:rsidP="005C60DB">
            <w:pPr>
              <w:suppressAutoHyphens w:val="0"/>
              <w:rPr>
                <w:rFonts w:cs="Arial"/>
                <w:lang w:eastAsia="fr-FR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A5E" w:rsidRPr="005A100E" w:rsidRDefault="00E33A5E" w:rsidP="005C60DB">
            <w:pPr>
              <w:rPr>
                <w:rFonts w:cs="Arial"/>
                <w:color w:val="000000"/>
                <w:sz w:val="18"/>
                <w:szCs w:val="18"/>
                <w:lang w:eastAsia="fr-FR"/>
              </w:rPr>
            </w:pPr>
            <w:r w:rsidRPr="005A100E">
              <w:rPr>
                <w:rFonts w:ascii="Calibri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E33A5E" w:rsidRDefault="00E33A5E"/>
    <w:sectPr w:rsidR="00E33A5E" w:rsidSect="00D97F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78"/>
    <w:multiLevelType w:val="hybridMultilevel"/>
    <w:tmpl w:val="720463A2"/>
    <w:lvl w:ilvl="0" w:tplc="9FA03810">
      <w:start w:val="15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F3FAD"/>
    <w:multiLevelType w:val="hybridMultilevel"/>
    <w:tmpl w:val="87704B10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7261E"/>
    <w:multiLevelType w:val="hybridMultilevel"/>
    <w:tmpl w:val="7256E75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91915"/>
    <w:multiLevelType w:val="hybridMultilevel"/>
    <w:tmpl w:val="8BA0E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949E1"/>
    <w:multiLevelType w:val="hybridMultilevel"/>
    <w:tmpl w:val="DD08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12765"/>
    <w:multiLevelType w:val="hybridMultilevel"/>
    <w:tmpl w:val="2140D638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60FEA"/>
    <w:multiLevelType w:val="hybridMultilevel"/>
    <w:tmpl w:val="6FB289C4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3"/>
    <w:rsid w:val="00002330"/>
    <w:rsid w:val="00017749"/>
    <w:rsid w:val="000208C7"/>
    <w:rsid w:val="00021DCD"/>
    <w:rsid w:val="000410F9"/>
    <w:rsid w:val="000A2B58"/>
    <w:rsid w:val="000A5F27"/>
    <w:rsid w:val="000F6ED3"/>
    <w:rsid w:val="00242096"/>
    <w:rsid w:val="002D0406"/>
    <w:rsid w:val="002E735E"/>
    <w:rsid w:val="00387140"/>
    <w:rsid w:val="003C5A49"/>
    <w:rsid w:val="004630A7"/>
    <w:rsid w:val="0048265F"/>
    <w:rsid w:val="004E7B7D"/>
    <w:rsid w:val="00520058"/>
    <w:rsid w:val="00545FAA"/>
    <w:rsid w:val="005A100E"/>
    <w:rsid w:val="005B7D20"/>
    <w:rsid w:val="005E64FC"/>
    <w:rsid w:val="00600F37"/>
    <w:rsid w:val="00675708"/>
    <w:rsid w:val="006A3A48"/>
    <w:rsid w:val="006B184F"/>
    <w:rsid w:val="006B7279"/>
    <w:rsid w:val="0071024B"/>
    <w:rsid w:val="007207CA"/>
    <w:rsid w:val="00730782"/>
    <w:rsid w:val="00737AFD"/>
    <w:rsid w:val="007403F1"/>
    <w:rsid w:val="007E781D"/>
    <w:rsid w:val="007F77EE"/>
    <w:rsid w:val="007F7CA3"/>
    <w:rsid w:val="00935112"/>
    <w:rsid w:val="009A7024"/>
    <w:rsid w:val="009D2E44"/>
    <w:rsid w:val="00A20FAC"/>
    <w:rsid w:val="00B51AF2"/>
    <w:rsid w:val="00B926C2"/>
    <w:rsid w:val="00C01967"/>
    <w:rsid w:val="00CB36BF"/>
    <w:rsid w:val="00CD620F"/>
    <w:rsid w:val="00CE4D37"/>
    <w:rsid w:val="00D64342"/>
    <w:rsid w:val="00D97FB3"/>
    <w:rsid w:val="00DD1D3B"/>
    <w:rsid w:val="00DE01BD"/>
    <w:rsid w:val="00E06818"/>
    <w:rsid w:val="00E1232B"/>
    <w:rsid w:val="00E33A5E"/>
    <w:rsid w:val="00E3674B"/>
    <w:rsid w:val="00EE29C9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460E"/>
  <w15:chartTrackingRefBased/>
  <w15:docId w15:val="{AB44BE0A-A6F5-44B8-8037-76FF66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F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F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10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24B"/>
  </w:style>
  <w:style w:type="character" w:customStyle="1" w:styleId="CommentaireCar">
    <w:name w:val="Commentaire Car"/>
    <w:basedOn w:val="Policepardfaut"/>
    <w:link w:val="Commentaire"/>
    <w:uiPriority w:val="99"/>
    <w:semiHidden/>
    <w:rsid w:val="0071024B"/>
    <w:rPr>
      <w:rFonts w:ascii="Arial" w:eastAsia="Times New Roman" w:hAnsi="Arial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24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2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2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12</cp:revision>
  <dcterms:created xsi:type="dcterms:W3CDTF">2021-04-28T17:35:00Z</dcterms:created>
  <dcterms:modified xsi:type="dcterms:W3CDTF">2021-11-19T18:20:00Z</dcterms:modified>
</cp:coreProperties>
</file>