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84" w:rsidRPr="00E955A3" w:rsidRDefault="00B0339C">
      <w:pPr>
        <w:rPr>
          <w:color w:val="0070C0"/>
          <w:sz w:val="28"/>
        </w:rPr>
      </w:pPr>
      <w:r w:rsidRPr="00F828FE">
        <w:rPr>
          <w:b/>
          <w:sz w:val="28"/>
          <w:u w:val="single"/>
        </w:rPr>
        <w:t>Atelier 3-Organiser les PF</w:t>
      </w:r>
      <w:r w:rsidR="00F828FE">
        <w:rPr>
          <w:b/>
          <w:sz w:val="28"/>
          <w:u w:val="single"/>
        </w:rPr>
        <w:t>M</w:t>
      </w:r>
      <w:r w:rsidRPr="00F828FE">
        <w:rPr>
          <w:b/>
          <w:sz w:val="28"/>
          <w:u w:val="single"/>
        </w:rPr>
        <w:t>P comme temps de formation</w:t>
      </w:r>
      <w:r w:rsidR="00E955A3">
        <w:rPr>
          <w:b/>
          <w:sz w:val="28"/>
          <w:u w:val="single"/>
        </w:rPr>
        <w:t xml:space="preserve"> : </w:t>
      </w:r>
      <w:r w:rsidR="00E955A3">
        <w:rPr>
          <w:color w:val="0070C0"/>
          <w:sz w:val="28"/>
        </w:rPr>
        <w:t>(LP E Legrand)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B0339C" w:rsidTr="00B0339C">
        <w:tc>
          <w:tcPr>
            <w:tcW w:w="5179" w:type="dxa"/>
          </w:tcPr>
          <w:p w:rsidR="00B0339C" w:rsidRPr="00AF2862" w:rsidRDefault="00B0339C" w:rsidP="00462C99">
            <w:pPr>
              <w:jc w:val="center"/>
              <w:rPr>
                <w:b/>
                <w:sz w:val="24"/>
              </w:rPr>
            </w:pPr>
            <w:r w:rsidRPr="00AF2862">
              <w:rPr>
                <w:b/>
                <w:sz w:val="24"/>
              </w:rPr>
              <w:t>A faire avant la PFMP en centre de formation</w:t>
            </w:r>
          </w:p>
        </w:tc>
        <w:tc>
          <w:tcPr>
            <w:tcW w:w="5179" w:type="dxa"/>
          </w:tcPr>
          <w:p w:rsidR="00B0339C" w:rsidRPr="00AF2862" w:rsidRDefault="00B0339C" w:rsidP="00462C99">
            <w:pPr>
              <w:jc w:val="center"/>
              <w:rPr>
                <w:b/>
                <w:sz w:val="24"/>
              </w:rPr>
            </w:pPr>
            <w:r w:rsidRPr="00AF2862">
              <w:rPr>
                <w:b/>
                <w:sz w:val="24"/>
              </w:rPr>
              <w:t>Objectifs</w:t>
            </w:r>
          </w:p>
        </w:tc>
        <w:tc>
          <w:tcPr>
            <w:tcW w:w="5180" w:type="dxa"/>
          </w:tcPr>
          <w:p w:rsidR="00B0339C" w:rsidRPr="00AF2862" w:rsidRDefault="00B0339C" w:rsidP="00462C99">
            <w:pPr>
              <w:jc w:val="center"/>
              <w:rPr>
                <w:b/>
                <w:sz w:val="24"/>
              </w:rPr>
            </w:pPr>
            <w:r w:rsidRPr="00AF2862">
              <w:rPr>
                <w:b/>
                <w:sz w:val="24"/>
              </w:rPr>
              <w:t>Exploitation de la PFMP</w:t>
            </w:r>
          </w:p>
        </w:tc>
      </w:tr>
      <w:tr w:rsidR="00462C99" w:rsidTr="00652C6A">
        <w:trPr>
          <w:trHeight w:val="1782"/>
        </w:trPr>
        <w:tc>
          <w:tcPr>
            <w:tcW w:w="15538" w:type="dxa"/>
            <w:gridSpan w:val="3"/>
            <w:shd w:val="clear" w:color="auto" w:fill="DBE5F1" w:themeFill="accent1" w:themeFillTint="33"/>
          </w:tcPr>
          <w:p w:rsidR="00652C6A" w:rsidRPr="00AF2862" w:rsidRDefault="00652C6A" w:rsidP="00652C6A">
            <w:pPr>
              <w:jc w:val="center"/>
              <w:rPr>
                <w:b/>
                <w:color w:val="FF0000"/>
                <w:sz w:val="24"/>
              </w:rPr>
            </w:pPr>
            <w:r w:rsidRPr="00AF2862">
              <w:rPr>
                <w:b/>
                <w:color w:val="FF0000"/>
                <w:sz w:val="24"/>
              </w:rPr>
              <w:t xml:space="preserve">Stage filé </w:t>
            </w:r>
          </w:p>
          <w:p w:rsidR="00652C6A" w:rsidRPr="007E2488" w:rsidRDefault="00652C6A" w:rsidP="00652C6A">
            <w:pPr>
              <w:jc w:val="center"/>
              <w:rPr>
                <w:sz w:val="24"/>
              </w:rPr>
            </w:pPr>
            <w:r w:rsidRPr="007E2488">
              <w:rPr>
                <w:sz w:val="24"/>
              </w:rPr>
              <w:t xml:space="preserve">(septembre /octobre) </w:t>
            </w:r>
          </w:p>
          <w:p w:rsidR="00652C6A" w:rsidRPr="007E2488" w:rsidRDefault="00652C6A" w:rsidP="00652C6A">
            <w:pPr>
              <w:jc w:val="center"/>
              <w:rPr>
                <w:sz w:val="24"/>
              </w:rPr>
            </w:pPr>
            <w:r w:rsidRPr="007E2488">
              <w:rPr>
                <w:sz w:val="24"/>
              </w:rPr>
              <w:t xml:space="preserve">Sur </w:t>
            </w:r>
            <w:r>
              <w:rPr>
                <w:sz w:val="24"/>
              </w:rPr>
              <w:t>5 semaines</w:t>
            </w:r>
            <w:r w:rsidRPr="007E2488">
              <w:rPr>
                <w:sz w:val="24"/>
              </w:rPr>
              <w:t xml:space="preserve"> -1 à 2 jours par semaine</w:t>
            </w:r>
          </w:p>
          <w:p w:rsidR="00462C99" w:rsidRPr="007E2488" w:rsidRDefault="00462C99" w:rsidP="007E2488">
            <w:pPr>
              <w:jc w:val="center"/>
              <w:rPr>
                <w:sz w:val="24"/>
              </w:rPr>
            </w:pPr>
            <w:r w:rsidRPr="007E2488">
              <w:rPr>
                <w:sz w:val="24"/>
              </w:rPr>
              <w:t xml:space="preserve"> </w:t>
            </w:r>
          </w:p>
        </w:tc>
      </w:tr>
      <w:tr w:rsidR="00B0339C" w:rsidTr="00974129">
        <w:tc>
          <w:tcPr>
            <w:tcW w:w="5179" w:type="dxa"/>
            <w:tcBorders>
              <w:bottom w:val="single" w:sz="4" w:space="0" w:color="000000" w:themeColor="text1"/>
            </w:tcBorders>
          </w:tcPr>
          <w:p w:rsidR="00B0339C" w:rsidRDefault="00F04022" w:rsidP="00F04022">
            <w:pPr>
              <w:jc w:val="center"/>
            </w:pPr>
            <w:r>
              <w:t>(Créer une grille d’observation)</w:t>
            </w:r>
          </w:p>
          <w:p w:rsidR="00F04022" w:rsidRDefault="00F04022" w:rsidP="00F04022">
            <w:pPr>
              <w:jc w:val="center"/>
            </w:pPr>
          </w:p>
          <w:p w:rsidR="00593CFF" w:rsidRDefault="00593CFF" w:rsidP="002C6834"/>
        </w:tc>
        <w:tc>
          <w:tcPr>
            <w:tcW w:w="5179" w:type="dxa"/>
            <w:tcBorders>
              <w:bottom w:val="single" w:sz="4" w:space="0" w:color="000000" w:themeColor="text1"/>
            </w:tcBorders>
          </w:tcPr>
          <w:p w:rsidR="00652C6A" w:rsidRDefault="00652C6A" w:rsidP="00AF2862">
            <w:pPr>
              <w:pStyle w:val="Paragraphedeliste"/>
              <w:numPr>
                <w:ilvl w:val="0"/>
                <w:numId w:val="1"/>
              </w:numPr>
            </w:pPr>
            <w:r>
              <w:t xml:space="preserve">Observer les savoirs être </w:t>
            </w:r>
          </w:p>
          <w:p w:rsidR="00652C6A" w:rsidRDefault="00652C6A" w:rsidP="00261DAF">
            <w:pPr>
              <w:jc w:val="center"/>
            </w:pPr>
            <w:r>
              <w:t>(langage, comportement, tenue vestimentaire, hygiène</w:t>
            </w:r>
            <w:r w:rsidR="004D1393">
              <w:t>, sécurité</w:t>
            </w:r>
            <w:r w:rsidR="002F32C4">
              <w:t>, comportement des enfants)</w:t>
            </w:r>
          </w:p>
          <w:p w:rsidR="00652C6A" w:rsidRDefault="00652C6A" w:rsidP="00652C6A">
            <w:pPr>
              <w:pStyle w:val="Paragraphedeliste"/>
              <w:numPr>
                <w:ilvl w:val="0"/>
                <w:numId w:val="1"/>
              </w:numPr>
            </w:pPr>
            <w:r>
              <w:t xml:space="preserve">Observation des attitudes des professionnels </w:t>
            </w:r>
          </w:p>
          <w:p w:rsidR="00BF0DDB" w:rsidRDefault="00BF0DDB" w:rsidP="00652C6A">
            <w:pPr>
              <w:pStyle w:val="Paragraphedeliste"/>
              <w:numPr>
                <w:ilvl w:val="0"/>
                <w:numId w:val="1"/>
              </w:numPr>
            </w:pPr>
            <w:r>
              <w:t xml:space="preserve">Observer l’organisation de la structure </w:t>
            </w:r>
          </w:p>
          <w:p w:rsidR="00BF0DDB" w:rsidRDefault="00BF0DDB" w:rsidP="00652C6A">
            <w:pPr>
              <w:pStyle w:val="Paragraphedeliste"/>
              <w:numPr>
                <w:ilvl w:val="0"/>
                <w:numId w:val="1"/>
              </w:numPr>
            </w:pPr>
            <w:r>
              <w:t>Recueillir des informations sur la structure</w:t>
            </w:r>
          </w:p>
          <w:p w:rsidR="002F32C4" w:rsidRDefault="002F32C4" w:rsidP="002F32C4">
            <w:pPr>
              <w:ind w:left="360"/>
            </w:pPr>
          </w:p>
          <w:p w:rsidR="00B0339C" w:rsidRDefault="00B0339C" w:rsidP="00652C6A">
            <w:pPr>
              <w:pStyle w:val="Paragraphedeliste"/>
            </w:pPr>
          </w:p>
        </w:tc>
        <w:tc>
          <w:tcPr>
            <w:tcW w:w="5180" w:type="dxa"/>
            <w:tcBorders>
              <w:bottom w:val="single" w:sz="4" w:space="0" w:color="000000" w:themeColor="text1"/>
            </w:tcBorders>
          </w:tcPr>
          <w:p w:rsidR="00B0339C" w:rsidRDefault="00F04022">
            <w:r>
              <w:t>Présentation des  structures (complétés au fur et à mesure de la formation)</w:t>
            </w:r>
          </w:p>
        </w:tc>
      </w:tr>
      <w:tr w:rsidR="00652C6A" w:rsidTr="00974129">
        <w:tc>
          <w:tcPr>
            <w:tcW w:w="15538" w:type="dxa"/>
            <w:gridSpan w:val="3"/>
            <w:shd w:val="clear" w:color="auto" w:fill="DBE5F1" w:themeFill="accent1" w:themeFillTint="33"/>
          </w:tcPr>
          <w:p w:rsidR="00652C6A" w:rsidRPr="00AF2862" w:rsidRDefault="00652C6A" w:rsidP="00652C6A">
            <w:pPr>
              <w:jc w:val="center"/>
              <w:rPr>
                <w:b/>
                <w:color w:val="FF0000"/>
                <w:sz w:val="24"/>
              </w:rPr>
            </w:pPr>
            <w:r w:rsidRPr="00AF2862">
              <w:rPr>
                <w:b/>
                <w:color w:val="FF0000"/>
                <w:sz w:val="24"/>
              </w:rPr>
              <w:t>PFMP1 (en lien avec le stage filé)</w:t>
            </w:r>
          </w:p>
          <w:p w:rsidR="00652C6A" w:rsidRPr="007E2488" w:rsidRDefault="00652C6A" w:rsidP="00652C6A">
            <w:pPr>
              <w:jc w:val="center"/>
              <w:rPr>
                <w:sz w:val="24"/>
              </w:rPr>
            </w:pPr>
            <w:r w:rsidRPr="007E2488">
              <w:rPr>
                <w:sz w:val="24"/>
              </w:rPr>
              <w:t xml:space="preserve"> (novembre/décembre EM ou EAJE) </w:t>
            </w:r>
          </w:p>
          <w:p w:rsidR="00652C6A" w:rsidRDefault="00652C6A" w:rsidP="00652C6A">
            <w:pPr>
              <w:jc w:val="center"/>
            </w:pPr>
            <w:r w:rsidRPr="007E2488">
              <w:rPr>
                <w:sz w:val="24"/>
              </w:rPr>
              <w:t>3 semaines</w:t>
            </w:r>
          </w:p>
        </w:tc>
      </w:tr>
      <w:tr w:rsidR="00652C6A" w:rsidTr="00B0339C">
        <w:tc>
          <w:tcPr>
            <w:tcW w:w="5179" w:type="dxa"/>
          </w:tcPr>
          <w:p w:rsidR="002C6834" w:rsidRDefault="00F04022" w:rsidP="002C6834">
            <w:r>
              <w:t xml:space="preserve">Approche de l’organigramme </w:t>
            </w:r>
            <w:r w:rsidR="00593CFF">
              <w:t>hiérarchique</w:t>
            </w:r>
            <w:r w:rsidR="002C6834">
              <w:t xml:space="preserve"> </w:t>
            </w:r>
          </w:p>
          <w:p w:rsidR="002C6834" w:rsidRDefault="002C6834" w:rsidP="002C6834"/>
          <w:p w:rsidR="002C6834" w:rsidRDefault="002C6834" w:rsidP="002C6834">
            <w:r>
              <w:t xml:space="preserve">Présentation de la formation (présentation des différentes structures)  </w:t>
            </w:r>
          </w:p>
          <w:p w:rsidR="002C6834" w:rsidRDefault="002C6834" w:rsidP="002C6834"/>
          <w:p w:rsidR="002C6834" w:rsidRDefault="002C6834" w:rsidP="002C6834">
            <w:r>
              <w:t>La communication :</w:t>
            </w:r>
          </w:p>
          <w:p w:rsidR="002C6834" w:rsidRDefault="002C6834" w:rsidP="002C6834">
            <w:r>
              <w:t xml:space="preserve">discrétion professionnelle, secret professionnelle, </w:t>
            </w:r>
          </w:p>
          <w:p w:rsidR="002C6834" w:rsidRDefault="002C6834" w:rsidP="002C6834"/>
          <w:p w:rsidR="002C6834" w:rsidRDefault="002C6834" w:rsidP="002C6834">
            <w:r>
              <w:t>la communication avec l’enfant – se positionner face à l’enfant</w:t>
            </w:r>
          </w:p>
          <w:p w:rsidR="002C6834" w:rsidRDefault="002C6834" w:rsidP="002C6834"/>
          <w:p w:rsidR="002C6834" w:rsidRDefault="002C6834" w:rsidP="002C6834">
            <w:r>
              <w:t xml:space="preserve">hygiène pro- lavage des mains </w:t>
            </w:r>
          </w:p>
          <w:p w:rsidR="00652C6A" w:rsidRDefault="00652C6A"/>
        </w:tc>
        <w:tc>
          <w:tcPr>
            <w:tcW w:w="5179" w:type="dxa"/>
          </w:tcPr>
          <w:p w:rsidR="00BF0DDB" w:rsidRDefault="00BF0DDB" w:rsidP="00BF0DDB">
            <w:pPr>
              <w:pStyle w:val="Paragraphedeliste"/>
              <w:rPr>
                <w:b/>
                <w:i/>
                <w:color w:val="FF0000"/>
              </w:rPr>
            </w:pPr>
            <w:r w:rsidRPr="00593CFF">
              <w:rPr>
                <w:b/>
                <w:i/>
                <w:color w:val="FF0000"/>
              </w:rPr>
              <w:t xml:space="preserve">Toutes les compétences transversales </w:t>
            </w:r>
          </w:p>
          <w:p w:rsidR="00593CFF" w:rsidRPr="00593CFF" w:rsidRDefault="00593CFF" w:rsidP="00BF0DDB">
            <w:pPr>
              <w:pStyle w:val="Paragraphedeliste"/>
              <w:rPr>
                <w:b/>
                <w:i/>
                <w:color w:val="FF0000"/>
              </w:rPr>
            </w:pPr>
          </w:p>
          <w:p w:rsidR="002F32C4" w:rsidRPr="00610391" w:rsidRDefault="002F32C4" w:rsidP="002F32C4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610391">
              <w:rPr>
                <w:color w:val="000000" w:themeColor="text1"/>
              </w:rPr>
              <w:t xml:space="preserve">Observer les savoirs être </w:t>
            </w:r>
          </w:p>
          <w:p w:rsidR="002F32C4" w:rsidRPr="00610391" w:rsidRDefault="002F32C4" w:rsidP="002F32C4">
            <w:pPr>
              <w:rPr>
                <w:color w:val="000000" w:themeColor="text1"/>
              </w:rPr>
            </w:pPr>
            <w:r w:rsidRPr="00610391">
              <w:rPr>
                <w:color w:val="000000" w:themeColor="text1"/>
              </w:rPr>
              <w:t>(langage, comportement, tenue vestimentaire, hygiène, sécurité, comportement des enfants)</w:t>
            </w:r>
          </w:p>
          <w:p w:rsidR="00BF0DDB" w:rsidRPr="00610391" w:rsidRDefault="00BF0DDB" w:rsidP="00BF0DDB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610391">
              <w:rPr>
                <w:color w:val="000000" w:themeColor="text1"/>
              </w:rPr>
              <w:t xml:space="preserve">Adopter une posture adaptée professionnelle </w:t>
            </w:r>
          </w:p>
          <w:p w:rsidR="002F32C4" w:rsidRPr="00BF0DDB" w:rsidRDefault="00DC13C6" w:rsidP="00BF0DDB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610391">
              <w:rPr>
                <w:color w:val="000000" w:themeColor="text1"/>
              </w:rPr>
              <w:t xml:space="preserve">S’insérer dans une équipe professionnelle </w:t>
            </w:r>
          </w:p>
          <w:p w:rsidR="00DC13C6" w:rsidRDefault="00BF0DDB" w:rsidP="00DC13C6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610391">
              <w:rPr>
                <w:color w:val="000000" w:themeColor="text1"/>
              </w:rPr>
              <w:t>Etablir des relations privilégié</w:t>
            </w:r>
            <w:r>
              <w:rPr>
                <w:color w:val="000000" w:themeColor="text1"/>
              </w:rPr>
              <w:t>es</w:t>
            </w:r>
            <w:r w:rsidRPr="00610391">
              <w:rPr>
                <w:color w:val="000000" w:themeColor="text1"/>
              </w:rPr>
              <w:t xml:space="preserve"> avec les enfants </w:t>
            </w:r>
          </w:p>
          <w:p w:rsidR="00BF0DDB" w:rsidRPr="00610391" w:rsidRDefault="00BF0DDB" w:rsidP="00BF0DDB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610391">
              <w:rPr>
                <w:color w:val="000000" w:themeColor="text1"/>
              </w:rPr>
              <w:t>Recueillir des informations sur la structure</w:t>
            </w:r>
          </w:p>
          <w:p w:rsidR="00BF0DDB" w:rsidRPr="00BF0DDB" w:rsidRDefault="00BF0DDB" w:rsidP="00DC13C6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Organiser son action </w:t>
            </w:r>
          </w:p>
          <w:p w:rsidR="002F32C4" w:rsidRPr="00610391" w:rsidRDefault="002F32C4" w:rsidP="00AF2862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610391">
              <w:rPr>
                <w:color w:val="000000" w:themeColor="text1"/>
              </w:rPr>
              <w:t xml:space="preserve">Observer </w:t>
            </w:r>
            <w:r w:rsidR="00765598">
              <w:rPr>
                <w:color w:val="000000" w:themeColor="text1"/>
              </w:rPr>
              <w:t>/</w:t>
            </w:r>
            <w:r w:rsidR="00DC13C6" w:rsidRPr="00610391">
              <w:rPr>
                <w:color w:val="000000" w:themeColor="text1"/>
              </w:rPr>
              <w:t xml:space="preserve">Participer à </w:t>
            </w:r>
            <w:r w:rsidRPr="00610391">
              <w:rPr>
                <w:color w:val="000000" w:themeColor="text1"/>
              </w:rPr>
              <w:t xml:space="preserve">des taches simples </w:t>
            </w:r>
          </w:p>
          <w:p w:rsidR="00BF0DDB" w:rsidRPr="00610391" w:rsidRDefault="00BF0DDB" w:rsidP="00AF2862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Transmettre une information </w:t>
            </w:r>
          </w:p>
          <w:p w:rsidR="00652C6A" w:rsidRDefault="00652C6A" w:rsidP="00765598">
            <w:pPr>
              <w:pStyle w:val="Paragraphedeliste"/>
            </w:pPr>
          </w:p>
        </w:tc>
        <w:tc>
          <w:tcPr>
            <w:tcW w:w="5180" w:type="dxa"/>
          </w:tcPr>
          <w:p w:rsidR="00F04022" w:rsidRPr="002C6834" w:rsidRDefault="00F04022" w:rsidP="00F04022">
            <w:pPr>
              <w:rPr>
                <w:i/>
                <w:u w:val="single"/>
              </w:rPr>
            </w:pPr>
            <w:r w:rsidRPr="002C6834">
              <w:rPr>
                <w:i/>
                <w:u w:val="single"/>
              </w:rPr>
              <w:t>Demandée en stage (livret de recueil de données) :</w:t>
            </w:r>
          </w:p>
          <w:p w:rsidR="00652C6A" w:rsidRDefault="00F04022" w:rsidP="00F04022">
            <w:r>
              <w:t>Création de  l’organigramme hiérarchique simple</w:t>
            </w:r>
          </w:p>
          <w:p w:rsidR="00F04022" w:rsidRDefault="00F04022" w:rsidP="00F04022">
            <w:r>
              <w:t xml:space="preserve">Plan des locaux (marche en avant) </w:t>
            </w:r>
          </w:p>
          <w:p w:rsidR="00F04022" w:rsidRDefault="002C6834" w:rsidP="00F04022">
            <w:r>
              <w:t xml:space="preserve">Relation avec l’enfant </w:t>
            </w:r>
          </w:p>
          <w:p w:rsidR="002C6834" w:rsidRDefault="002C6834" w:rsidP="00F04022"/>
          <w:p w:rsidR="00F04022" w:rsidRPr="002C6834" w:rsidRDefault="00F04022" w:rsidP="00F04022">
            <w:pPr>
              <w:rPr>
                <w:i/>
                <w:u w:val="single"/>
              </w:rPr>
            </w:pPr>
            <w:r w:rsidRPr="002C6834">
              <w:rPr>
                <w:i/>
                <w:u w:val="single"/>
              </w:rPr>
              <w:t xml:space="preserve">Exploitation </w:t>
            </w:r>
          </w:p>
          <w:p w:rsidR="002C6834" w:rsidRDefault="00F04022" w:rsidP="00F04022">
            <w:r>
              <w:t xml:space="preserve">Marche en avant </w:t>
            </w:r>
          </w:p>
          <w:p w:rsidR="002C6834" w:rsidRDefault="002C6834" w:rsidP="00F04022">
            <w:r>
              <w:t>Développement du langage / graphisme de l’enfant/ développement moteur….</w:t>
            </w:r>
          </w:p>
        </w:tc>
      </w:tr>
      <w:tr w:rsidR="00462C99" w:rsidTr="00462C99">
        <w:tc>
          <w:tcPr>
            <w:tcW w:w="15538" w:type="dxa"/>
            <w:gridSpan w:val="3"/>
            <w:shd w:val="clear" w:color="auto" w:fill="DBE5F1" w:themeFill="accent1" w:themeFillTint="33"/>
          </w:tcPr>
          <w:p w:rsidR="00462C99" w:rsidRPr="00261DAF" w:rsidRDefault="00462C99" w:rsidP="00462C99">
            <w:pPr>
              <w:jc w:val="center"/>
              <w:rPr>
                <w:b/>
                <w:color w:val="FF0000"/>
              </w:rPr>
            </w:pPr>
            <w:r w:rsidRPr="00261DAF">
              <w:rPr>
                <w:b/>
                <w:color w:val="FF0000"/>
              </w:rPr>
              <w:t>PFMP2</w:t>
            </w:r>
          </w:p>
          <w:p w:rsidR="002F32C4" w:rsidRDefault="002F32C4" w:rsidP="00462C99">
            <w:pPr>
              <w:jc w:val="center"/>
            </w:pPr>
            <w:r>
              <w:t>(juin 4 semaines)</w:t>
            </w:r>
          </w:p>
          <w:p w:rsidR="002F32C4" w:rsidRDefault="002F32C4" w:rsidP="00462C99">
            <w:pPr>
              <w:jc w:val="center"/>
            </w:pPr>
            <w:r>
              <w:t>EM ou EAJE</w:t>
            </w:r>
          </w:p>
        </w:tc>
      </w:tr>
      <w:tr w:rsidR="00B0339C" w:rsidTr="00B0339C">
        <w:tc>
          <w:tcPr>
            <w:tcW w:w="5179" w:type="dxa"/>
          </w:tcPr>
          <w:p w:rsidR="00B0339C" w:rsidRDefault="00B0339C"/>
        </w:tc>
        <w:tc>
          <w:tcPr>
            <w:tcW w:w="5179" w:type="dxa"/>
          </w:tcPr>
          <w:p w:rsidR="00765598" w:rsidRPr="00610391" w:rsidRDefault="00765598" w:rsidP="00765598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610391">
              <w:rPr>
                <w:color w:val="000000" w:themeColor="text1"/>
              </w:rPr>
              <w:t>Adopter une posture adaptée professionnelle</w:t>
            </w:r>
            <w:r w:rsidR="00BF0DDB">
              <w:rPr>
                <w:color w:val="000000" w:themeColor="text1"/>
              </w:rPr>
              <w:t xml:space="preserve"> </w:t>
            </w:r>
            <w:r w:rsidR="00BF0DDB" w:rsidRPr="002C6834">
              <w:rPr>
                <w:color w:val="00B050"/>
              </w:rPr>
              <w:t>T2</w:t>
            </w:r>
            <w:r w:rsidRPr="002C6834">
              <w:rPr>
                <w:color w:val="00B050"/>
              </w:rPr>
              <w:t xml:space="preserve"> </w:t>
            </w:r>
          </w:p>
          <w:p w:rsidR="00765598" w:rsidRPr="00765598" w:rsidRDefault="00765598" w:rsidP="00765598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610391">
              <w:rPr>
                <w:color w:val="000000" w:themeColor="text1"/>
              </w:rPr>
              <w:t xml:space="preserve">S’insérer dans une équipe professionnelle </w:t>
            </w:r>
            <w:r w:rsidR="00BF0DDB" w:rsidRPr="002C6834">
              <w:rPr>
                <w:color w:val="00B050"/>
              </w:rPr>
              <w:t>T4</w:t>
            </w:r>
          </w:p>
          <w:p w:rsidR="00DC13C6" w:rsidRDefault="00DC13C6" w:rsidP="00610391">
            <w:pPr>
              <w:pStyle w:val="Paragraphedeliste"/>
              <w:numPr>
                <w:ilvl w:val="0"/>
                <w:numId w:val="1"/>
              </w:numPr>
              <w:rPr>
                <w:color w:val="00B0F0"/>
              </w:rPr>
            </w:pPr>
            <w:r w:rsidRPr="00610391">
              <w:rPr>
                <w:color w:val="00B0F0"/>
              </w:rPr>
              <w:t>Recueillir des informations sur la structure / les professionnels</w:t>
            </w:r>
            <w:r w:rsidR="00610391" w:rsidRPr="00610391">
              <w:rPr>
                <w:color w:val="00B0F0"/>
              </w:rPr>
              <w:t>/ les enfants</w:t>
            </w:r>
          </w:p>
          <w:p w:rsidR="00BF0DDB" w:rsidRPr="00610391" w:rsidRDefault="00BF0DDB" w:rsidP="00610391">
            <w:pPr>
              <w:pStyle w:val="Paragraphedeliste"/>
              <w:numPr>
                <w:ilvl w:val="0"/>
                <w:numId w:val="1"/>
              </w:numPr>
              <w:rPr>
                <w:color w:val="00B0F0"/>
              </w:rPr>
            </w:pPr>
            <w:r>
              <w:rPr>
                <w:color w:val="00B0F0"/>
              </w:rPr>
              <w:t xml:space="preserve">Organier son action </w:t>
            </w:r>
            <w:r w:rsidRPr="002C6834">
              <w:rPr>
                <w:color w:val="00B050"/>
              </w:rPr>
              <w:t>(T5)</w:t>
            </w:r>
          </w:p>
          <w:p w:rsidR="00DC13C6" w:rsidRPr="00610391" w:rsidRDefault="00DC13C6" w:rsidP="00DC13C6">
            <w:pPr>
              <w:pStyle w:val="Paragraphedeliste"/>
              <w:numPr>
                <w:ilvl w:val="0"/>
                <w:numId w:val="1"/>
              </w:numPr>
              <w:rPr>
                <w:color w:val="00B0F0"/>
              </w:rPr>
            </w:pPr>
            <w:r w:rsidRPr="00610391">
              <w:rPr>
                <w:color w:val="00B0F0"/>
              </w:rPr>
              <w:t xml:space="preserve">Appliquer des protocoles professionnels </w:t>
            </w:r>
          </w:p>
          <w:p w:rsidR="00B0339C" w:rsidRPr="002C6834" w:rsidRDefault="002F32C4" w:rsidP="00DC13C6">
            <w:pPr>
              <w:pStyle w:val="Paragraphedeliste"/>
              <w:numPr>
                <w:ilvl w:val="0"/>
                <w:numId w:val="1"/>
              </w:numPr>
              <w:rPr>
                <w:color w:val="00B050"/>
              </w:rPr>
            </w:pPr>
            <w:r w:rsidRPr="00610391">
              <w:rPr>
                <w:color w:val="00B0F0"/>
              </w:rPr>
              <w:t xml:space="preserve">Réaliser des </w:t>
            </w:r>
            <w:r w:rsidR="00DC13C6" w:rsidRPr="00610391">
              <w:rPr>
                <w:color w:val="00B0F0"/>
              </w:rPr>
              <w:t>tâches simples en soins et services à l’usager</w:t>
            </w:r>
            <w:r w:rsidRPr="00610391">
              <w:rPr>
                <w:color w:val="00B0F0"/>
              </w:rPr>
              <w:t xml:space="preserve"> </w:t>
            </w:r>
            <w:r w:rsidR="00BF0DDB">
              <w:rPr>
                <w:color w:val="00B0F0"/>
              </w:rPr>
              <w:t>(</w:t>
            </w:r>
            <w:r w:rsidR="00BF0DDB" w:rsidRPr="002C6834">
              <w:rPr>
                <w:color w:val="00B050"/>
              </w:rPr>
              <w:t>RC</w:t>
            </w:r>
            <w:r w:rsidR="00765598" w:rsidRPr="002C6834">
              <w:rPr>
                <w:color w:val="00B050"/>
              </w:rPr>
              <w:t xml:space="preserve"> </w:t>
            </w:r>
            <w:r w:rsidR="00610391" w:rsidRPr="002C6834">
              <w:rPr>
                <w:color w:val="00B050"/>
              </w:rPr>
              <w:t>1,</w:t>
            </w:r>
            <w:r w:rsidR="00765598" w:rsidRPr="002C6834">
              <w:rPr>
                <w:color w:val="00B050"/>
              </w:rPr>
              <w:t xml:space="preserve"> </w:t>
            </w:r>
            <w:r w:rsidR="00610391" w:rsidRPr="002C6834">
              <w:rPr>
                <w:color w:val="00B050"/>
              </w:rPr>
              <w:t>2,</w:t>
            </w:r>
            <w:r w:rsidR="00765598" w:rsidRPr="002C6834">
              <w:rPr>
                <w:color w:val="00B050"/>
              </w:rPr>
              <w:t xml:space="preserve"> </w:t>
            </w:r>
            <w:r w:rsidR="00610391" w:rsidRPr="002C6834">
              <w:rPr>
                <w:color w:val="00B050"/>
              </w:rPr>
              <w:t>3,</w:t>
            </w:r>
            <w:r w:rsidR="00765598" w:rsidRPr="002C6834">
              <w:rPr>
                <w:color w:val="00B050"/>
              </w:rPr>
              <w:t xml:space="preserve"> </w:t>
            </w:r>
            <w:r w:rsidR="00610391" w:rsidRPr="002C6834">
              <w:rPr>
                <w:color w:val="00B050"/>
              </w:rPr>
              <w:t>4)</w:t>
            </w:r>
          </w:p>
          <w:p w:rsidR="00261DAF" w:rsidRDefault="00261DAF" w:rsidP="00261DAF">
            <w:pPr>
              <w:pStyle w:val="Paragraphedeliste"/>
            </w:pPr>
          </w:p>
        </w:tc>
        <w:tc>
          <w:tcPr>
            <w:tcW w:w="5180" w:type="dxa"/>
          </w:tcPr>
          <w:p w:rsidR="00B0339C" w:rsidRDefault="00261DAF">
            <w:r>
              <w:t>-</w:t>
            </w:r>
            <w:r w:rsidR="00765598">
              <w:t xml:space="preserve">Oral de présentation de la structure, et d’une activité, bilan de la PFMP </w:t>
            </w:r>
          </w:p>
          <w:p w:rsidR="00261DAF" w:rsidRDefault="00261DAF"/>
          <w:p w:rsidR="00261DAF" w:rsidRDefault="00261DAF">
            <w:r>
              <w:t xml:space="preserve">-Travailler sur la justification des actions </w:t>
            </w:r>
          </w:p>
          <w:p w:rsidR="00261DAF" w:rsidRDefault="00261DAF"/>
          <w:p w:rsidR="00261DAF" w:rsidRPr="00261DAF" w:rsidRDefault="00261DAF" w:rsidP="00261DAF">
            <w:pPr>
              <w:pStyle w:val="Paragraphedeliste"/>
              <w:numPr>
                <w:ilvl w:val="0"/>
                <w:numId w:val="2"/>
              </w:numPr>
              <w:rPr>
                <w:i/>
                <w:u w:val="single"/>
              </w:rPr>
            </w:pPr>
            <w:r w:rsidRPr="00261DAF">
              <w:rPr>
                <w:i/>
                <w:u w:val="single"/>
              </w:rPr>
              <w:t xml:space="preserve">Amorcer la réflexion de sa pratique professionnelle </w:t>
            </w:r>
          </w:p>
        </w:tc>
      </w:tr>
      <w:tr w:rsidR="00462C99" w:rsidTr="00462C99">
        <w:tc>
          <w:tcPr>
            <w:tcW w:w="15538" w:type="dxa"/>
            <w:gridSpan w:val="3"/>
            <w:shd w:val="clear" w:color="auto" w:fill="DBE5F1" w:themeFill="accent1" w:themeFillTint="33"/>
          </w:tcPr>
          <w:p w:rsidR="00261DAF" w:rsidRDefault="00462C99" w:rsidP="00462C99">
            <w:pPr>
              <w:jc w:val="center"/>
            </w:pPr>
            <w:r w:rsidRPr="00261DAF">
              <w:rPr>
                <w:b/>
                <w:color w:val="FF0000"/>
              </w:rPr>
              <w:t>PFMP3</w:t>
            </w:r>
            <w:r>
              <w:t xml:space="preserve"> </w:t>
            </w:r>
          </w:p>
          <w:p w:rsidR="00462C99" w:rsidRDefault="00462C99" w:rsidP="00462C99">
            <w:pPr>
              <w:jc w:val="center"/>
            </w:pPr>
            <w:r>
              <w:t>(épreuve à valider</w:t>
            </w:r>
            <w:r w:rsidR="00765598">
              <w:t xml:space="preserve"> EP1 ou 2</w:t>
            </w:r>
            <w:r>
              <w:t>)</w:t>
            </w:r>
          </w:p>
          <w:p w:rsidR="00652C6A" w:rsidRDefault="00652C6A" w:rsidP="00462C99">
            <w:pPr>
              <w:jc w:val="center"/>
            </w:pPr>
            <w:r>
              <w:t>4 semaines</w:t>
            </w:r>
            <w:r w:rsidR="00765598">
              <w:t xml:space="preserve"> novembre</w:t>
            </w:r>
          </w:p>
          <w:p w:rsidR="00652C6A" w:rsidRDefault="00652C6A" w:rsidP="00462C99">
            <w:pPr>
              <w:jc w:val="center"/>
            </w:pPr>
            <w:r>
              <w:t>EM/EAJE /AM</w:t>
            </w:r>
          </w:p>
        </w:tc>
      </w:tr>
      <w:tr w:rsidR="00B0339C" w:rsidTr="00B0339C">
        <w:tc>
          <w:tcPr>
            <w:tcW w:w="5179" w:type="dxa"/>
          </w:tcPr>
          <w:p w:rsidR="00B0339C" w:rsidRDefault="00B0339C"/>
        </w:tc>
        <w:tc>
          <w:tcPr>
            <w:tcW w:w="5179" w:type="dxa"/>
          </w:tcPr>
          <w:p w:rsidR="00765598" w:rsidRPr="00610391" w:rsidRDefault="00765598" w:rsidP="00765598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610391">
              <w:rPr>
                <w:color w:val="000000" w:themeColor="text1"/>
              </w:rPr>
              <w:t xml:space="preserve">Adopter une posture adaptée professionnelle </w:t>
            </w:r>
            <w:r w:rsidR="00BF0DDB">
              <w:rPr>
                <w:color w:val="000000" w:themeColor="text1"/>
              </w:rPr>
              <w:t>T2</w:t>
            </w:r>
          </w:p>
          <w:p w:rsidR="00765598" w:rsidRDefault="00765598" w:rsidP="00765598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610391">
              <w:rPr>
                <w:color w:val="000000" w:themeColor="text1"/>
              </w:rPr>
              <w:t xml:space="preserve">S’insérer dans une équipe professionnelle </w:t>
            </w:r>
            <w:r w:rsidR="00BF0DDB">
              <w:rPr>
                <w:color w:val="000000" w:themeColor="text1"/>
              </w:rPr>
              <w:t>T4</w:t>
            </w:r>
          </w:p>
          <w:p w:rsidR="00765598" w:rsidRPr="00765598" w:rsidRDefault="00765598" w:rsidP="00765598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765598">
              <w:rPr>
                <w:color w:val="000000" w:themeColor="text1"/>
              </w:rPr>
              <w:t>Recueillir des informations sur la structure / les professionnels/ les enfants</w:t>
            </w:r>
            <w:r w:rsidR="00BF0DDB">
              <w:rPr>
                <w:color w:val="000000" w:themeColor="text1"/>
              </w:rPr>
              <w:t xml:space="preserve"> T1</w:t>
            </w:r>
          </w:p>
          <w:p w:rsidR="00765598" w:rsidRDefault="00765598" w:rsidP="00765598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765598">
              <w:rPr>
                <w:color w:val="000000" w:themeColor="text1"/>
              </w:rPr>
              <w:t xml:space="preserve">Appliquer des protocoles professionnels </w:t>
            </w:r>
          </w:p>
          <w:p w:rsidR="00BF0DDB" w:rsidRPr="00BF0DDB" w:rsidRDefault="00BF0DDB" w:rsidP="00BF0DDB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F0DDB">
              <w:rPr>
                <w:color w:val="000000" w:themeColor="text1"/>
              </w:rPr>
              <w:t>Organier son action (T5)</w:t>
            </w:r>
          </w:p>
          <w:p w:rsidR="00765598" w:rsidRDefault="00765598" w:rsidP="00765598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765598">
              <w:rPr>
                <w:color w:val="000000" w:themeColor="text1"/>
              </w:rPr>
              <w:t xml:space="preserve">Réaliser des tâches simples et </w:t>
            </w:r>
            <w:r w:rsidRPr="00765598">
              <w:rPr>
                <w:color w:val="00B0F0"/>
              </w:rPr>
              <w:t>complexe</w:t>
            </w:r>
            <w:r w:rsidR="00BF0DDB">
              <w:rPr>
                <w:color w:val="00B0F0"/>
              </w:rPr>
              <w:t>s</w:t>
            </w:r>
            <w:r w:rsidRPr="00765598">
              <w:rPr>
                <w:color w:val="000000" w:themeColor="text1"/>
              </w:rPr>
              <w:t xml:space="preserve"> en soins et services à l’usager</w:t>
            </w:r>
            <w:r w:rsidR="00261DAF">
              <w:rPr>
                <w:color w:val="000000" w:themeColor="text1"/>
              </w:rPr>
              <w:t xml:space="preserve"> et les</w:t>
            </w:r>
            <w:r w:rsidR="00261DAF" w:rsidRPr="00261DAF">
              <w:rPr>
                <w:color w:val="00B0F0"/>
              </w:rPr>
              <w:t xml:space="preserve"> </w:t>
            </w:r>
            <w:r w:rsidRPr="00765598">
              <w:rPr>
                <w:color w:val="000000" w:themeColor="text1"/>
              </w:rPr>
              <w:t xml:space="preserve"> </w:t>
            </w:r>
            <w:r w:rsidR="00BF0DDB">
              <w:rPr>
                <w:color w:val="000000" w:themeColor="text1"/>
              </w:rPr>
              <w:t>(RC</w:t>
            </w:r>
            <w:r w:rsidRPr="00765598">
              <w:rPr>
                <w:color w:val="000000" w:themeColor="text1"/>
              </w:rPr>
              <w:t xml:space="preserve"> 1, 2, 3, 4)</w:t>
            </w:r>
          </w:p>
          <w:p w:rsidR="00765598" w:rsidRDefault="00765598" w:rsidP="00765598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610391">
              <w:rPr>
                <w:color w:val="000000" w:themeColor="text1"/>
              </w:rPr>
              <w:t>Etablir des relations privilégié</w:t>
            </w:r>
            <w:r>
              <w:rPr>
                <w:color w:val="000000" w:themeColor="text1"/>
              </w:rPr>
              <w:t>es</w:t>
            </w:r>
            <w:r w:rsidRPr="00610391">
              <w:rPr>
                <w:color w:val="000000" w:themeColor="text1"/>
              </w:rPr>
              <w:t xml:space="preserve"> avec les enfants </w:t>
            </w:r>
            <w:r w:rsidR="00BF0DDB">
              <w:rPr>
                <w:color w:val="000000" w:themeColor="text1"/>
              </w:rPr>
              <w:t>T3</w:t>
            </w:r>
          </w:p>
          <w:p w:rsidR="00BF0DDB" w:rsidRDefault="00261DAF" w:rsidP="00765598">
            <w:pPr>
              <w:pStyle w:val="Paragraphedeliste"/>
              <w:numPr>
                <w:ilvl w:val="0"/>
                <w:numId w:val="1"/>
              </w:numPr>
              <w:rPr>
                <w:color w:val="548DD4" w:themeColor="text2" w:themeTint="99"/>
              </w:rPr>
            </w:pPr>
            <w:r w:rsidRPr="00261DAF">
              <w:rPr>
                <w:color w:val="548DD4" w:themeColor="text2" w:themeTint="99"/>
              </w:rPr>
              <w:t xml:space="preserve">Justifier et analyser </w:t>
            </w:r>
            <w:r>
              <w:rPr>
                <w:color w:val="548DD4" w:themeColor="text2" w:themeTint="99"/>
              </w:rPr>
              <w:t xml:space="preserve">sa pratique professionnelle (actions simple) </w:t>
            </w:r>
            <w:r w:rsidRPr="00261DAF">
              <w:rPr>
                <w:color w:val="548DD4" w:themeColor="text2" w:themeTint="99"/>
              </w:rPr>
              <w:t xml:space="preserve"> </w:t>
            </w:r>
          </w:p>
          <w:p w:rsidR="00261DAF" w:rsidRDefault="00261DAF" w:rsidP="00765598">
            <w:pPr>
              <w:pStyle w:val="Paragraphedeliste"/>
              <w:numPr>
                <w:ilvl w:val="0"/>
                <w:numId w:val="1"/>
              </w:num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Négocier le cadre de l’accueil (RS3)</w:t>
            </w:r>
          </w:p>
          <w:p w:rsidR="00261DAF" w:rsidRDefault="00261DAF" w:rsidP="00765598">
            <w:pPr>
              <w:pStyle w:val="Paragraphedeliste"/>
              <w:numPr>
                <w:ilvl w:val="0"/>
                <w:numId w:val="1"/>
              </w:num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Coopération avec les acteurs concernés (parents) </w:t>
            </w:r>
          </w:p>
          <w:p w:rsidR="00261DAF" w:rsidRPr="00261DAF" w:rsidRDefault="00261DAF" w:rsidP="00261DAF">
            <w:pPr>
              <w:pStyle w:val="Paragraphedeliste"/>
              <w:rPr>
                <w:color w:val="548DD4" w:themeColor="text2" w:themeTint="99"/>
              </w:rPr>
            </w:pPr>
          </w:p>
          <w:p w:rsidR="00765598" w:rsidRDefault="00765598" w:rsidP="00765598">
            <w:pPr>
              <w:rPr>
                <w:color w:val="000000" w:themeColor="text1"/>
              </w:rPr>
            </w:pPr>
          </w:p>
          <w:p w:rsidR="00765598" w:rsidRDefault="00765598" w:rsidP="007655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Ecole :</w:t>
            </w:r>
          </w:p>
          <w:p w:rsidR="00765598" w:rsidRPr="00974129" w:rsidRDefault="00765598" w:rsidP="00765598">
            <w:pPr>
              <w:pStyle w:val="Paragraphedeliste"/>
              <w:numPr>
                <w:ilvl w:val="0"/>
                <w:numId w:val="1"/>
              </w:numPr>
              <w:rPr>
                <w:color w:val="00B0F0"/>
              </w:rPr>
            </w:pPr>
            <w:r w:rsidRPr="00974129">
              <w:rPr>
                <w:color w:val="00B0F0"/>
              </w:rPr>
              <w:t>Assurer une assistance pédagogique de</w:t>
            </w:r>
            <w:r w:rsidRPr="00765598">
              <w:rPr>
                <w:color w:val="000000" w:themeColor="text1"/>
              </w:rPr>
              <w:t xml:space="preserve"> </w:t>
            </w:r>
            <w:r w:rsidRPr="00974129">
              <w:rPr>
                <w:color w:val="00B0F0"/>
              </w:rPr>
              <w:t>l’enseignant</w:t>
            </w:r>
            <w:r w:rsidR="00BF0DDB" w:rsidRPr="00974129">
              <w:rPr>
                <w:color w:val="00B0F0"/>
              </w:rPr>
              <w:t xml:space="preserve"> RS1 </w:t>
            </w:r>
          </w:p>
          <w:p w:rsidR="00BF0DDB" w:rsidRDefault="00BF0DDB" w:rsidP="00765598">
            <w:pPr>
              <w:pStyle w:val="Paragraphedeliste"/>
              <w:numPr>
                <w:ilvl w:val="0"/>
                <w:numId w:val="1"/>
              </w:numPr>
              <w:rPr>
                <w:color w:val="00B0F0"/>
              </w:rPr>
            </w:pPr>
            <w:r w:rsidRPr="00974129">
              <w:rPr>
                <w:color w:val="00B0F0"/>
              </w:rPr>
              <w:t xml:space="preserve">Assurer des activités de remise en état des matériels et locaux en école matérielle </w:t>
            </w:r>
            <w:r w:rsidR="00261DAF">
              <w:rPr>
                <w:color w:val="00B0F0"/>
              </w:rPr>
              <w:t xml:space="preserve">RS </w:t>
            </w:r>
            <w:r w:rsidR="00261DAF" w:rsidRPr="00974129">
              <w:rPr>
                <w:color w:val="00B0F0"/>
              </w:rPr>
              <w:t>2</w:t>
            </w:r>
          </w:p>
          <w:p w:rsidR="00261DAF" w:rsidRPr="00974129" w:rsidRDefault="00261DAF" w:rsidP="00261DAF">
            <w:pPr>
              <w:pStyle w:val="Paragraphedeliste"/>
              <w:rPr>
                <w:color w:val="00B0F0"/>
              </w:rPr>
            </w:pPr>
          </w:p>
          <w:p w:rsidR="00765598" w:rsidRDefault="00261DAF" w:rsidP="007655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Domicile SR3 et 5</w:t>
            </w:r>
          </w:p>
          <w:p w:rsidR="00261DAF" w:rsidRDefault="00261DAF" w:rsidP="00765598">
            <w:pPr>
              <w:rPr>
                <w:color w:val="000000" w:themeColor="text1"/>
              </w:rPr>
            </w:pPr>
          </w:p>
          <w:p w:rsidR="00261DAF" w:rsidRPr="00261DAF" w:rsidRDefault="00261DAF" w:rsidP="00261DAF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Elaborer les repas</w:t>
            </w:r>
          </w:p>
          <w:p w:rsidR="00B0339C" w:rsidRDefault="00B0339C"/>
        </w:tc>
        <w:tc>
          <w:tcPr>
            <w:tcW w:w="5180" w:type="dxa"/>
          </w:tcPr>
          <w:p w:rsidR="00B0339C" w:rsidRDefault="00B0339C"/>
        </w:tc>
      </w:tr>
      <w:tr w:rsidR="00462C99" w:rsidTr="00462C99">
        <w:tc>
          <w:tcPr>
            <w:tcW w:w="15538" w:type="dxa"/>
            <w:gridSpan w:val="3"/>
            <w:shd w:val="clear" w:color="auto" w:fill="DBE5F1" w:themeFill="accent1" w:themeFillTint="33"/>
          </w:tcPr>
          <w:p w:rsidR="00261DAF" w:rsidRDefault="00462C99" w:rsidP="00462C99">
            <w:pPr>
              <w:jc w:val="center"/>
            </w:pPr>
            <w:r w:rsidRPr="00261DAF">
              <w:rPr>
                <w:b/>
                <w:color w:val="FF0000"/>
              </w:rPr>
              <w:t>PFMP4</w:t>
            </w:r>
            <w:r>
              <w:t xml:space="preserve"> </w:t>
            </w:r>
          </w:p>
          <w:p w:rsidR="00462C99" w:rsidRDefault="00462C99" w:rsidP="00462C99">
            <w:pPr>
              <w:jc w:val="center"/>
            </w:pPr>
            <w:r>
              <w:t>(épreuve à valider</w:t>
            </w:r>
            <w:r w:rsidR="00765598">
              <w:t xml:space="preserve"> EP1 ou 2</w:t>
            </w:r>
            <w:r w:rsidR="00652C6A">
              <w:t>)</w:t>
            </w:r>
          </w:p>
          <w:p w:rsidR="00652C6A" w:rsidRDefault="00652C6A" w:rsidP="00462C99">
            <w:pPr>
              <w:jc w:val="center"/>
            </w:pPr>
            <w:r>
              <w:t xml:space="preserve">4 semaines </w:t>
            </w:r>
            <w:r w:rsidR="00765598">
              <w:t>mars</w:t>
            </w:r>
          </w:p>
          <w:p w:rsidR="00652C6A" w:rsidRDefault="00652C6A" w:rsidP="00462C99">
            <w:pPr>
              <w:jc w:val="center"/>
            </w:pPr>
            <w:r>
              <w:t>EM /EAJE /AM</w:t>
            </w:r>
          </w:p>
        </w:tc>
      </w:tr>
      <w:tr w:rsidR="00B0339C" w:rsidTr="00B0339C">
        <w:tc>
          <w:tcPr>
            <w:tcW w:w="5179" w:type="dxa"/>
          </w:tcPr>
          <w:p w:rsidR="00B0339C" w:rsidRDefault="00B0339C"/>
        </w:tc>
        <w:tc>
          <w:tcPr>
            <w:tcW w:w="5179" w:type="dxa"/>
          </w:tcPr>
          <w:p w:rsidR="00261DAF" w:rsidRPr="00610391" w:rsidRDefault="00261DAF" w:rsidP="00261DAF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610391">
              <w:rPr>
                <w:color w:val="000000" w:themeColor="text1"/>
              </w:rPr>
              <w:t xml:space="preserve">Adopter une posture adaptée professionnelle </w:t>
            </w:r>
            <w:r>
              <w:rPr>
                <w:color w:val="000000" w:themeColor="text1"/>
              </w:rPr>
              <w:t>T2</w:t>
            </w:r>
          </w:p>
          <w:p w:rsidR="00261DAF" w:rsidRDefault="00261DAF" w:rsidP="00261DAF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610391">
              <w:rPr>
                <w:color w:val="000000" w:themeColor="text1"/>
              </w:rPr>
              <w:t xml:space="preserve">S’insérer dans une équipe professionnelle </w:t>
            </w:r>
            <w:r>
              <w:rPr>
                <w:color w:val="000000" w:themeColor="text1"/>
              </w:rPr>
              <w:t>T4</w:t>
            </w:r>
          </w:p>
          <w:p w:rsidR="00261DAF" w:rsidRPr="00765598" w:rsidRDefault="00261DAF" w:rsidP="00261DAF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765598">
              <w:rPr>
                <w:color w:val="000000" w:themeColor="text1"/>
              </w:rPr>
              <w:t>Recueillir des informations sur la structure / les professionnels/ les enfants</w:t>
            </w:r>
            <w:r>
              <w:rPr>
                <w:color w:val="000000" w:themeColor="text1"/>
              </w:rPr>
              <w:t xml:space="preserve"> T1</w:t>
            </w:r>
          </w:p>
          <w:p w:rsidR="00261DAF" w:rsidRDefault="00261DAF" w:rsidP="00261DAF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765598">
              <w:rPr>
                <w:color w:val="000000" w:themeColor="text1"/>
              </w:rPr>
              <w:t xml:space="preserve">Appliquer des protocoles professionnels </w:t>
            </w:r>
          </w:p>
          <w:p w:rsidR="00261DAF" w:rsidRPr="00BF0DDB" w:rsidRDefault="00261DAF" w:rsidP="00261DAF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F0DDB">
              <w:rPr>
                <w:color w:val="000000" w:themeColor="text1"/>
              </w:rPr>
              <w:t>Organier son action (T5)</w:t>
            </w:r>
          </w:p>
          <w:p w:rsidR="00261DAF" w:rsidRDefault="00261DAF" w:rsidP="00261DAF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765598">
              <w:rPr>
                <w:color w:val="000000" w:themeColor="text1"/>
              </w:rPr>
              <w:t xml:space="preserve">Réaliser des tâches simples et </w:t>
            </w:r>
            <w:r w:rsidRPr="00765598">
              <w:rPr>
                <w:color w:val="00B0F0"/>
              </w:rPr>
              <w:t>complexe</w:t>
            </w:r>
            <w:r>
              <w:rPr>
                <w:color w:val="00B0F0"/>
              </w:rPr>
              <w:t>s</w:t>
            </w:r>
            <w:r w:rsidRPr="00765598">
              <w:rPr>
                <w:color w:val="000000" w:themeColor="text1"/>
              </w:rPr>
              <w:t xml:space="preserve"> en soins et services à l’usager</w:t>
            </w:r>
            <w:r>
              <w:rPr>
                <w:color w:val="000000" w:themeColor="text1"/>
              </w:rPr>
              <w:t xml:space="preserve"> (RC</w:t>
            </w:r>
            <w:r w:rsidRPr="00765598">
              <w:rPr>
                <w:color w:val="000000" w:themeColor="text1"/>
              </w:rPr>
              <w:t xml:space="preserve"> 1, 2, 3, 4)</w:t>
            </w:r>
          </w:p>
          <w:p w:rsidR="00261DAF" w:rsidRDefault="00261DAF" w:rsidP="00261DAF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610391">
              <w:rPr>
                <w:color w:val="000000" w:themeColor="text1"/>
              </w:rPr>
              <w:t>Etablir des relations privilégié</w:t>
            </w:r>
            <w:r>
              <w:rPr>
                <w:color w:val="000000" w:themeColor="text1"/>
              </w:rPr>
              <w:t>es</w:t>
            </w:r>
            <w:r w:rsidRPr="00610391">
              <w:rPr>
                <w:color w:val="000000" w:themeColor="text1"/>
              </w:rPr>
              <w:t xml:space="preserve"> avec les enfants </w:t>
            </w:r>
            <w:r>
              <w:rPr>
                <w:color w:val="000000" w:themeColor="text1"/>
              </w:rPr>
              <w:t>T3</w:t>
            </w:r>
          </w:p>
          <w:p w:rsidR="00261DAF" w:rsidRPr="00765598" w:rsidRDefault="00261DAF" w:rsidP="00261DAF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Analyse sa pratique professionnelle (situation complexe) </w:t>
            </w:r>
          </w:p>
          <w:p w:rsidR="00261DAF" w:rsidRDefault="00261DAF" w:rsidP="00261DAF">
            <w:pPr>
              <w:rPr>
                <w:color w:val="000000" w:themeColor="text1"/>
              </w:rPr>
            </w:pPr>
          </w:p>
          <w:p w:rsidR="00261DAF" w:rsidRDefault="00261DAF" w:rsidP="00261D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Ecole :</w:t>
            </w:r>
          </w:p>
          <w:p w:rsidR="00261DAF" w:rsidRPr="00974129" w:rsidRDefault="00261DAF" w:rsidP="00261DAF">
            <w:pPr>
              <w:pStyle w:val="Paragraphedeliste"/>
              <w:numPr>
                <w:ilvl w:val="0"/>
                <w:numId w:val="1"/>
              </w:numPr>
              <w:rPr>
                <w:color w:val="00B0F0"/>
              </w:rPr>
            </w:pPr>
            <w:r w:rsidRPr="00974129">
              <w:rPr>
                <w:color w:val="00B0F0"/>
              </w:rPr>
              <w:t>Assurer une assistance pédagogique de</w:t>
            </w:r>
            <w:r w:rsidRPr="00765598">
              <w:rPr>
                <w:color w:val="000000" w:themeColor="text1"/>
              </w:rPr>
              <w:t xml:space="preserve"> </w:t>
            </w:r>
            <w:r w:rsidRPr="00974129">
              <w:rPr>
                <w:color w:val="00B0F0"/>
              </w:rPr>
              <w:t>l’enseignant RS1 Et 2</w:t>
            </w:r>
          </w:p>
          <w:p w:rsidR="00261DAF" w:rsidRPr="00974129" w:rsidRDefault="00261DAF" w:rsidP="00261DAF">
            <w:pPr>
              <w:pStyle w:val="Paragraphedeliste"/>
              <w:numPr>
                <w:ilvl w:val="0"/>
                <w:numId w:val="1"/>
              </w:numPr>
              <w:rPr>
                <w:color w:val="00B0F0"/>
              </w:rPr>
            </w:pPr>
            <w:r w:rsidRPr="00974129">
              <w:rPr>
                <w:color w:val="00B0F0"/>
              </w:rPr>
              <w:t xml:space="preserve">Assurer des activités de remise en état des matériels et locaux en école matérielle </w:t>
            </w:r>
          </w:p>
          <w:p w:rsidR="002F32C4" w:rsidRDefault="002F32C4" w:rsidP="00261DAF">
            <w:pPr>
              <w:pStyle w:val="Paragraphedeliste"/>
            </w:pPr>
          </w:p>
        </w:tc>
        <w:tc>
          <w:tcPr>
            <w:tcW w:w="5180" w:type="dxa"/>
          </w:tcPr>
          <w:p w:rsidR="00B0339C" w:rsidRDefault="00B0339C"/>
        </w:tc>
      </w:tr>
    </w:tbl>
    <w:p w:rsidR="00B0339C" w:rsidRDefault="00B0339C"/>
    <w:sectPr w:rsidR="00B0339C" w:rsidSect="00462C99">
      <w:pgSz w:w="16838" w:h="11906" w:orient="landscape"/>
      <w:pgMar w:top="720" w:right="720" w:bottom="720" w:left="720" w:header="708" w:footer="708" w:gutter="0"/>
      <w:pgBorders w:offsetFrom="page">
        <w:top w:val="none" w:sz="0" w:space="0" w:color="000000" w:shadow="1"/>
        <w:left w:val="none" w:sz="0" w:space="20" w:color="000000" w:shadow="1" w:frame="1"/>
        <w:bottom w:val="none" w:sz="0" w:space="0" w:color="FFFF00" w:shadow="1"/>
        <w:right w:val="none" w:sz="0" w:space="13" w:color="00000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24" w:rsidRDefault="003C4F24" w:rsidP="00261DAF">
      <w:pPr>
        <w:spacing w:after="0" w:line="240" w:lineRule="auto"/>
      </w:pPr>
      <w:r>
        <w:separator/>
      </w:r>
    </w:p>
  </w:endnote>
  <w:endnote w:type="continuationSeparator" w:id="0">
    <w:p w:rsidR="003C4F24" w:rsidRDefault="003C4F24" w:rsidP="0026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24" w:rsidRDefault="003C4F24" w:rsidP="00261DAF">
      <w:pPr>
        <w:spacing w:after="0" w:line="240" w:lineRule="auto"/>
      </w:pPr>
      <w:r>
        <w:separator/>
      </w:r>
    </w:p>
  </w:footnote>
  <w:footnote w:type="continuationSeparator" w:id="0">
    <w:p w:rsidR="003C4F24" w:rsidRDefault="003C4F24" w:rsidP="0026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1F5"/>
    <w:multiLevelType w:val="hybridMultilevel"/>
    <w:tmpl w:val="96A6FFBA"/>
    <w:lvl w:ilvl="0" w:tplc="7E90C1AC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27B55"/>
    <w:multiLevelType w:val="hybridMultilevel"/>
    <w:tmpl w:val="7F3A4D6A"/>
    <w:lvl w:ilvl="0" w:tplc="067C04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5AC"/>
    <w:rsid w:val="0015770C"/>
    <w:rsid w:val="001C0584"/>
    <w:rsid w:val="00261DAF"/>
    <w:rsid w:val="002B15AC"/>
    <w:rsid w:val="002C6834"/>
    <w:rsid w:val="002F32C4"/>
    <w:rsid w:val="003C4F24"/>
    <w:rsid w:val="00435B09"/>
    <w:rsid w:val="00462C99"/>
    <w:rsid w:val="004832D2"/>
    <w:rsid w:val="004D1393"/>
    <w:rsid w:val="00593CFF"/>
    <w:rsid w:val="005C2F84"/>
    <w:rsid w:val="00610391"/>
    <w:rsid w:val="00652C6A"/>
    <w:rsid w:val="006C4C38"/>
    <w:rsid w:val="00765598"/>
    <w:rsid w:val="007D6A30"/>
    <w:rsid w:val="007E2488"/>
    <w:rsid w:val="007F7FFA"/>
    <w:rsid w:val="00974129"/>
    <w:rsid w:val="00AF2862"/>
    <w:rsid w:val="00B0339C"/>
    <w:rsid w:val="00BF0DDB"/>
    <w:rsid w:val="00DC13C6"/>
    <w:rsid w:val="00E955A3"/>
    <w:rsid w:val="00F04022"/>
    <w:rsid w:val="00F8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B68E"/>
  <w15:docId w15:val="{692BB63C-E975-4EF7-A020-9EDF6FA2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7F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3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F28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6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61DAF"/>
  </w:style>
  <w:style w:type="paragraph" w:styleId="Pieddepage">
    <w:name w:val="footer"/>
    <w:basedOn w:val="Normal"/>
    <w:link w:val="PieddepageCar"/>
    <w:uiPriority w:val="99"/>
    <w:semiHidden/>
    <w:unhideWhenUsed/>
    <w:rsid w:val="0026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6FA9E-E259-4D1C-B1EB-00903EA9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3108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FACCHINELLO</dc:creator>
  <cp:lastModifiedBy>JORET Nathalie</cp:lastModifiedBy>
  <cp:revision>2</cp:revision>
  <dcterms:created xsi:type="dcterms:W3CDTF">2017-03-29T07:46:00Z</dcterms:created>
  <dcterms:modified xsi:type="dcterms:W3CDTF">2017-03-29T07:46:00Z</dcterms:modified>
</cp:coreProperties>
</file>