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BD7F79" w:rsidRPr="008D4481" w14:paraId="565EBE14" w14:textId="77777777" w:rsidTr="00BD7F79">
        <w:trPr>
          <w:trHeight w:val="897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61E01140" w14:textId="43BC6E65" w:rsidR="00BD7F79" w:rsidRPr="008D4481" w:rsidRDefault="00BD7F79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>BACCALAUREAT PROFESSIONNEL ESTHETIQUE COSMETIQUE PARFUMERIE</w:t>
            </w:r>
          </w:p>
          <w:p w14:paraId="25BAA978" w14:textId="77777777" w:rsidR="00BD7F79" w:rsidRDefault="00BD7F79" w:rsidP="00BD7F79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D7F79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Document d’aide à la notation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14:paraId="6495733B" w14:textId="4A3D1E27" w:rsidR="00BD7F79" w:rsidRPr="008D4481" w:rsidRDefault="00BD7F79" w:rsidP="00BD7F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7F827967" w14:textId="547285C2" w:rsidR="00BD7F79" w:rsidRPr="008D4481" w:rsidRDefault="00BD7F79" w:rsidP="00BD7F79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E31 B Techniques de soins esthétiques visage et corps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5DC50" w14:textId="51D6B86F" w:rsidR="00BD7F79" w:rsidRPr="008D4481" w:rsidRDefault="00BD7F79" w:rsidP="00BD7F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Session 2025</w:t>
            </w:r>
          </w:p>
        </w:tc>
      </w:tr>
      <w:tr w:rsidR="00CD3625" w:rsidRPr="008D4481" w14:paraId="5BBF60A8" w14:textId="77777777" w:rsidTr="00BD7F79">
        <w:trPr>
          <w:trHeight w:val="300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60570DFB" w14:textId="77777777" w:rsidR="00CD3625" w:rsidRPr="008D4481" w:rsidRDefault="00CD3625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pratique  </w:t>
            </w:r>
          </w:p>
          <w:p w14:paraId="06C04981" w14:textId="77777777" w:rsidR="00CD3625" w:rsidRPr="008D4481" w:rsidRDefault="00CD3625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3h30  -  Coef 5</w:t>
            </w:r>
          </w:p>
        </w:tc>
      </w:tr>
    </w:tbl>
    <w:p w14:paraId="0FB30D66" w14:textId="7C43B21C" w:rsidR="00ED3360" w:rsidRPr="008D4481" w:rsidRDefault="0017547A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8D4481">
        <w:sym w:font="Wingdings" w:char="F0D8"/>
      </w:r>
      <w:r w:rsidRPr="008D4481">
        <w:rPr>
          <w:rFonts w:ascii="Arial" w:hAnsi="Arial" w:cs="Arial"/>
          <w:b/>
          <w:sz w:val="18"/>
          <w:szCs w:val="16"/>
        </w:rPr>
        <w:t xml:space="preserve"> </w:t>
      </w:r>
      <w:r w:rsidRPr="008D4481">
        <w:sym w:font="Wingdings" w:char="F0D8"/>
      </w:r>
      <w:r w:rsidRPr="008D4481">
        <w:sym w:font="Wingdings" w:char="F0D8"/>
      </w:r>
      <w:r>
        <w:t xml:space="preserve"> </w:t>
      </w:r>
      <w:r>
        <w:rPr>
          <w:rFonts w:ascii="Arial" w:hAnsi="Arial" w:cs="Arial"/>
          <w:b/>
          <w:sz w:val="18"/>
          <w:szCs w:val="16"/>
        </w:rPr>
        <w:t xml:space="preserve">Pénalités liées aux non-conformités </w:t>
      </w:r>
      <w:r w:rsidRPr="008D4481">
        <w:rPr>
          <w:rFonts w:ascii="Arial" w:hAnsi="Arial" w:cs="Arial"/>
          <w:b/>
          <w:sz w:val="18"/>
          <w:szCs w:val="16"/>
        </w:rPr>
        <w:t xml:space="preserve">à </w:t>
      </w:r>
      <w:r>
        <w:rPr>
          <w:rFonts w:ascii="Arial" w:hAnsi="Arial" w:cs="Arial"/>
          <w:b/>
          <w:sz w:val="18"/>
          <w:szCs w:val="16"/>
        </w:rPr>
        <w:t>consulter</w:t>
      </w:r>
      <w:r w:rsidRPr="008D4481">
        <w:rPr>
          <w:rFonts w:ascii="Arial" w:hAnsi="Arial" w:cs="Arial"/>
          <w:b/>
          <w:sz w:val="18"/>
          <w:szCs w:val="16"/>
        </w:rPr>
        <w:t xml:space="preserve"> au dos</w:t>
      </w:r>
      <w:r w:rsidR="002138F3">
        <w:rPr>
          <w:rFonts w:ascii="Arial" w:hAnsi="Arial" w:cs="Arial"/>
          <w:b/>
          <w:sz w:val="18"/>
          <w:szCs w:val="16"/>
        </w:rPr>
        <w:t xml:space="preserve"> 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8D4481" w:rsidRPr="008D4481" w14:paraId="783815C8" w14:textId="0CEA50CD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5A5B8EF6" w14:textId="2755BD13" w:rsidR="007E61E9" w:rsidRPr="008D4481" w:rsidRDefault="007E61E9" w:rsidP="00E75C6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588506F" w14:textId="0F9174C1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73AD20" w14:textId="2AA87B3A" w:rsidR="007E61E9" w:rsidRPr="008D4481" w:rsidRDefault="00BD7F79" w:rsidP="00BB18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867201" w14:textId="12CE07D0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D06867" w14:textId="18202F9D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221AA" w14:textId="1ED195C3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126653" w14:textId="696B18B4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2565D" w14:textId="10A49556" w:rsidR="007E61E9" w:rsidRPr="008D4481" w:rsidRDefault="007E61E9" w:rsidP="005250EB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Non-</w:t>
            </w:r>
            <w:r w:rsidR="005250EB" w:rsidRPr="008D4481">
              <w:rPr>
                <w:rFonts w:ascii="Arial Narrow" w:hAnsi="Arial Narrow" w:cs="Arial"/>
                <w:b/>
                <w:sz w:val="14"/>
                <w:szCs w:val="10"/>
              </w:rPr>
              <w:t>c</w:t>
            </w: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2A7103" w14:textId="1AAC386A" w:rsidR="007E61E9" w:rsidRPr="008D4481" w:rsidRDefault="005250EB" w:rsidP="005250EB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8D4481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="007E61E9" w:rsidRPr="008D4481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8D4481" w:rsidRPr="008D4481" w14:paraId="7D9E9373" w14:textId="3B3E3DD5" w:rsidTr="00434647">
        <w:trPr>
          <w:trHeight w:val="116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C0C676C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C11.2</w:t>
            </w:r>
          </w:p>
          <w:p w14:paraId="72E8745F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C11.3</w:t>
            </w:r>
          </w:p>
          <w:p w14:paraId="5AC54E0E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C13.1</w:t>
            </w:r>
          </w:p>
          <w:p w14:paraId="5E505E81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C13.3</w:t>
            </w:r>
          </w:p>
          <w:p w14:paraId="1195ABCF" w14:textId="374D43FB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C13.4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16087460" w14:textId="06728911" w:rsidR="007E61E9" w:rsidRPr="008D4481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5E3C1F5" w14:textId="7300F930" w:rsidR="007E61E9" w:rsidRPr="008D4481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376E9C3A" w14:textId="22509906" w:rsidR="007E61E9" w:rsidRPr="008D4481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296C20A8" w14:textId="7EB45F6E" w:rsidR="007E61E9" w:rsidRPr="008D4481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0727855E" w14:textId="77777777" w:rsidR="00BC7A58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l’anatomie et la physiologie </w:t>
            </w:r>
          </w:p>
          <w:p w14:paraId="5C47C3DA" w14:textId="77777777" w:rsidR="00BC7A58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d’une durée de réalisation optimisée</w:t>
            </w:r>
          </w:p>
          <w:p w14:paraId="3D5E091F" w14:textId="77777777" w:rsidR="00AF165C" w:rsidRPr="008D4481" w:rsidRDefault="00AF165C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la règlementation en vigueur </w:t>
            </w:r>
          </w:p>
          <w:p w14:paraId="0AB249EF" w14:textId="176D33FF" w:rsidR="007E61E9" w:rsidRPr="008D4481" w:rsidRDefault="007E61E9" w:rsidP="00AF165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425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30D669CD" w14:textId="042FF0A3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227631" w14:textId="3A1D3302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B984780" w14:textId="0D3A9B49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BFBC734" w14:textId="112680DB" w:rsidR="007E61E9" w:rsidRPr="008D4481" w:rsidRDefault="003F6D6E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7,</w:t>
            </w:r>
            <w:r w:rsidR="007E61E9" w:rsidRPr="008D4481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15D73A" w14:textId="01DF5824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5E5CE9" w14:textId="1F4C2577" w:rsidR="007E61E9" w:rsidRPr="008D4481" w:rsidRDefault="007E61E9" w:rsidP="00F351CE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8D4481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44C74830" w14:textId="2C294590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C8F0B9" w14:textId="6E68C7D6" w:rsidR="007E61E9" w:rsidRPr="008D4481" w:rsidRDefault="007E61E9" w:rsidP="00F351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D4481">
              <w:rPr>
                <w:rFonts w:ascii="Arial" w:hAnsi="Arial" w:cs="Arial"/>
                <w:sz w:val="24"/>
                <w:szCs w:val="16"/>
              </w:rPr>
              <w:sym w:font="Wingdings" w:char="F06F"/>
            </w:r>
          </w:p>
          <w:p w14:paraId="6B8ADA7A" w14:textId="77777777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52DF3" w14:textId="77777777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EB4E5" w14:textId="138C858A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5DD6E1A1" w14:textId="66D4DE97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4774B447" w14:textId="77777777" w:rsidTr="00945278">
        <w:trPr>
          <w:jc w:val="center"/>
        </w:trPr>
        <w:tc>
          <w:tcPr>
            <w:tcW w:w="11052" w:type="dxa"/>
            <w:gridSpan w:val="9"/>
            <w:vAlign w:val="center"/>
          </w:tcPr>
          <w:p w14:paraId="78EA16AC" w14:textId="4FE82C35" w:rsidR="007E61E9" w:rsidRPr="008D4481" w:rsidRDefault="007E61E9" w:rsidP="007E61E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C11.2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 des soins esthétiques du visage, cou, décolleté</w:t>
            </w:r>
          </w:p>
        </w:tc>
      </w:tr>
      <w:tr w:rsidR="008D4481" w:rsidRPr="008D4481" w14:paraId="7500E0BC" w14:textId="638F00A1" w:rsidTr="00945278">
        <w:trPr>
          <w:trHeight w:val="110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5E1809D" w14:textId="6598A21B" w:rsidR="007E61E9" w:rsidRPr="008D4481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la phase de traitement du soin esthétique du visage en utilisant :</w:t>
            </w:r>
          </w:p>
          <w:p w14:paraId="270FD6FC" w14:textId="77777777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5B7541F" w14:textId="77777777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26724536" w14:textId="7E367A55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72A51" w14:textId="090B4656" w:rsidR="007E61E9" w:rsidRPr="008D4481" w:rsidRDefault="007E61E9" w:rsidP="007E61E9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- Maîtrise des techniques adaptées à la demande : </w:t>
            </w:r>
          </w:p>
          <w:p w14:paraId="22DF1B4D" w14:textId="0E06EB4F" w:rsidR="007E61E9" w:rsidRPr="008D4481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anuelles</w:t>
            </w:r>
          </w:p>
          <w:p w14:paraId="64272373" w14:textId="560BF742" w:rsidR="007E61E9" w:rsidRPr="008D4481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appareils</w:t>
            </w:r>
          </w:p>
          <w:p w14:paraId="4C87E1BF" w14:textId="57BB3C9B" w:rsidR="007E61E9" w:rsidRPr="008D4481" w:rsidRDefault="00367B0D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produits cosmétiques</w:t>
            </w:r>
          </w:p>
          <w:p w14:paraId="65EF21E2" w14:textId="3ACABAAB" w:rsidR="007E61E9" w:rsidRPr="008D4481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9B2EE" w14:textId="7E500037" w:rsidR="007E61E9" w:rsidRPr="008D4481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3C2F4" w14:textId="70451DD0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ADB0A" w14:textId="2695B25F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E4A7" w14:textId="14B56A90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A23A" w14:textId="57310127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E99155" w14:textId="028D701F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712F8B5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FE4AEE" w14:textId="77777777" w:rsidR="007E61E9" w:rsidRPr="008D4481" w:rsidRDefault="007E61E9" w:rsidP="001E6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EA62453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5C539F" w14:textId="21BE1EA3" w:rsidR="007E61E9" w:rsidRPr="008D4481" w:rsidRDefault="007E61E9" w:rsidP="001E6D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017FC6E" w14:textId="42519CC9" w:rsidR="007E61E9" w:rsidRPr="008D4481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/20</w:t>
            </w:r>
          </w:p>
        </w:tc>
      </w:tr>
      <w:tr w:rsidR="008D4481" w:rsidRPr="008D4481" w14:paraId="399B2F66" w14:textId="77777777" w:rsidTr="00945278">
        <w:trPr>
          <w:trHeight w:val="60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3E7C176B" w14:textId="6F6E1ACD" w:rsidR="001863E0" w:rsidRPr="008D4481" w:rsidRDefault="001863E0" w:rsidP="007E61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C11.3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 des soins esthétiques du corps</w:t>
            </w:r>
          </w:p>
        </w:tc>
      </w:tr>
      <w:tr w:rsidR="008D4481" w:rsidRPr="008D4481" w14:paraId="0EFFDCC3" w14:textId="31CB928E" w:rsidTr="00945278">
        <w:trPr>
          <w:trHeight w:val="867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5657" w14:textId="65664F8D" w:rsidR="007E61E9" w:rsidRPr="008D4481" w:rsidRDefault="007E61E9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 soin esthétique complet du corps en utilisant :</w:t>
            </w:r>
          </w:p>
          <w:p w14:paraId="55EDFE3A" w14:textId="77777777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63EE0DF" w14:textId="77777777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514893AD" w14:textId="3F4C17AD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86ECB" w14:textId="1FB8217F" w:rsidR="007E61E9" w:rsidRPr="008D4481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Maîtrise des techniques adaptées à la demande : </w:t>
            </w:r>
          </w:p>
          <w:p w14:paraId="2D3F4660" w14:textId="79545B5F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anuelles</w:t>
            </w:r>
          </w:p>
          <w:p w14:paraId="6F7BA88A" w14:textId="6C9F1166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appareils</w:t>
            </w:r>
          </w:p>
          <w:p w14:paraId="75FDA3E6" w14:textId="6A99927B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produits cosmétiques</w:t>
            </w:r>
          </w:p>
          <w:p w14:paraId="68562CEF" w14:textId="6933F460" w:rsidR="007E61E9" w:rsidRPr="008D4481" w:rsidRDefault="007E61E9" w:rsidP="00B437CA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9410" w14:textId="5E252EE5" w:rsidR="007E61E9" w:rsidRPr="008D4481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CBE7" w14:textId="7834BF82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4,5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3928" w14:textId="59482E73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27E02" w14:textId="43B29E4E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33,8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01B2" w14:textId="20E4B260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02976D3E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6469F52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314541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287927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5ABE51" w14:textId="696915D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852E3F4" w14:textId="50CA77ED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9C23011" w14:textId="55AA2844" w:rsidR="007E61E9" w:rsidRPr="008D4481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/45</w:t>
            </w:r>
          </w:p>
        </w:tc>
      </w:tr>
      <w:tr w:rsidR="008D4481" w:rsidRPr="008D4481" w14:paraId="499BC314" w14:textId="77777777" w:rsidTr="00945278">
        <w:trPr>
          <w:trHeight w:val="208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FE1E" w14:textId="573D4EA4" w:rsidR="007E61E9" w:rsidRPr="008D4481" w:rsidRDefault="007E61E9" w:rsidP="007E61E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C13.1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 xml:space="preserve">Réaliser des </w:t>
            </w:r>
            <w:r w:rsidR="00FC4CF0" w:rsidRPr="008D4481">
              <w:rPr>
                <w:rFonts w:ascii="Arial" w:hAnsi="Arial" w:cs="Arial"/>
                <w:b/>
                <w:iCs/>
                <w:sz w:val="18"/>
                <w:szCs w:val="18"/>
              </w:rPr>
              <w:t>épilations</w:t>
            </w:r>
          </w:p>
        </w:tc>
      </w:tr>
      <w:tr w:rsidR="008D4481" w:rsidRPr="008D4481" w14:paraId="1781CC31" w14:textId="4C37A94D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3F0" w14:textId="26C65930" w:rsidR="007E61E9" w:rsidRPr="008D4481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épilation des sourcils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3B509C71" w14:textId="7F8F47B9" w:rsidR="007E61E9" w:rsidRPr="008D4481" w:rsidRDefault="007E61E9" w:rsidP="00623A6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717270" w14:textId="16446E4F" w:rsidR="007E61E9" w:rsidRPr="008D4481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E0CE" w14:textId="51E1680F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0F96" w14:textId="778E56C0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E5F0" w14:textId="4C70C714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3,75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17A5" w14:textId="09971BF6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07638D" w14:textId="77777777" w:rsidR="007E61E9" w:rsidRPr="008D4481" w:rsidRDefault="007E61E9" w:rsidP="00333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8390F" w14:textId="36224A77" w:rsidR="007E61E9" w:rsidRPr="008D4481" w:rsidRDefault="007E61E9" w:rsidP="00B84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0E66C6B8" w14:textId="5C376F00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 /5</w:t>
            </w:r>
          </w:p>
        </w:tc>
      </w:tr>
      <w:tr w:rsidR="008D4481" w:rsidRPr="008D4481" w14:paraId="42503257" w14:textId="17E228DC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A508" w14:textId="652F3E54" w:rsidR="007E61E9" w:rsidRPr="008D4481" w:rsidRDefault="007E61E9" w:rsidP="00E03D5D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Réaliser une épilation </w:t>
            </w:r>
            <w:r w:rsidR="003F6D6E" w:rsidRPr="008D4481">
              <w:rPr>
                <w:rFonts w:ascii="Arial" w:hAnsi="Arial" w:cs="Arial"/>
                <w:sz w:val="18"/>
                <w:szCs w:val="16"/>
              </w:rPr>
              <w:t>d’une zone du corps :</w:t>
            </w:r>
          </w:p>
          <w:p w14:paraId="6176D3DE" w14:textId="6618FDEA" w:rsidR="007E61E9" w:rsidRPr="008D4481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 xml:space="preserve">embres supérieurs </w:t>
            </w:r>
          </w:p>
          <w:p w14:paraId="26AAC8A3" w14:textId="4927F43D" w:rsidR="007E61E9" w:rsidRPr="008D4481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>embres inférieurs</w:t>
            </w:r>
          </w:p>
          <w:p w14:paraId="107A88C6" w14:textId="32B93C8F" w:rsidR="007E61E9" w:rsidRPr="008D4481" w:rsidRDefault="00367B0D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 xml:space="preserve">aillot </w:t>
            </w:r>
            <w:r w:rsidR="007E61E9" w:rsidRPr="008D4481">
              <w:rPr>
                <w:rFonts w:ascii="Arial" w:hAnsi="Arial" w:cs="Arial"/>
                <w:sz w:val="18"/>
                <w:szCs w:val="14"/>
              </w:rPr>
              <w:t>(simple, brésilien, américain)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7AF9" w14:textId="5B2A6E0F" w:rsidR="007E61E9" w:rsidRPr="008D4481" w:rsidRDefault="007E61E9" w:rsidP="00AC56B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59FD5" w14:textId="5A489BF9" w:rsidR="007E61E9" w:rsidRPr="008D4481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75C9" w14:textId="3C2C4445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07DD5" w14:textId="0943EB21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17BE" w14:textId="2C4BF4F6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7,5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92D0" w14:textId="4428F105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1172B" w14:textId="77777777" w:rsidR="007E61E9" w:rsidRPr="008D4481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05733" w14:textId="4E2F6FE3" w:rsidR="007E61E9" w:rsidRPr="008D4481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499E1" w14:textId="2F9C3ADA" w:rsidR="007E61E9" w:rsidRPr="008D4481" w:rsidRDefault="007E61E9" w:rsidP="00DC1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A46333F" w14:textId="0FD75967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3CD7BC31" w14:textId="102D4C31" w:rsidTr="00945278">
        <w:trPr>
          <w:trHeight w:val="609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</w:tcPr>
          <w:p w14:paraId="57EEC48C" w14:textId="63F934B3" w:rsidR="007E61E9" w:rsidRPr="008D4481" w:rsidRDefault="00A75994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    </w:t>
            </w:r>
            <w:r w:rsidR="007E61E9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d’embellissements du regard</w:t>
            </w:r>
          </w:p>
          <w:p w14:paraId="7DF713A2" w14:textId="27FC771C" w:rsidR="007E61E9" w:rsidRPr="008D4481" w:rsidRDefault="007E61E9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C13.4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de prothésie ongulaire</w:t>
            </w:r>
          </w:p>
          <w:p w14:paraId="34D0A03C" w14:textId="68961A72" w:rsidR="007E61E9" w:rsidRPr="008D4481" w:rsidRDefault="007E61E9" w:rsidP="00A7599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C11.3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 xml:space="preserve">des soins esthétiques 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des mains </w:t>
            </w:r>
            <w:r w:rsidR="00A75994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 des pieds</w:t>
            </w:r>
          </w:p>
        </w:tc>
      </w:tr>
      <w:tr w:rsidR="008D4481" w:rsidRPr="008D4481" w14:paraId="0D793585" w14:textId="77777777" w:rsidTr="00945278">
        <w:trPr>
          <w:cantSplit/>
          <w:trHeight w:val="2922"/>
          <w:jc w:val="center"/>
        </w:trPr>
        <w:tc>
          <w:tcPr>
            <w:tcW w:w="3403" w:type="dxa"/>
          </w:tcPr>
          <w:p w14:paraId="2DF48838" w14:textId="77777777" w:rsidR="007E61E9" w:rsidRPr="008D4481" w:rsidRDefault="007E61E9" w:rsidP="003C3CC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permanente des cils ou un rehaussement des cils ou la teinture des cils ou la teinture de sourcils.</w:t>
            </w:r>
          </w:p>
          <w:p w14:paraId="191AAA88" w14:textId="21E8927B" w:rsidR="007E61E9" w:rsidRPr="008D4481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2F0CE33F" w14:textId="24C94792" w:rsidR="007E61E9" w:rsidRPr="008D4481" w:rsidRDefault="007E61E9" w:rsidP="003C3CC1">
            <w:pPr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8D4481">
              <w:rPr>
                <w:rFonts w:ascii="Arial" w:hAnsi="Arial" w:cs="Arial"/>
                <w:iCs/>
                <w:sz w:val="18"/>
                <w:szCs w:val="16"/>
              </w:rPr>
              <w:t>Réaliser une tech</w:t>
            </w:r>
            <w:r w:rsidR="00E03D5D" w:rsidRPr="008D4481">
              <w:rPr>
                <w:rFonts w:ascii="Arial" w:hAnsi="Arial" w:cs="Arial"/>
                <w:iCs/>
                <w:sz w:val="18"/>
                <w:szCs w:val="16"/>
              </w:rPr>
              <w:t>nique de prothésie ongulaire. (t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echnique 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au choix du candidat : capsules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capsules + résine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capsules 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+ gel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résine seule ou gel seul)</w:t>
            </w:r>
          </w:p>
          <w:p w14:paraId="1C76B870" w14:textId="2D7D2DBD" w:rsidR="007E61E9" w:rsidRPr="008D4481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3C6ACAF9" w14:textId="77777777" w:rsidR="000305DD" w:rsidRPr="008D4481" w:rsidRDefault="000305DD" w:rsidP="000305DD">
            <w:pPr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8D4481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mains (gommage, modelage, paraffine, gants imbibés…)</w:t>
            </w:r>
          </w:p>
          <w:p w14:paraId="67F99117" w14:textId="77777777" w:rsidR="000305DD" w:rsidRPr="008D4481" w:rsidRDefault="000305DD" w:rsidP="000305D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</w:p>
          <w:p w14:paraId="6D4B11FF" w14:textId="6C400901" w:rsidR="007E61E9" w:rsidRPr="008D4481" w:rsidRDefault="000305DD" w:rsidP="000305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pieds (gommage, modelage, paraffine, enveloppement, chaussons imbibés…)</w:t>
            </w:r>
          </w:p>
        </w:tc>
        <w:tc>
          <w:tcPr>
            <w:tcW w:w="4111" w:type="dxa"/>
            <w:vAlign w:val="center"/>
          </w:tcPr>
          <w:p w14:paraId="1403F5B4" w14:textId="77777777" w:rsidR="004578A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</w:r>
            <w:r w:rsidR="004578A9" w:rsidRPr="008D4481">
              <w:rPr>
                <w:rFonts w:ascii="Arial" w:hAnsi="Arial" w:cs="Arial"/>
                <w:sz w:val="16"/>
                <w:szCs w:val="16"/>
              </w:rPr>
              <w:t xml:space="preserve">- Enchainement logique des étapes </w:t>
            </w:r>
          </w:p>
          <w:p w14:paraId="0F27FEF7" w14:textId="3BF7299B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  <w:p w14:paraId="73FE66FC" w14:textId="01E0F398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03FEB0A" w14:textId="1200DEA5" w:rsidR="007E61E9" w:rsidRPr="008D4481" w:rsidRDefault="00BB1874" w:rsidP="00CE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F289915" w14:textId="200D353A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38578D0" w14:textId="35BFC132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278AA5D" w14:textId="18636DD0" w:rsidR="007E61E9" w:rsidRPr="008D4481" w:rsidRDefault="007E61E9" w:rsidP="003F6D6E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7,5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A2C93B8" w14:textId="39788573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3927" w14:textId="77777777" w:rsidR="007E61E9" w:rsidRPr="008D4481" w:rsidRDefault="007E61E9" w:rsidP="00CE4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3B2BBCE8" w14:textId="77777777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tcMar>
              <w:right w:w="28" w:type="dxa"/>
            </w:tcMar>
            <w:vAlign w:val="center"/>
          </w:tcPr>
          <w:p w14:paraId="17FAD990" w14:textId="1CB0EBEA" w:rsidR="007E61E9" w:rsidRPr="008D4481" w:rsidRDefault="007E61E9" w:rsidP="007E61E9">
            <w:pPr>
              <w:ind w:left="708" w:hanging="7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BD7F79" w:rsidRPr="008D4481" w14:paraId="7F8D08A2" w14:textId="77777777" w:rsidTr="004C52CF">
        <w:trPr>
          <w:trHeight w:val="924"/>
          <w:jc w:val="center"/>
        </w:trPr>
        <w:tc>
          <w:tcPr>
            <w:tcW w:w="11052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68467B" w14:textId="77777777" w:rsidR="00BD7F79" w:rsidRPr="008D4481" w:rsidRDefault="00BD7F79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NE : Non </w:t>
            </w:r>
            <w:r>
              <w:rPr>
                <w:rFonts w:ascii="Arial" w:hAnsi="Arial" w:cs="Arial"/>
                <w:i/>
                <w:sz w:val="16"/>
                <w:szCs w:val="16"/>
              </w:rPr>
              <w:t>évaluable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    TI : Très insuffisant    I : Insuffisant   S : Satisfaisant   TS : Très satisfaisant </w:t>
            </w:r>
          </w:p>
          <w:p w14:paraId="4DBA4F9D" w14:textId="4B64B061" w:rsidR="00BD7F79" w:rsidRPr="008D4481" w:rsidRDefault="00BD7F79" w:rsidP="00BD7F79">
            <w:pPr>
              <w:spacing w:before="60" w:after="60"/>
              <w:ind w:right="90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8D448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 w14:paraId="55CDA3BB" w14:textId="63F28365" w:rsidR="00B13EC8" w:rsidRDefault="00EA01E1" w:rsidP="007B5E0E">
      <w:pPr>
        <w:spacing w:after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</w:p>
    <w:p w14:paraId="69A7A1C4" w14:textId="5EF5C181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150D61E2" w14:textId="3D70E3C8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2EDF50D7" w14:textId="482D1222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041D8DE1" w14:textId="7CD896F3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1C23DA8C" w14:textId="2683E07D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2C47D4A8" w14:textId="5AB6022D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137E6DB0" w14:textId="7442BDA5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3F72526F" w14:textId="1FD150F5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3C1B784F" w14:textId="254971DC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0DA1C164" w14:textId="1184E336" w:rsidR="0017547A" w:rsidRDefault="0017547A" w:rsidP="007B5E0E">
      <w:pPr>
        <w:spacing w:after="0"/>
        <w:rPr>
          <w:rFonts w:ascii="Arial" w:hAnsi="Arial" w:cs="Arial"/>
          <w:sz w:val="12"/>
          <w:szCs w:val="16"/>
        </w:rPr>
      </w:pPr>
    </w:p>
    <w:p w14:paraId="320D45D7" w14:textId="423D1DED" w:rsidR="0017547A" w:rsidRDefault="0017547A" w:rsidP="007B5E0E">
      <w:pPr>
        <w:spacing w:after="0"/>
        <w:rPr>
          <w:rFonts w:ascii="Arial" w:hAnsi="Arial" w:cs="Arial"/>
          <w:sz w:val="12"/>
          <w:szCs w:val="16"/>
        </w:rPr>
      </w:pPr>
    </w:p>
    <w:p w14:paraId="3DB1D840" w14:textId="6AC1F034" w:rsidR="0017547A" w:rsidRDefault="0017547A" w:rsidP="007B5E0E">
      <w:pPr>
        <w:spacing w:after="0"/>
        <w:rPr>
          <w:rFonts w:ascii="Arial" w:hAnsi="Arial" w:cs="Arial"/>
          <w:sz w:val="12"/>
          <w:szCs w:val="16"/>
        </w:rPr>
      </w:pPr>
    </w:p>
    <w:p w14:paraId="2D28FCBE" w14:textId="1874D68C" w:rsidR="0017547A" w:rsidRDefault="0017547A" w:rsidP="007B5E0E">
      <w:pPr>
        <w:spacing w:after="0"/>
        <w:rPr>
          <w:rFonts w:ascii="Arial" w:hAnsi="Arial" w:cs="Arial"/>
          <w:sz w:val="12"/>
          <w:szCs w:val="16"/>
        </w:rPr>
      </w:pPr>
    </w:p>
    <w:p w14:paraId="55578450" w14:textId="197BC788" w:rsidR="0017547A" w:rsidRDefault="0017547A" w:rsidP="007B5E0E">
      <w:pPr>
        <w:spacing w:after="0"/>
        <w:rPr>
          <w:rFonts w:ascii="Arial" w:hAnsi="Arial" w:cs="Arial"/>
          <w:sz w:val="12"/>
          <w:szCs w:val="16"/>
        </w:rPr>
      </w:pPr>
    </w:p>
    <w:tbl>
      <w:tblPr>
        <w:tblStyle w:val="Grilledutableau1"/>
        <w:tblW w:w="10779" w:type="dxa"/>
        <w:jc w:val="center"/>
        <w:tblLayout w:type="fixed"/>
        <w:tblLook w:val="04A0" w:firstRow="1" w:lastRow="0" w:firstColumn="1" w:lastColumn="0" w:noHBand="0" w:noVBand="1"/>
      </w:tblPr>
      <w:tblGrid>
        <w:gridCol w:w="10779"/>
      </w:tblGrid>
      <w:tr w:rsidR="0017547A" w:rsidRPr="008D4481" w14:paraId="1A6EDDA2" w14:textId="77777777" w:rsidTr="00EA6E69">
        <w:trPr>
          <w:trHeight w:val="439"/>
          <w:jc w:val="center"/>
        </w:trPr>
        <w:tc>
          <w:tcPr>
            <w:tcW w:w="10779" w:type="dxa"/>
            <w:shd w:val="clear" w:color="auto" w:fill="FFFFFF" w:themeFill="background1"/>
            <w:vAlign w:val="center"/>
          </w:tcPr>
          <w:p w14:paraId="3886921C" w14:textId="5CC1F1C2" w:rsidR="0017547A" w:rsidRPr="00EA6E69" w:rsidRDefault="0017547A" w:rsidP="00175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E69">
              <w:rPr>
                <w:rFonts w:ascii="Arial" w:hAnsi="Arial" w:cs="Arial"/>
                <w:b/>
                <w:sz w:val="20"/>
                <w:szCs w:val="20"/>
              </w:rPr>
              <w:lastRenderedPageBreak/>
              <w:t>EPREUVE E31 B Techniques de soins esthétiques visage et corps</w:t>
            </w:r>
          </w:p>
          <w:p w14:paraId="1970D8CA" w14:textId="77777777" w:rsidR="0017547A" w:rsidRPr="00EA6E69" w:rsidRDefault="0017547A" w:rsidP="00175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91E5E" w14:textId="055D71A4" w:rsidR="0017547A" w:rsidRPr="0017547A" w:rsidRDefault="00DF197D" w:rsidP="001754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A6E69">
              <w:rPr>
                <w:rFonts w:ascii="Arial" w:hAnsi="Arial" w:cs="Arial"/>
                <w:b/>
                <w:sz w:val="20"/>
                <w:szCs w:val="20"/>
              </w:rPr>
              <w:t>Pénalités entrainées si non-conformité du modèle</w:t>
            </w:r>
            <w:r w:rsidRPr="00DF197D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</w:p>
        </w:tc>
      </w:tr>
    </w:tbl>
    <w:p w14:paraId="2A394F78" w14:textId="77777777" w:rsidR="0017547A" w:rsidRPr="008D4481" w:rsidRDefault="0017547A" w:rsidP="0017547A">
      <w:pPr>
        <w:spacing w:after="0"/>
        <w:rPr>
          <w:sz w:val="10"/>
        </w:rPr>
      </w:pPr>
    </w:p>
    <w:p w14:paraId="73AA6A3C" w14:textId="77777777" w:rsidR="0017547A" w:rsidRPr="008D4481" w:rsidRDefault="0017547A" w:rsidP="0017547A">
      <w:pPr>
        <w:spacing w:after="0"/>
        <w:rPr>
          <w:sz w:val="10"/>
        </w:rPr>
      </w:pPr>
    </w:p>
    <w:p w14:paraId="6BBA701D" w14:textId="7573331E" w:rsidR="0017547A" w:rsidRPr="008D4481" w:rsidRDefault="0017547A" w:rsidP="0017547A">
      <w:pPr>
        <w:rPr>
          <w:rFonts w:ascii="Arial" w:hAnsi="Arial" w:cs="Arial"/>
          <w:b/>
          <w:sz w:val="18"/>
          <w:szCs w:val="16"/>
        </w:rPr>
      </w:pP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17547A" w:rsidRPr="008D4481" w14:paraId="1AE181C7" w14:textId="77777777" w:rsidTr="004C52CF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6A6BED29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Conformités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763C00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 Conforme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E89A60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11772E91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non conforme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346A" w14:textId="77777777" w:rsidR="0017547A" w:rsidRPr="008D4481" w:rsidRDefault="0017547A" w:rsidP="004C52CF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 Pénalités entrainées si non-conformité du modèle</w:t>
            </w:r>
          </w:p>
        </w:tc>
      </w:tr>
      <w:tr w:rsidR="0017547A" w:rsidRPr="008D4481" w14:paraId="2F4EC1EB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583C7CC5" w14:textId="77777777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Modèle féminin majeur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8B645D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96129C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4C7CE" w14:textId="77777777" w:rsidR="0017547A" w:rsidRPr="008D4481" w:rsidRDefault="0017547A" w:rsidP="004C52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  Le candidat ne peut composer.</w:t>
            </w:r>
          </w:p>
          <w:p w14:paraId="24822193" w14:textId="77777777" w:rsidR="0017547A" w:rsidRPr="008D4481" w:rsidRDefault="0017547A" w:rsidP="004C52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en E31B</w:t>
            </w:r>
          </w:p>
        </w:tc>
      </w:tr>
      <w:tr w:rsidR="0017547A" w:rsidRPr="008D4481" w14:paraId="03F7B21F" w14:textId="77777777" w:rsidTr="00DF197D">
        <w:trPr>
          <w:trHeight w:val="693"/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23314" w14:textId="77777777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*Sans piercing pour des raisons d’hygiène et de sécurité liées à l’utilisation des appareils électriques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E76E1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C3963E" w14:textId="77777777" w:rsidR="0017547A" w:rsidRPr="008D4481" w:rsidRDefault="0017547A" w:rsidP="004C52C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78FB4" w14:textId="77777777" w:rsidR="0017547A" w:rsidRPr="008D4481" w:rsidRDefault="0017547A" w:rsidP="004C52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 non-conformité piercing »</w:t>
            </w:r>
          </w:p>
          <w:p w14:paraId="6800DBA8" w14:textId="77777777" w:rsidR="0017547A" w:rsidRPr="008D4481" w:rsidRDefault="0017547A" w:rsidP="004C52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17547A" w:rsidRPr="008D4481" w14:paraId="0B2FD542" w14:textId="77777777" w:rsidTr="00DF197D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90CED" w14:textId="77777777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F1CCBE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487D66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F8CDE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C11.2</w:t>
            </w:r>
          </w:p>
          <w:p w14:paraId="76CC002E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17547A" w:rsidRPr="008D4481" w14:paraId="27EC28A1" w14:textId="77777777" w:rsidTr="00DF197D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4F1DC" w14:textId="77777777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Sourcils non épilés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8F5731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10DD93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12406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C13.1 (Réaliser des épilations des sourcils)</w:t>
            </w:r>
          </w:p>
          <w:p w14:paraId="579FC8EE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17547A" w:rsidRPr="008D4481" w14:paraId="35308E17" w14:textId="77777777" w:rsidTr="00DF197D">
        <w:trPr>
          <w:trHeight w:val="673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F7DFC" w14:textId="77777777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4481">
              <w:rPr>
                <w:rFonts w:ascii="Arial" w:hAnsi="Arial" w:cs="Arial"/>
                <w:sz w:val="20"/>
                <w:szCs w:val="20"/>
              </w:rPr>
              <w:t>Zones du corps non épilées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F0E9AF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41E72C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E3B8E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C13.1 (Réaliser des épilations d’une zone du corps)</w:t>
            </w:r>
          </w:p>
          <w:p w14:paraId="114F95BF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17547A" w:rsidRPr="008D4481" w14:paraId="1D994CA0" w14:textId="77777777" w:rsidTr="00DF197D">
        <w:trPr>
          <w:jc w:val="center"/>
        </w:trPr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7C9B2" w14:textId="5F4E3789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4481">
              <w:rPr>
                <w:rFonts w:ascii="Arial" w:hAnsi="Arial" w:cs="Arial"/>
                <w:sz w:val="20"/>
                <w:szCs w:val="20"/>
              </w:rPr>
              <w:t>Sans faux cils ou extension de cils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917420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20CDE3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74446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C13.3</w:t>
            </w:r>
          </w:p>
          <w:p w14:paraId="0952FDDC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(Réaliser une permanente des cils ou un rehaussement des cils ou la teinture des cils)</w:t>
            </w:r>
          </w:p>
          <w:p w14:paraId="4FE19EE3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17547A" w:rsidRPr="008D4481" w14:paraId="19CF6503" w14:textId="77777777" w:rsidTr="00DF197D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D47A8" w14:textId="48D3A064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4481">
              <w:rPr>
                <w:rFonts w:ascii="Arial" w:hAnsi="Arial" w:cs="Arial"/>
                <w:sz w:val="20"/>
                <w:szCs w:val="20"/>
              </w:rPr>
              <w:t>Sans maquillage permanent</w:t>
            </w:r>
            <w:r w:rsidR="00DF1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97D" w:rsidRPr="0001536A">
              <w:rPr>
                <w:rFonts w:ascii="Arial" w:hAnsi="Arial" w:cs="Arial"/>
                <w:sz w:val="20"/>
                <w:szCs w:val="20"/>
              </w:rPr>
              <w:t>ou semi-permanent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52ADFC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E947A2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DD656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C13.3 (Réaliser la teinture de sourcils).</w:t>
            </w:r>
          </w:p>
          <w:p w14:paraId="71C47BD4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17547A" w:rsidRPr="008D4481" w14:paraId="0B63DE9D" w14:textId="77777777" w:rsidTr="00DF197D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2D445" w14:textId="77777777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**Ongles non maquillés (mains, pieds)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762D0A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AA788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9F083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case « non-conformité » pour la compétence </w:t>
            </w:r>
          </w:p>
          <w:p w14:paraId="68BC9ED7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C13.4 </w:t>
            </w:r>
            <w:r w:rsidRPr="008D4481">
              <w:rPr>
                <w:rFonts w:ascii="Arial" w:hAnsi="Arial" w:cs="Arial"/>
                <w:iCs/>
                <w:sz w:val="20"/>
                <w:szCs w:val="20"/>
              </w:rPr>
              <w:t xml:space="preserve">(Réaliser une technique de prothésie ongulaire.) ou C11.3 </w:t>
            </w:r>
            <w:r w:rsidRPr="008D4481">
              <w:rPr>
                <w:rFonts w:ascii="Arial" w:hAnsi="Arial" w:cs="Arial"/>
                <w:bCs/>
                <w:iCs/>
                <w:sz w:val="20"/>
                <w:szCs w:val="20"/>
              </w:rPr>
              <w:t>(Réaliser une technique spécifique de soins esthétiques des mains ou des pieds)</w:t>
            </w:r>
          </w:p>
          <w:p w14:paraId="2726825D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17547A" w:rsidRPr="008D4481" w14:paraId="6B9E9691" w14:textId="77777777" w:rsidTr="00DF197D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FE2B0" w14:textId="77777777" w:rsidR="0017547A" w:rsidRPr="008D4481" w:rsidRDefault="0017547A" w:rsidP="004C52C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4481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882F83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93898F" w14:textId="77777777" w:rsidR="0017547A" w:rsidRPr="008D4481" w:rsidRDefault="0017547A" w:rsidP="004C52C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10C0A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case « non-conformité » pour la compétence C13.4 </w:t>
            </w:r>
            <w:r w:rsidRPr="008D4481">
              <w:rPr>
                <w:rFonts w:ascii="Arial" w:hAnsi="Arial" w:cs="Arial"/>
                <w:iCs/>
                <w:sz w:val="20"/>
                <w:szCs w:val="20"/>
              </w:rPr>
              <w:t>(Réaliser une technique de prothésie ongulaire.)</w:t>
            </w:r>
          </w:p>
          <w:p w14:paraId="3D07B459" w14:textId="77777777" w:rsidR="0017547A" w:rsidRPr="008D4481" w:rsidRDefault="0017547A" w:rsidP="004C52CF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</w:tbl>
    <w:p w14:paraId="3E032985" w14:textId="77777777" w:rsidR="0017547A" w:rsidRPr="008D4481" w:rsidRDefault="0017547A" w:rsidP="0017547A">
      <w:pPr>
        <w:spacing w:after="0"/>
        <w:rPr>
          <w:rFonts w:ascii="Arial" w:hAnsi="Arial" w:cs="Arial"/>
          <w:sz w:val="20"/>
          <w:szCs w:val="20"/>
        </w:rPr>
      </w:pPr>
    </w:p>
    <w:p w14:paraId="1A5C9C13" w14:textId="77777777" w:rsidR="0017547A" w:rsidRPr="008D4481" w:rsidRDefault="0017547A" w:rsidP="0017547A">
      <w:pPr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szCs w:val="20"/>
        </w:rPr>
        <w:t>*</w:t>
      </w:r>
      <w:r w:rsidRPr="008D4481">
        <w:rPr>
          <w:rFonts w:ascii="Arial" w:hAnsi="Arial" w:cs="Arial"/>
          <w:b/>
          <w:sz w:val="20"/>
          <w:szCs w:val="20"/>
        </w:rPr>
        <w:t xml:space="preserve"> </w:t>
      </w:r>
      <w:r w:rsidRPr="008D4481">
        <w:rPr>
          <w:rFonts w:ascii="Arial" w:hAnsi="Arial" w:cs="Arial"/>
          <w:sz w:val="20"/>
          <w:szCs w:val="20"/>
        </w:rPr>
        <w:t xml:space="preserve">Une vigilance accrue est demandée aux membres du jury lors de l’utilisation des appareils électriques par le.la candidat(e). </w:t>
      </w:r>
    </w:p>
    <w:p w14:paraId="6DDC46B0" w14:textId="77777777" w:rsidR="0017547A" w:rsidRPr="008D4481" w:rsidRDefault="0017547A" w:rsidP="0017547A">
      <w:pPr>
        <w:spacing w:after="0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i/>
          <w:szCs w:val="20"/>
        </w:rPr>
        <w:t>**</w:t>
      </w:r>
      <w:r w:rsidRPr="008D4481">
        <w:rPr>
          <w:rFonts w:ascii="Arial" w:hAnsi="Arial" w:cs="Arial"/>
          <w:b/>
          <w:i/>
          <w:sz w:val="20"/>
          <w:szCs w:val="20"/>
        </w:rPr>
        <w:t xml:space="preserve"> </w:t>
      </w:r>
      <w:r w:rsidRPr="008D4481">
        <w:rPr>
          <w:rFonts w:ascii="Arial" w:hAnsi="Arial" w:cs="Arial"/>
          <w:i/>
          <w:sz w:val="20"/>
          <w:szCs w:val="20"/>
        </w:rPr>
        <w:t xml:space="preserve"> </w:t>
      </w:r>
      <w:r w:rsidRPr="008D4481">
        <w:rPr>
          <w:rFonts w:ascii="Arial" w:hAnsi="Arial" w:cs="Arial"/>
          <w:sz w:val="20"/>
          <w:szCs w:val="20"/>
        </w:rPr>
        <w:t xml:space="preserve">Le modèle est considéré comme non conforme </w:t>
      </w:r>
      <w:r w:rsidRPr="008D4481">
        <w:rPr>
          <w:rFonts w:ascii="Arial" w:hAnsi="Arial" w:cs="Arial"/>
          <w:b/>
          <w:sz w:val="20"/>
          <w:szCs w:val="20"/>
        </w:rPr>
        <w:t xml:space="preserve">uniquement </w:t>
      </w:r>
      <w:r w:rsidRPr="008D4481">
        <w:rPr>
          <w:rFonts w:ascii="Arial" w:hAnsi="Arial" w:cs="Arial"/>
          <w:sz w:val="20"/>
          <w:szCs w:val="20"/>
        </w:rPr>
        <w:t>si la situation professionnelle implique la mise en œuvre de techniques esthétiques en lien avec la conformité. La note obtenue à la compétence visée est divisée par 2.</w:t>
      </w:r>
    </w:p>
    <w:p w14:paraId="3690BA36" w14:textId="77777777" w:rsidR="0017547A" w:rsidRPr="008D4481" w:rsidRDefault="0017547A" w:rsidP="0017547A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</w:p>
    <w:p w14:paraId="69446F39" w14:textId="77777777" w:rsidR="0017547A" w:rsidRPr="008D4481" w:rsidRDefault="0017547A" w:rsidP="0017547A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8D4481">
        <w:rPr>
          <w:rFonts w:ascii="Arial" w:hAnsi="Arial" w:cs="Arial"/>
          <w:b/>
          <w:sz w:val="20"/>
          <w:szCs w:val="20"/>
        </w:rPr>
        <w:t>qu’une fois</w:t>
      </w:r>
      <w:r w:rsidRPr="008D4481">
        <w:rPr>
          <w:rFonts w:ascii="Arial" w:hAnsi="Arial" w:cs="Arial"/>
          <w:sz w:val="20"/>
          <w:szCs w:val="20"/>
        </w:rPr>
        <w:t xml:space="preserve">. </w:t>
      </w:r>
    </w:p>
    <w:p w14:paraId="016BD419" w14:textId="77777777" w:rsidR="0017547A" w:rsidRPr="008D4481" w:rsidRDefault="0017547A" w:rsidP="0017547A">
      <w:pPr>
        <w:spacing w:after="0"/>
        <w:rPr>
          <w:rFonts w:ascii="Arial" w:hAnsi="Arial" w:cs="Arial"/>
          <w:b/>
        </w:rPr>
      </w:pPr>
    </w:p>
    <w:p w14:paraId="129329C8" w14:textId="564CC37C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21E78BA5" w14:textId="4AE500F2" w:rsidR="00CD3625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p w14:paraId="4E62331B" w14:textId="77777777" w:rsidR="00CD3625" w:rsidRPr="008D4481" w:rsidRDefault="00CD3625" w:rsidP="007B5E0E">
      <w:pPr>
        <w:spacing w:after="0"/>
        <w:rPr>
          <w:rFonts w:ascii="Arial" w:hAnsi="Arial" w:cs="Arial"/>
          <w:sz w:val="12"/>
          <w:szCs w:val="16"/>
        </w:rPr>
      </w:pPr>
    </w:p>
    <w:tbl>
      <w:tblPr>
        <w:tblStyle w:val="Grilledutableau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  <w:gridCol w:w="1569"/>
      </w:tblGrid>
      <w:tr w:rsidR="00BD7F79" w:rsidRPr="008D4481" w14:paraId="13B9FDB8" w14:textId="77777777" w:rsidTr="00BD7F79">
        <w:trPr>
          <w:trHeight w:val="897"/>
          <w:jc w:val="center"/>
        </w:trPr>
        <w:tc>
          <w:tcPr>
            <w:tcW w:w="9493" w:type="dxa"/>
            <w:shd w:val="clear" w:color="auto" w:fill="auto"/>
            <w:vAlign w:val="center"/>
          </w:tcPr>
          <w:p w14:paraId="6DD29E8A" w14:textId="77777777" w:rsidR="00BD7F79" w:rsidRPr="008D4481" w:rsidRDefault="00BD7F79" w:rsidP="00BD7F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53378437"/>
            <w:r w:rsidRPr="008D4481">
              <w:rPr>
                <w:rFonts w:ascii="Arial" w:hAnsi="Arial" w:cs="Arial"/>
                <w:b/>
                <w:sz w:val="20"/>
                <w:szCs w:val="18"/>
              </w:rPr>
              <w:lastRenderedPageBreak/>
              <w:t>BACCALAUREAT PROFESSIONNEL ESTHETIQUE COSMETIQUE PARFUMERIE</w:t>
            </w:r>
          </w:p>
          <w:p w14:paraId="45E35256" w14:textId="77777777" w:rsidR="00BD7F79" w:rsidRDefault="00BD7F79" w:rsidP="00BD7F79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D7F79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Document d’aide à la notation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14:paraId="72E40CCD" w14:textId="43A902F5" w:rsidR="00BD7F79" w:rsidRPr="008D4481" w:rsidRDefault="00BD7F79" w:rsidP="00BD7F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7B5F364C" w14:textId="31CBF9C7" w:rsidR="00BD7F79" w:rsidRPr="008D4481" w:rsidRDefault="00BD7F79" w:rsidP="00BD7F79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E31 C Techniques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de maquillage visage et ongles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DFE66C9" w14:textId="3CDA8535" w:rsidR="00BD7F79" w:rsidRPr="008D4481" w:rsidRDefault="00BD7F79" w:rsidP="00CD3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Session 2025</w:t>
            </w:r>
          </w:p>
        </w:tc>
      </w:tr>
      <w:tr w:rsidR="00CD3625" w:rsidRPr="008D4481" w14:paraId="73210528" w14:textId="77777777" w:rsidTr="00BD7F79">
        <w:trPr>
          <w:trHeight w:val="300"/>
          <w:jc w:val="center"/>
        </w:trPr>
        <w:tc>
          <w:tcPr>
            <w:tcW w:w="11062" w:type="dxa"/>
            <w:gridSpan w:val="2"/>
            <w:shd w:val="clear" w:color="auto" w:fill="auto"/>
            <w:vAlign w:val="center"/>
          </w:tcPr>
          <w:p w14:paraId="025365A8" w14:textId="77777777" w:rsidR="00CD3625" w:rsidRPr="008D4481" w:rsidRDefault="00CD3625" w:rsidP="00CD3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pratique et orale  </w:t>
            </w:r>
          </w:p>
          <w:p w14:paraId="0689E4F3" w14:textId="546F8584" w:rsidR="00CD3625" w:rsidRPr="008D4481" w:rsidRDefault="00CD3625" w:rsidP="00CD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2h30  -  Coef 3</w:t>
            </w:r>
          </w:p>
        </w:tc>
      </w:tr>
    </w:tbl>
    <w:p w14:paraId="54CFC94A" w14:textId="0DC9AA8A" w:rsidR="00CD3625" w:rsidRPr="008D4481" w:rsidRDefault="00DF197D" w:rsidP="00CD3625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8D4481">
        <w:sym w:font="Wingdings" w:char="F0D8"/>
      </w:r>
      <w:r w:rsidRPr="008D4481">
        <w:rPr>
          <w:rFonts w:ascii="Arial" w:hAnsi="Arial" w:cs="Arial"/>
          <w:b/>
          <w:sz w:val="18"/>
          <w:szCs w:val="16"/>
        </w:rPr>
        <w:t xml:space="preserve"> </w:t>
      </w:r>
      <w:r w:rsidRPr="008D4481">
        <w:sym w:font="Wingdings" w:char="F0D8"/>
      </w:r>
      <w:r w:rsidRPr="008D4481">
        <w:sym w:font="Wingdings" w:char="F0D8"/>
      </w:r>
      <w:r>
        <w:t xml:space="preserve"> </w:t>
      </w:r>
      <w:r>
        <w:rPr>
          <w:rFonts w:ascii="Arial" w:hAnsi="Arial" w:cs="Arial"/>
          <w:b/>
          <w:sz w:val="18"/>
          <w:szCs w:val="16"/>
        </w:rPr>
        <w:t xml:space="preserve">Pénalités liées aux non-conformités </w:t>
      </w:r>
      <w:r w:rsidRPr="008D4481">
        <w:rPr>
          <w:rFonts w:ascii="Arial" w:hAnsi="Arial" w:cs="Arial"/>
          <w:b/>
          <w:sz w:val="18"/>
          <w:szCs w:val="16"/>
        </w:rPr>
        <w:t xml:space="preserve">à </w:t>
      </w:r>
      <w:r>
        <w:rPr>
          <w:rFonts w:ascii="Arial" w:hAnsi="Arial" w:cs="Arial"/>
          <w:b/>
          <w:sz w:val="18"/>
          <w:szCs w:val="16"/>
        </w:rPr>
        <w:t>consulter</w:t>
      </w:r>
      <w:r w:rsidRPr="008D4481">
        <w:rPr>
          <w:rFonts w:ascii="Arial" w:hAnsi="Arial" w:cs="Arial"/>
          <w:b/>
          <w:sz w:val="18"/>
          <w:szCs w:val="16"/>
        </w:rPr>
        <w:t xml:space="preserve"> au dos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8D4481" w:rsidRPr="008D4481" w14:paraId="2CC4CCEE" w14:textId="77777777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bookmarkEnd w:id="0"/>
          <w:p w14:paraId="410C380E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CCF5724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4EC2B1" w14:textId="0E185C9F" w:rsidR="004D7358" w:rsidRPr="008D4481" w:rsidRDefault="00BD7F79" w:rsidP="005E4AB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8FC623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B0EB47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3EF655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7CF851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4F0250" w14:textId="77777777" w:rsidR="004D7358" w:rsidRPr="008D4481" w:rsidRDefault="004D7358" w:rsidP="00982254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Non-conformité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186417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8D4481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Pr="008D4481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8D4481" w:rsidRPr="008D4481" w14:paraId="3A768BDD" w14:textId="77777777" w:rsidTr="00434647">
        <w:trPr>
          <w:trHeight w:val="1168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C093BD7" w14:textId="77777777" w:rsidR="004D7358" w:rsidRPr="008D4481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C12.2</w:t>
            </w:r>
          </w:p>
          <w:p w14:paraId="3A5B2173" w14:textId="77777777" w:rsidR="00B13248" w:rsidRPr="008D4481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C12.3</w:t>
            </w:r>
          </w:p>
          <w:p w14:paraId="1820894A" w14:textId="08AF62B6" w:rsidR="004D7358" w:rsidRPr="008D4481" w:rsidRDefault="004D7358" w:rsidP="00B132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br/>
              <w:t>C12.5</w:t>
            </w:r>
            <w:r w:rsidR="00B13248" w:rsidRPr="008D4481">
              <w:rPr>
                <w:rFonts w:ascii="Arial" w:hAnsi="Arial" w:cs="Arial"/>
                <w:b/>
                <w:sz w:val="18"/>
                <w:szCs w:val="16"/>
              </w:rPr>
              <w:t xml:space="preserve"> et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C13.4</w:t>
            </w:r>
            <w:r w:rsidR="00B13248" w:rsidRPr="008D4481">
              <w:rPr>
                <w:rFonts w:ascii="Arial" w:hAnsi="Arial" w:cs="Arial"/>
                <w:b/>
                <w:sz w:val="18"/>
                <w:szCs w:val="16"/>
              </w:rPr>
              <w:t xml:space="preserve">  OU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C12.6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br/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333F9761" w14:textId="745DBD52" w:rsidR="004D7358" w:rsidRPr="008D4481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99F2042" w14:textId="5EFC4B55" w:rsidR="004D7358" w:rsidRPr="008D4481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58A54A68" w14:textId="77777777" w:rsidR="004D7358" w:rsidRPr="008D4481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58246E18" w14:textId="77777777" w:rsidR="004D7358" w:rsidRPr="008D4481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1AC43BE6" w14:textId="599738E2" w:rsidR="000475CA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durée de réalisation optimisée </w:t>
            </w:r>
          </w:p>
          <w:p w14:paraId="2DA00B26" w14:textId="77777777" w:rsidR="000475CA" w:rsidRPr="008D4481" w:rsidRDefault="000475CA" w:rsidP="000475CA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la règlementation en vigueur </w:t>
            </w:r>
          </w:p>
          <w:p w14:paraId="74F19AB9" w14:textId="39AF7264" w:rsidR="004D7358" w:rsidRPr="008D4481" w:rsidRDefault="004D73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425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73C999A6" w14:textId="7508A2F6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8186B9F" w14:textId="7B560F92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0,6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BE55F0A" w14:textId="65F2CA23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2,4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97C1040" w14:textId="131E543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4,5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788266B" w14:textId="0D917815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368F11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8D4481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111B61DC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85F0DD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4776341D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A109B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BDC82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2CE724AB" w14:textId="00DC9850" w:rsidR="004D7358" w:rsidRPr="008D4481" w:rsidRDefault="004D7358" w:rsidP="004D73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8D4481" w:rsidRPr="008D4481" w14:paraId="7D9E87B2" w14:textId="77777777" w:rsidTr="00982254">
        <w:trPr>
          <w:jc w:val="center"/>
        </w:trPr>
        <w:tc>
          <w:tcPr>
            <w:tcW w:w="11052" w:type="dxa"/>
            <w:gridSpan w:val="9"/>
          </w:tcPr>
          <w:p w14:paraId="1E7B5CA9" w14:textId="24BF60A1" w:rsidR="006061F6" w:rsidRPr="008D4481" w:rsidRDefault="006061F6" w:rsidP="006061F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C12.2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des maquillages visage</w:t>
            </w:r>
          </w:p>
        </w:tc>
      </w:tr>
      <w:tr w:rsidR="008D4481" w:rsidRPr="008D4481" w14:paraId="37EF1F00" w14:textId="77777777" w:rsidTr="006061F6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16CBCC1" w14:textId="2CDB2890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 maquillage du visage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47371" w14:textId="362DB4CB" w:rsidR="002C1BB6" w:rsidRPr="008D4481" w:rsidRDefault="002C1BB6" w:rsidP="002C1BB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Maîtrise de la technique</w:t>
            </w:r>
          </w:p>
          <w:p w14:paraId="6EAFF28D" w14:textId="6FD873A3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Mise en valeur du visage </w:t>
            </w:r>
          </w:p>
          <w:p w14:paraId="5DD93551" w14:textId="407B4F6D" w:rsidR="000475CA" w:rsidRPr="008D4481" w:rsidRDefault="000475CA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1CE92EA0" w14:textId="599872AA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578A9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6720" w14:textId="7D1AEDF1" w:rsidR="006061F6" w:rsidRPr="008D4481" w:rsidRDefault="005E4AB2" w:rsidP="006061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F68B" w14:textId="790E31BC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2,1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CE3A7" w14:textId="2BE2CA2E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8,4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63724" w14:textId="78E2BC55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15,8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E1FC4" w14:textId="574F278D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8B2E" w14:textId="672EA772" w:rsidR="006061F6" w:rsidRPr="008D4481" w:rsidRDefault="006061F6" w:rsidP="00606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8C63BC1" w14:textId="33D9FABE" w:rsidR="006061F6" w:rsidRPr="008D4481" w:rsidRDefault="006061F6" w:rsidP="00606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/21</w:t>
            </w:r>
          </w:p>
        </w:tc>
      </w:tr>
      <w:tr w:rsidR="008D4481" w:rsidRPr="008D4481" w14:paraId="6903AE58" w14:textId="77777777" w:rsidTr="00982254">
        <w:trPr>
          <w:jc w:val="center"/>
        </w:trPr>
        <w:tc>
          <w:tcPr>
            <w:tcW w:w="11052" w:type="dxa"/>
            <w:gridSpan w:val="9"/>
          </w:tcPr>
          <w:p w14:paraId="56146F6E" w14:textId="363C35E0" w:rsidR="00FE6A94" w:rsidRPr="008D4481" w:rsidRDefault="00FE6A94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C12.3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des démonstrations d’auto-maquillage</w:t>
            </w:r>
          </w:p>
        </w:tc>
      </w:tr>
      <w:tr w:rsidR="008D4481" w:rsidRPr="008D4481" w14:paraId="4ED9531D" w14:textId="77777777" w:rsidTr="00434647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D444893" w14:textId="76CF5B01" w:rsidR="00FE6A94" w:rsidRPr="008D4481" w:rsidRDefault="00FE6A94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démonstration d’auto-maquillage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4C58D" w14:textId="77777777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Argumentaire et gestuelle favorisant la vente et l’utilisation de produits et instruments de maquillage : </w:t>
            </w:r>
          </w:p>
          <w:p w14:paraId="3EFF0887" w14:textId="011F504B" w:rsidR="004578A9" w:rsidRPr="008D4481" w:rsidRDefault="004578A9" w:rsidP="004578A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l</w:t>
            </w:r>
            <w:r w:rsidRPr="008D4481">
              <w:rPr>
                <w:rFonts w:ascii="Arial" w:hAnsi="Arial" w:cs="Arial"/>
                <w:sz w:val="16"/>
                <w:szCs w:val="16"/>
              </w:rPr>
              <w:t>angage adapté</w:t>
            </w:r>
          </w:p>
          <w:p w14:paraId="4C4BA152" w14:textId="2EEA18D9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p</w:t>
            </w:r>
            <w:r w:rsidRPr="008D4481">
              <w:rPr>
                <w:rFonts w:ascii="Arial" w:hAnsi="Arial" w:cs="Arial"/>
                <w:sz w:val="16"/>
                <w:szCs w:val="16"/>
              </w:rPr>
              <w:t>ertinence de l’argumentaire</w:t>
            </w:r>
          </w:p>
          <w:p w14:paraId="0C78B6CF" w14:textId="60EF55EC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Pr="008D4481">
              <w:rPr>
                <w:rFonts w:ascii="Arial" w:hAnsi="Arial" w:cs="Arial"/>
                <w:sz w:val="16"/>
                <w:szCs w:val="16"/>
              </w:rPr>
              <w:t xml:space="preserve">aîtrise d’un vocabulaire professionnel </w:t>
            </w:r>
          </w:p>
          <w:p w14:paraId="77D9DA5D" w14:textId="5BC30EF1" w:rsidR="00FE6A94" w:rsidRPr="008D4481" w:rsidRDefault="003D314D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m</w:t>
            </w:r>
            <w:r w:rsidR="00A65F82" w:rsidRPr="008D4481">
              <w:rPr>
                <w:rFonts w:ascii="Arial" w:hAnsi="Arial" w:cs="Arial"/>
                <w:sz w:val="16"/>
                <w:szCs w:val="16"/>
              </w:rPr>
              <w:t>aîtrise du geste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1DF0" w14:textId="33E821CF" w:rsidR="00FE6A94" w:rsidRPr="008D4481" w:rsidRDefault="005E4AB2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7FA5" w14:textId="321F0A1B" w:rsidR="00FE6A94" w:rsidRPr="008D4481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1,8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8F5E" w14:textId="31FD50C9" w:rsidR="00FE6A94" w:rsidRPr="008D4481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7,2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EC5B" w14:textId="0D233289" w:rsidR="00FE6A94" w:rsidRPr="008D4481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13,5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D256A" w14:textId="1ACB748F" w:rsidR="00FE6A94" w:rsidRPr="008D4481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18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544142DA" w14:textId="42757EF0" w:rsidR="00FE6A94" w:rsidRPr="008D4481" w:rsidRDefault="00FE6A94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66AE7C09" w14:textId="1F314040" w:rsidR="00FE6A94" w:rsidRPr="008D4481" w:rsidRDefault="00FE6A94" w:rsidP="009822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/18</w:t>
            </w:r>
          </w:p>
        </w:tc>
      </w:tr>
    </w:tbl>
    <w:p w14:paraId="58CA9C4E" w14:textId="482B3226" w:rsidR="0094045B" w:rsidRPr="008D4481" w:rsidRDefault="004658AA" w:rsidP="004658AA">
      <w:pPr>
        <w:tabs>
          <w:tab w:val="left" w:pos="1427"/>
        </w:tabs>
        <w:spacing w:after="0"/>
        <w:rPr>
          <w:sz w:val="18"/>
        </w:rPr>
      </w:pPr>
      <w:r w:rsidRPr="008D4481">
        <w:rPr>
          <w:sz w:val="18"/>
        </w:rPr>
        <w:tab/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3"/>
        <w:gridCol w:w="709"/>
      </w:tblGrid>
      <w:tr w:rsidR="008D4481" w:rsidRPr="008D4481" w14:paraId="194CCF82" w14:textId="77777777" w:rsidTr="00B254F0">
        <w:trPr>
          <w:jc w:val="center"/>
        </w:trPr>
        <w:tc>
          <w:tcPr>
            <w:tcW w:w="10343" w:type="dxa"/>
            <w:gridSpan w:val="8"/>
          </w:tcPr>
          <w:p w14:paraId="279236A4" w14:textId="77777777" w:rsidR="00DE4B79" w:rsidRPr="008D4481" w:rsidRDefault="00DE4B79" w:rsidP="00DE4B79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C13.4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un soin esthétique des ongles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et des pieds</w:t>
            </w:r>
          </w:p>
          <w:p w14:paraId="4BF1E9D6" w14:textId="2F46ED5F" w:rsidR="00B254F0" w:rsidRPr="008D4481" w:rsidRDefault="00DE4B79" w:rsidP="00DE4B79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C12.5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un maquillage des ongles classique ou fantaisie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530F9ED2" w14:textId="2A07F975" w:rsidR="00B254F0" w:rsidRPr="008D4481" w:rsidRDefault="00B254F0" w:rsidP="00B254F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 /15</w:t>
            </w:r>
          </w:p>
        </w:tc>
      </w:tr>
      <w:tr w:rsidR="008D4481" w:rsidRPr="008D4481" w14:paraId="584FEE71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</w:tcPr>
          <w:p w14:paraId="15D4D7B7" w14:textId="77777777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E2638" w14:textId="10457A11" w:rsidR="00B254F0" w:rsidRPr="008D4481" w:rsidRDefault="00B254F0" w:rsidP="00664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481">
              <w:rPr>
                <w:rFonts w:ascii="Arial" w:hAnsi="Arial" w:cs="Arial"/>
                <w:sz w:val="18"/>
                <w:szCs w:val="18"/>
              </w:rPr>
              <w:t>Réaliser un soin des ongles des mains 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Pr="008D4481">
              <w:rPr>
                <w:rFonts w:ascii="Arial" w:hAnsi="Arial" w:cs="Arial"/>
                <w:sz w:val="18"/>
                <w:szCs w:val="18"/>
              </w:rPr>
              <w:t>des pieds : manucur</w:t>
            </w:r>
            <w:r w:rsidR="00BF194B" w:rsidRPr="008D4481">
              <w:rPr>
                <w:rFonts w:ascii="Arial" w:hAnsi="Arial" w:cs="Arial"/>
                <w:sz w:val="18"/>
                <w:szCs w:val="18"/>
              </w:rPr>
              <w:t>i</w:t>
            </w:r>
            <w:r w:rsidR="00BD7F79">
              <w:rPr>
                <w:rFonts w:ascii="Arial" w:hAnsi="Arial" w:cs="Arial"/>
                <w:sz w:val="18"/>
                <w:szCs w:val="18"/>
              </w:rPr>
              <w:t>e simple, tiède</w:t>
            </w:r>
          </w:p>
          <w:p w14:paraId="1F1C085B" w14:textId="1D5871F6" w:rsidR="00B254F0" w:rsidRPr="008D4481" w:rsidRDefault="00B254F0" w:rsidP="00B254F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14:paraId="5C94B815" w14:textId="77777777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9F4ED" w14:textId="7E354493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  <w:r w:rsidRPr="008D4481">
              <w:rPr>
                <w:rFonts w:ascii="Arial" w:hAnsi="Arial" w:cs="Arial"/>
                <w:sz w:val="18"/>
                <w:szCs w:val="18"/>
              </w:rPr>
              <w:t xml:space="preserve">Réaliser une pose de vernis classique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8D4481">
              <w:rPr>
                <w:rFonts w:ascii="Arial" w:hAnsi="Arial" w:cs="Arial"/>
                <w:sz w:val="18"/>
                <w:szCs w:val="18"/>
              </w:rPr>
              <w:t>une pose fantaisie</w:t>
            </w:r>
          </w:p>
          <w:p w14:paraId="6D4DC75E" w14:textId="77777777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17350" w14:textId="0145C972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3688520E" w14:textId="6C4F85F1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Maîtrise de la technique </w:t>
            </w:r>
          </w:p>
          <w:p w14:paraId="33BA5A18" w14:textId="77777777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  <w:p w14:paraId="26C0B07D" w14:textId="238C69D9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 la règlementation en vigueur</w:t>
            </w:r>
          </w:p>
          <w:p w14:paraId="493F773D" w14:textId="1E4B26D3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 l’anatomie et de la physiologie</w:t>
            </w:r>
          </w:p>
          <w:p w14:paraId="29C5459B" w14:textId="60935B09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  <w:p w14:paraId="30BE51D2" w14:textId="1055C43A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735EA" w14:textId="219146BF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 de pose d’un vernis classique ou pose fantaisie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72626136" w14:textId="619F5F1B" w:rsidR="00B254F0" w:rsidRPr="008D4481" w:rsidRDefault="00B254F0" w:rsidP="005E4AB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64AA325D" w14:textId="7B740DF1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B03A8" w14:textId="3E5B15EF" w:rsidR="00B254F0" w:rsidRPr="008D4481" w:rsidRDefault="00B254F0" w:rsidP="00AF1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371E" w14:textId="612A0BB1" w:rsidR="00B254F0" w:rsidRPr="008D4481" w:rsidRDefault="00B254F0" w:rsidP="00AF165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77A1A" w14:textId="0C944C6E" w:rsidR="00B254F0" w:rsidRPr="008D4481" w:rsidRDefault="00B254F0" w:rsidP="00AF165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40932" w14:textId="0F9C6DD1" w:rsidR="00B254F0" w:rsidRPr="008D4481" w:rsidRDefault="00B254F0" w:rsidP="00842E12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11,3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17D29" w14:textId="129BB8AE" w:rsidR="00B254F0" w:rsidRPr="008D4481" w:rsidRDefault="00B254F0" w:rsidP="00842E12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15</w:t>
            </w:r>
          </w:p>
        </w:tc>
        <w:tc>
          <w:tcPr>
            <w:tcW w:w="7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B57FF" w14:textId="77777777" w:rsidR="00B254F0" w:rsidRPr="008D4481" w:rsidRDefault="00B254F0" w:rsidP="00AF1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9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036BC422" w14:textId="3AF62229" w:rsidR="00B254F0" w:rsidRPr="008D4481" w:rsidRDefault="00B254F0" w:rsidP="00842E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481" w:rsidRPr="008D4481" w14:paraId="7CD91018" w14:textId="77777777" w:rsidTr="00982254">
        <w:trPr>
          <w:jc w:val="center"/>
        </w:trPr>
        <w:tc>
          <w:tcPr>
            <w:tcW w:w="10343" w:type="dxa"/>
            <w:gridSpan w:val="8"/>
          </w:tcPr>
          <w:p w14:paraId="749D087D" w14:textId="6A2017C1" w:rsidR="00B254F0" w:rsidRPr="008D4481" w:rsidRDefault="00B254F0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Cs w:val="16"/>
              </w:rPr>
              <w:t xml:space="preserve">OU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C12.6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un maquillage des ongles semi-permanent</w:t>
            </w:r>
          </w:p>
        </w:tc>
        <w:tc>
          <w:tcPr>
            <w:tcW w:w="709" w:type="dxa"/>
            <w:vMerge/>
          </w:tcPr>
          <w:p w14:paraId="1B17D87E" w14:textId="46C0FC54" w:rsidR="00B254F0" w:rsidRPr="008D4481" w:rsidRDefault="00B254F0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8D4481" w:rsidRPr="008D4481" w14:paraId="7BED6EF0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00D6846" w14:textId="7F15BD6A" w:rsidR="00B254F0" w:rsidRPr="008D4481" w:rsidRDefault="00B254F0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</w:t>
            </w:r>
            <w:r w:rsidR="00DF197D">
              <w:rPr>
                <w:rFonts w:ascii="Arial" w:hAnsi="Arial" w:cs="Arial"/>
                <w:sz w:val="18"/>
                <w:szCs w:val="16"/>
              </w:rPr>
              <w:t>éaliser une pose de vernis semi-</w:t>
            </w:r>
            <w:r w:rsidRPr="008D4481">
              <w:rPr>
                <w:rFonts w:ascii="Arial" w:hAnsi="Arial" w:cs="Arial"/>
                <w:sz w:val="18"/>
                <w:szCs w:val="16"/>
              </w:rPr>
              <w:t>permanent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25154F6C" w14:textId="248E02D4" w:rsidR="00B254F0" w:rsidRPr="008D4481" w:rsidRDefault="00B254F0" w:rsidP="001A074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 de pose d’un vernis semi-permanent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216F0B24" w14:textId="77777777" w:rsidR="00B254F0" w:rsidRPr="008D4481" w:rsidRDefault="00B254F0" w:rsidP="005E4AB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4CC7AD59" w14:textId="27D7B969" w:rsidR="00B254F0" w:rsidRPr="008D4481" w:rsidRDefault="00B254F0" w:rsidP="001A074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2110A" w14:textId="1351133A" w:rsidR="00B254F0" w:rsidRPr="008D4481" w:rsidRDefault="00B254F0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8114" w14:textId="77777777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8AAF2" w14:textId="77777777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2AEC1" w14:textId="77777777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11,3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D55E" w14:textId="77777777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b/>
                <w:sz w:val="16"/>
                <w:szCs w:val="14"/>
              </w:rPr>
              <w:t>15</w:t>
            </w:r>
          </w:p>
        </w:tc>
        <w:tc>
          <w:tcPr>
            <w:tcW w:w="7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433EA" w14:textId="77777777" w:rsidR="00B254F0" w:rsidRPr="008D4481" w:rsidRDefault="00B254F0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9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15A87DC3" w14:textId="05C81F15" w:rsidR="00B254F0" w:rsidRPr="008D4481" w:rsidRDefault="00B254F0" w:rsidP="009822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481" w:rsidRPr="008D4481" w14:paraId="46C00329" w14:textId="77777777" w:rsidTr="000305DD">
        <w:trPr>
          <w:trHeight w:val="224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  <w:vAlign w:val="center"/>
          </w:tcPr>
          <w:p w14:paraId="052DDD31" w14:textId="14AE2C23" w:rsidR="00E03D5D" w:rsidRPr="008D4481" w:rsidRDefault="00103510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NE : Non </w:t>
            </w:r>
            <w:r w:rsidR="00BD7F79">
              <w:rPr>
                <w:rFonts w:ascii="Arial" w:hAnsi="Arial" w:cs="Arial"/>
                <w:i/>
                <w:sz w:val="16"/>
                <w:szCs w:val="16"/>
              </w:rPr>
              <w:t>évaluable</w:t>
            </w:r>
            <w:r w:rsidR="00E03D5D" w:rsidRPr="008D4481">
              <w:rPr>
                <w:rFonts w:ascii="Arial" w:hAnsi="Arial" w:cs="Arial"/>
                <w:i/>
                <w:sz w:val="16"/>
                <w:szCs w:val="16"/>
              </w:rPr>
              <w:t xml:space="preserve">    TI : Très insuffisant    I : Insuffisant   S : Satisfaisant   TS : Très satisfaisant </w:t>
            </w:r>
          </w:p>
          <w:p w14:paraId="3BA5B409" w14:textId="77777777" w:rsidR="00E03D5D" w:rsidRPr="008D4481" w:rsidRDefault="00E03D5D" w:rsidP="00E03D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8D448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8180" w14:textId="1B57C403" w:rsidR="00E03D5D" w:rsidRPr="008D4481" w:rsidRDefault="00E03D5D" w:rsidP="00EA01E1">
            <w:pPr>
              <w:spacing w:before="60" w:after="6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   Note   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E03D5D" w:rsidRPr="008D4481" w14:paraId="4CB8C8E4" w14:textId="77777777" w:rsidTr="00AF165C">
        <w:trPr>
          <w:trHeight w:val="375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4F4618E1" w14:textId="77777777" w:rsidR="00E03D5D" w:rsidRPr="008D4481" w:rsidRDefault="00E03D5D" w:rsidP="00E03D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F355989" w14:textId="110773AB" w:rsidR="00E03D5D" w:rsidRPr="008D4481" w:rsidRDefault="00E03D5D" w:rsidP="00EA01E1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Note             /20</w:t>
            </w:r>
          </w:p>
        </w:tc>
      </w:tr>
    </w:tbl>
    <w:p w14:paraId="51DB8C12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p w14:paraId="428C816A" w14:textId="77777777" w:rsidR="00B13EC8" w:rsidRPr="008D4481" w:rsidRDefault="00B13EC8" w:rsidP="003A201E">
      <w:pPr>
        <w:spacing w:after="0"/>
        <w:rPr>
          <w:rFonts w:ascii="Arial" w:hAnsi="Arial" w:cs="Arial"/>
          <w:sz w:val="16"/>
          <w:szCs w:val="16"/>
        </w:rPr>
      </w:pPr>
    </w:p>
    <w:p w14:paraId="677D6DA4" w14:textId="51E41A92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36DC45C1" w14:textId="3B6CDA79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A063A3C" w14:textId="635C2DB6" w:rsidR="006B1EF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62527C07" w14:textId="116CFB60" w:rsidR="00CD3625" w:rsidRDefault="00CD3625" w:rsidP="003A201E">
      <w:pPr>
        <w:spacing w:after="0"/>
        <w:rPr>
          <w:rFonts w:ascii="Arial" w:hAnsi="Arial" w:cs="Arial"/>
          <w:sz w:val="16"/>
          <w:szCs w:val="16"/>
        </w:rPr>
      </w:pPr>
    </w:p>
    <w:p w14:paraId="1CF45BC2" w14:textId="6570D8B2" w:rsidR="00CD3625" w:rsidRDefault="00CD3625" w:rsidP="003A201E">
      <w:pPr>
        <w:spacing w:after="0"/>
        <w:rPr>
          <w:rFonts w:ascii="Arial" w:hAnsi="Arial" w:cs="Arial"/>
          <w:sz w:val="16"/>
          <w:szCs w:val="16"/>
        </w:rPr>
      </w:pPr>
    </w:p>
    <w:p w14:paraId="35361FD9" w14:textId="787092FB" w:rsidR="00CD3625" w:rsidRDefault="00CD3625" w:rsidP="003A201E">
      <w:pPr>
        <w:spacing w:after="0"/>
        <w:rPr>
          <w:rFonts w:ascii="Arial" w:hAnsi="Arial" w:cs="Arial"/>
          <w:sz w:val="16"/>
          <w:szCs w:val="16"/>
        </w:rPr>
      </w:pPr>
    </w:p>
    <w:p w14:paraId="36B5E104" w14:textId="0EB651D9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053D29DC" w14:textId="167B8337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1B65817E" w14:textId="6C053AE8" w:rsidR="00BA44AF" w:rsidRDefault="00BA44AF" w:rsidP="007B5E0E">
      <w:pPr>
        <w:spacing w:after="0"/>
        <w:rPr>
          <w:rFonts w:ascii="Arial" w:hAnsi="Arial" w:cs="Arial"/>
          <w:b/>
        </w:rPr>
      </w:pPr>
    </w:p>
    <w:p w14:paraId="1FB1D0DE" w14:textId="77777777" w:rsidR="00CD3625" w:rsidRPr="008D4481" w:rsidRDefault="00CD3625" w:rsidP="007B5E0E">
      <w:pPr>
        <w:spacing w:after="0"/>
        <w:rPr>
          <w:rFonts w:ascii="Arial" w:hAnsi="Arial" w:cs="Arial"/>
          <w:b/>
        </w:rPr>
      </w:pPr>
    </w:p>
    <w:p w14:paraId="570199E8" w14:textId="77777777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518CFA79" w14:textId="59FA5F45" w:rsidR="003A1554" w:rsidRPr="008D4481" w:rsidRDefault="003A1554" w:rsidP="007B5E0E">
      <w:pPr>
        <w:spacing w:after="0"/>
        <w:rPr>
          <w:rFonts w:ascii="Arial" w:hAnsi="Arial" w:cs="Arial"/>
          <w:b/>
        </w:rPr>
      </w:pPr>
    </w:p>
    <w:p w14:paraId="7525C643" w14:textId="4533DD45" w:rsidR="008538F6" w:rsidRPr="008D4481" w:rsidRDefault="008538F6" w:rsidP="007B5E0E">
      <w:pPr>
        <w:spacing w:after="0"/>
        <w:rPr>
          <w:rFonts w:ascii="Arial" w:hAnsi="Arial" w:cs="Arial"/>
          <w:b/>
        </w:rPr>
      </w:pPr>
    </w:p>
    <w:p w14:paraId="71BC6D51" w14:textId="6E3FA783" w:rsidR="008538F6" w:rsidRDefault="008538F6" w:rsidP="007B5E0E">
      <w:pPr>
        <w:spacing w:after="0"/>
        <w:rPr>
          <w:rFonts w:ascii="Arial" w:hAnsi="Arial" w:cs="Arial"/>
          <w:b/>
        </w:rPr>
      </w:pPr>
    </w:p>
    <w:p w14:paraId="1B0A2E00" w14:textId="70936E91" w:rsidR="00CD3625" w:rsidRDefault="00CD3625" w:rsidP="007B5E0E">
      <w:pPr>
        <w:spacing w:after="0"/>
        <w:rPr>
          <w:rFonts w:ascii="Arial" w:hAnsi="Arial" w:cs="Arial"/>
          <w:b/>
        </w:rPr>
      </w:pPr>
    </w:p>
    <w:p w14:paraId="6305B632" w14:textId="6D2B9060" w:rsidR="00CD3625" w:rsidRDefault="00CD3625" w:rsidP="007B5E0E">
      <w:pPr>
        <w:spacing w:after="0"/>
        <w:rPr>
          <w:rFonts w:ascii="Arial" w:hAnsi="Arial" w:cs="Arial"/>
          <w:b/>
        </w:rPr>
      </w:pPr>
    </w:p>
    <w:p w14:paraId="3B4EA883" w14:textId="2469004A" w:rsidR="00CD3625" w:rsidRDefault="00CD3625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1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10927"/>
      </w:tblGrid>
      <w:tr w:rsidR="00DF197D" w:rsidRPr="008D4481" w14:paraId="6098FADD" w14:textId="77777777" w:rsidTr="00EA6E69">
        <w:trPr>
          <w:trHeight w:val="439"/>
          <w:jc w:val="center"/>
        </w:trPr>
        <w:tc>
          <w:tcPr>
            <w:tcW w:w="10927" w:type="dxa"/>
            <w:shd w:val="clear" w:color="auto" w:fill="FFFFFF" w:themeFill="background1"/>
            <w:vAlign w:val="center"/>
          </w:tcPr>
          <w:p w14:paraId="187662B7" w14:textId="35357258" w:rsidR="00DF197D" w:rsidRPr="00EA6E69" w:rsidRDefault="00DF197D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E69">
              <w:rPr>
                <w:rFonts w:ascii="Arial" w:hAnsi="Arial" w:cs="Arial"/>
                <w:b/>
                <w:sz w:val="20"/>
                <w:szCs w:val="20"/>
              </w:rPr>
              <w:lastRenderedPageBreak/>
              <w:t>EPREUVE E31 C Techniques de maquillage visage et ongles</w:t>
            </w:r>
            <w:r w:rsidR="00EA6E6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10B5BCF5" w14:textId="77777777" w:rsidR="00DF197D" w:rsidRPr="00EA6E69" w:rsidRDefault="00DF197D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1EB881" w14:textId="34F9DF92" w:rsidR="00DF197D" w:rsidRPr="00EA6E69" w:rsidRDefault="00DF197D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E69">
              <w:rPr>
                <w:rFonts w:ascii="Arial" w:hAnsi="Arial" w:cs="Arial"/>
                <w:b/>
                <w:sz w:val="20"/>
                <w:szCs w:val="20"/>
              </w:rPr>
              <w:t>Pénalités entrainées si non-conformité du modèle</w:t>
            </w:r>
          </w:p>
        </w:tc>
      </w:tr>
    </w:tbl>
    <w:p w14:paraId="33A97D14" w14:textId="64B6A4AD" w:rsidR="00DF197D" w:rsidRPr="008D4481" w:rsidRDefault="00DF197D" w:rsidP="00DF197D">
      <w:pPr>
        <w:rPr>
          <w:rFonts w:ascii="Arial" w:hAnsi="Arial" w:cs="Arial"/>
          <w:b/>
          <w:sz w:val="18"/>
          <w:szCs w:val="16"/>
        </w:rPr>
      </w:pP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DF197D" w:rsidRPr="008D4481" w14:paraId="77E54773" w14:textId="77777777" w:rsidTr="004C52CF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0830475A" w14:textId="77777777" w:rsidR="00DF197D" w:rsidRPr="008D4481" w:rsidRDefault="00DF197D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Conformités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2E0E6E" w14:textId="77777777" w:rsidR="00DF197D" w:rsidRPr="008D4481" w:rsidRDefault="00DF197D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 Conforme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4EC576B" w14:textId="77777777" w:rsidR="00DF197D" w:rsidRPr="008D4481" w:rsidRDefault="00DF197D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59E28C52" w14:textId="77777777" w:rsidR="00DF197D" w:rsidRPr="008D4481" w:rsidRDefault="00DF197D" w:rsidP="004C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non conforme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E0792" w14:textId="77777777" w:rsidR="00DF197D" w:rsidRPr="008D4481" w:rsidRDefault="00DF197D" w:rsidP="004C52CF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 Pénalités entrainées si non-conformité du modèle</w:t>
            </w:r>
          </w:p>
        </w:tc>
      </w:tr>
      <w:tr w:rsidR="0001536A" w:rsidRPr="008D4481" w14:paraId="633745D4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1F2F7B2" w14:textId="7F08FF58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Modèle féminin majeur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153750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F7D520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65E101" w14:textId="77777777" w:rsidR="0001536A" w:rsidRPr="008D4481" w:rsidRDefault="0001536A" w:rsidP="000153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  Le candidat ne peut composer.</w:t>
            </w:r>
          </w:p>
          <w:p w14:paraId="4F8CAF8B" w14:textId="0E75E332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en E31C</w:t>
            </w:r>
          </w:p>
        </w:tc>
      </w:tr>
      <w:tr w:rsidR="0001536A" w:rsidRPr="008D4481" w14:paraId="13D952EA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5A7ECA27" w14:textId="303AF503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Sans </w:t>
            </w:r>
            <w:r w:rsidRPr="00FC7F7D">
              <w:rPr>
                <w:rFonts w:ascii="Arial" w:hAnsi="Arial" w:cs="Arial"/>
                <w:sz w:val="20"/>
                <w:szCs w:val="20"/>
              </w:rPr>
              <w:t>piercing (visage)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pour des raisons d’hygiène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1E28D6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117E73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36DAA4" w14:textId="77777777" w:rsidR="0001536A" w:rsidRPr="008D4481" w:rsidRDefault="0001536A" w:rsidP="000153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 non-conformité piercing »</w:t>
            </w:r>
          </w:p>
          <w:p w14:paraId="01EA4803" w14:textId="746E7E72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01536A" w:rsidRPr="008D4481" w14:paraId="5ECC53A5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34E9ADA" w14:textId="6B30B724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975E62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0CB07D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32BA0" w14:textId="77777777" w:rsidR="0001536A" w:rsidRPr="008D4481" w:rsidRDefault="0001536A" w:rsidP="0001536A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C12.2</w:t>
            </w:r>
          </w:p>
          <w:p w14:paraId="66798410" w14:textId="016D8061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01536A" w:rsidRPr="008D4481" w14:paraId="0D1B4583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5FB1C81E" w14:textId="7729363C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Sourcils épilés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57054F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737C72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7EEE9C" w14:textId="77777777" w:rsidR="0001536A" w:rsidRPr="008D4481" w:rsidRDefault="0001536A" w:rsidP="0001536A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C12.2</w:t>
            </w:r>
          </w:p>
          <w:p w14:paraId="5B6A03A9" w14:textId="7294D932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01536A" w:rsidRPr="008D4481" w14:paraId="0A7A34BD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6A466145" w14:textId="3E70CD9A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Sans faux cils ou extension des cils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0E7420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89C438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DCD85C" w14:textId="77777777" w:rsidR="0001536A" w:rsidRPr="008D4481" w:rsidRDefault="0001536A" w:rsidP="0001536A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7148A1F5" w14:textId="6C64EA55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01536A" w:rsidRPr="008D4481" w14:paraId="504FF1B0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D45DD1A" w14:textId="72B850F3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Sans maquillage per</w:t>
            </w:r>
            <w:r w:rsidRPr="00A30EEA">
              <w:rPr>
                <w:rFonts w:ascii="Arial" w:hAnsi="Arial" w:cs="Arial"/>
                <w:sz w:val="20"/>
                <w:szCs w:val="20"/>
              </w:rPr>
              <w:t>manent ou semi-permanent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3FE8E4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D64061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B7348" w14:textId="77777777" w:rsidR="0001536A" w:rsidRPr="008D4481" w:rsidRDefault="0001536A" w:rsidP="0001536A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342A2811" w14:textId="46425617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  <w:r w:rsidRPr="008D448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1536A" w:rsidRPr="008D4481" w14:paraId="5C114E34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25F7BACA" w14:textId="297C6A98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* Ongles non rongés, non maquillés , non manucurés (mains, pieds)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C5A6A9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975B9D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B549AC" w14:textId="77777777" w:rsidR="0001536A" w:rsidRPr="008D4481" w:rsidRDefault="0001536A" w:rsidP="0001536A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</w:t>
            </w:r>
            <w:r>
              <w:rPr>
                <w:rFonts w:ascii="Arial" w:hAnsi="Arial" w:cs="Arial"/>
                <w:sz w:val="20"/>
                <w:szCs w:val="20"/>
              </w:rPr>
              <w:t xml:space="preserve">   C13.4 et C12.5   </w:t>
            </w:r>
            <w:r w:rsidRPr="00DF197D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C12.6 </w:t>
            </w:r>
          </w:p>
          <w:p w14:paraId="10710D20" w14:textId="1CD82FF7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01536A" w:rsidRPr="008D4481" w14:paraId="59821059" w14:textId="77777777" w:rsidTr="00DF197D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EF208F8" w14:textId="3213DE84" w:rsidR="0001536A" w:rsidRPr="008D4481" w:rsidRDefault="0001536A" w:rsidP="0001536A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D4481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4ED109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B60FEC" w14:textId="77777777" w:rsidR="0001536A" w:rsidRPr="008D4481" w:rsidRDefault="0001536A" w:rsidP="0001536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6A2DB" w14:textId="77777777" w:rsidR="0001536A" w:rsidRPr="008D4481" w:rsidRDefault="0001536A" w:rsidP="0001536A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</w:t>
            </w:r>
            <w:r>
              <w:rPr>
                <w:rFonts w:ascii="Arial" w:hAnsi="Arial" w:cs="Arial"/>
                <w:sz w:val="20"/>
                <w:szCs w:val="20"/>
              </w:rPr>
              <w:t xml:space="preserve">   C13.4 et C12.5   </w:t>
            </w:r>
            <w:r w:rsidRPr="00DF197D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C12.6 </w:t>
            </w:r>
          </w:p>
          <w:p w14:paraId="68031679" w14:textId="6702938F" w:rsidR="0001536A" w:rsidRPr="008D4481" w:rsidRDefault="0001536A" w:rsidP="000153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</w:tbl>
    <w:p w14:paraId="6DBA11DA" w14:textId="77777777" w:rsidR="00DF197D" w:rsidRPr="008D4481" w:rsidRDefault="00DF197D" w:rsidP="00DF197D">
      <w:pPr>
        <w:spacing w:after="0"/>
        <w:rPr>
          <w:rFonts w:ascii="Arial" w:hAnsi="Arial" w:cs="Arial"/>
          <w:sz w:val="16"/>
          <w:szCs w:val="16"/>
        </w:rPr>
      </w:pPr>
    </w:p>
    <w:p w14:paraId="164BCB23" w14:textId="77777777" w:rsidR="00DF197D" w:rsidRPr="008D4481" w:rsidRDefault="00DF197D" w:rsidP="00DF197D">
      <w:pPr>
        <w:spacing w:after="0"/>
        <w:rPr>
          <w:rFonts w:ascii="Arial" w:hAnsi="Arial" w:cs="Arial"/>
          <w:sz w:val="16"/>
          <w:szCs w:val="16"/>
        </w:rPr>
      </w:pPr>
    </w:p>
    <w:p w14:paraId="74BCC9C4" w14:textId="77777777" w:rsidR="00DF197D" w:rsidRPr="008D4481" w:rsidRDefault="00DF197D" w:rsidP="00DF197D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szCs w:val="20"/>
        </w:rPr>
        <w:t>*</w:t>
      </w:r>
      <w:r w:rsidRPr="008D4481">
        <w:rPr>
          <w:rFonts w:ascii="Arial" w:hAnsi="Arial" w:cs="Arial"/>
          <w:sz w:val="20"/>
          <w:szCs w:val="20"/>
        </w:rPr>
        <w:t xml:space="preserve"> Le modèle est considéré comme non conforme uniquement si la situation professionnelle implique la mise en œuvre de techniques esthétiques en lien avec la conformité. La note obtenue à la compétence visée est divisée par 2.</w:t>
      </w:r>
    </w:p>
    <w:p w14:paraId="09954C0F" w14:textId="77777777" w:rsidR="00DF197D" w:rsidRPr="008D4481" w:rsidRDefault="00DF197D" w:rsidP="00DF197D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8D4481">
        <w:rPr>
          <w:rFonts w:ascii="Arial" w:hAnsi="Arial" w:cs="Arial"/>
          <w:b/>
          <w:sz w:val="20"/>
          <w:szCs w:val="20"/>
        </w:rPr>
        <w:t>qu’une fois</w:t>
      </w:r>
      <w:r w:rsidRPr="008D4481">
        <w:rPr>
          <w:rFonts w:ascii="Arial" w:hAnsi="Arial" w:cs="Arial"/>
          <w:sz w:val="20"/>
          <w:szCs w:val="20"/>
        </w:rPr>
        <w:t xml:space="preserve">. </w:t>
      </w:r>
    </w:p>
    <w:p w14:paraId="3F9385A2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197A7BCF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0AEC7384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2C185516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3C85076E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567AEA04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44707A3D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2A0E4762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00D5508C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127FCB73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4BACC448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3DF2EAC4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2B2532E0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4D1D94C4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02E0F16F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0A9AD4B8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70DF3C75" w14:textId="77777777" w:rsidR="00DF197D" w:rsidRPr="008D4481" w:rsidRDefault="00DF197D" w:rsidP="00DF197D">
      <w:pPr>
        <w:spacing w:after="0"/>
        <w:rPr>
          <w:rFonts w:ascii="Arial" w:hAnsi="Arial" w:cs="Arial"/>
          <w:b/>
        </w:rPr>
      </w:pPr>
    </w:p>
    <w:p w14:paraId="6B3CD9A4" w14:textId="77777777" w:rsidR="00DF197D" w:rsidRDefault="00DF197D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D73656" w:rsidRPr="008D4481" w14:paraId="1836EEDE" w14:textId="77777777" w:rsidTr="004C52CF">
        <w:trPr>
          <w:trHeight w:val="897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7F1E2123" w14:textId="77777777" w:rsidR="00D73656" w:rsidRPr="008D4481" w:rsidRDefault="00D73656" w:rsidP="004C52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lastRenderedPageBreak/>
              <w:t>BACCALAUREAT PROFESSIONNEL ESTHETIQUE COSMETIQUE PARFUMERIE</w:t>
            </w:r>
          </w:p>
          <w:p w14:paraId="41EA4A27" w14:textId="77777777" w:rsidR="00D73656" w:rsidRDefault="00D73656" w:rsidP="004C52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D7F79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Document d’aide à la notation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14:paraId="28948E7C" w14:textId="775C34C1" w:rsidR="00D73656" w:rsidRPr="008D4481" w:rsidRDefault="00D73656" w:rsidP="004C52C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F5509">
              <w:rPr>
                <w:rFonts w:ascii="Arial" w:hAnsi="Arial" w:cs="Arial"/>
                <w:b/>
                <w:sz w:val="20"/>
                <w:szCs w:val="16"/>
              </w:rPr>
              <w:t>E32 Relation et expérience client secteurs ECP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AEF9B" w14:textId="77777777" w:rsidR="00D73656" w:rsidRPr="008D4481" w:rsidRDefault="00D73656" w:rsidP="004C52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Session 2025</w:t>
            </w:r>
          </w:p>
        </w:tc>
      </w:tr>
      <w:tr w:rsidR="00D73656" w:rsidRPr="008D4481" w14:paraId="53DBB43A" w14:textId="77777777" w:rsidTr="004C52CF">
        <w:trPr>
          <w:trHeight w:val="300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32ADFA18" w14:textId="77777777" w:rsidR="00D73656" w:rsidRPr="008D4481" w:rsidRDefault="00D73656" w:rsidP="00D736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orale  </w:t>
            </w:r>
          </w:p>
          <w:p w14:paraId="7345B272" w14:textId="57602C81" w:rsidR="00D73656" w:rsidRPr="008D4481" w:rsidRDefault="00D73656" w:rsidP="00D73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50 min  -  Coef 3</w:t>
            </w:r>
          </w:p>
        </w:tc>
      </w:tr>
    </w:tbl>
    <w:p w14:paraId="4E4D8D20" w14:textId="77777777" w:rsidR="00BA41F0" w:rsidRPr="00D73656" w:rsidRDefault="00BA41F0" w:rsidP="004B07CD">
      <w:pPr>
        <w:spacing w:after="0"/>
        <w:jc w:val="both"/>
        <w:rPr>
          <w:rFonts w:ascii="Arial" w:hAnsi="Arial" w:cs="Arial"/>
          <w:sz w:val="20"/>
          <w:szCs w:val="16"/>
        </w:rPr>
      </w:pPr>
      <w:r w:rsidRPr="00D73656">
        <w:sym w:font="Wingdings" w:char="F0D8"/>
      </w:r>
      <w:r w:rsidRPr="00D73656">
        <w:rPr>
          <w:rFonts w:ascii="Arial" w:hAnsi="Arial" w:cs="Arial"/>
          <w:b/>
          <w:sz w:val="18"/>
          <w:szCs w:val="16"/>
        </w:rPr>
        <w:t xml:space="preserve"> </w:t>
      </w:r>
      <w:r w:rsidRPr="00D73656">
        <w:sym w:font="Wingdings" w:char="F0D8"/>
      </w:r>
      <w:r w:rsidRPr="00D73656">
        <w:t xml:space="preserve"> </w:t>
      </w:r>
      <w:r w:rsidR="00C303E5" w:rsidRPr="00D73656">
        <w:rPr>
          <w:rFonts w:ascii="Arial" w:hAnsi="Arial" w:cs="Arial"/>
          <w:sz w:val="20"/>
          <w:szCs w:val="16"/>
        </w:rPr>
        <w:t xml:space="preserve">En l’absence de support numérique de la part du candidat, </w:t>
      </w:r>
      <w:r w:rsidR="00C303E5" w:rsidRPr="00D73656">
        <w:rPr>
          <w:rFonts w:ascii="Arial" w:hAnsi="Arial" w:cs="Arial"/>
          <w:b/>
          <w:sz w:val="20"/>
          <w:szCs w:val="16"/>
        </w:rPr>
        <w:t>les situations 1 et 2</w:t>
      </w:r>
      <w:r w:rsidR="00C303E5" w:rsidRPr="00D73656">
        <w:rPr>
          <w:rFonts w:ascii="Arial" w:hAnsi="Arial" w:cs="Arial"/>
          <w:sz w:val="20"/>
          <w:szCs w:val="16"/>
        </w:rPr>
        <w:t> ne peuvent pas avoir lieu.</w:t>
      </w:r>
    </w:p>
    <w:p w14:paraId="6BAAFB59" w14:textId="3E1717B9" w:rsidR="003A1554" w:rsidRPr="00D73656" w:rsidRDefault="00BA41F0" w:rsidP="004B07CD">
      <w:pPr>
        <w:spacing w:after="0"/>
        <w:jc w:val="both"/>
        <w:rPr>
          <w:rFonts w:ascii="Arial" w:hAnsi="Arial" w:cs="Arial"/>
          <w:sz w:val="20"/>
          <w:szCs w:val="16"/>
        </w:rPr>
      </w:pPr>
      <w:r w:rsidRPr="00D73656">
        <w:rPr>
          <w:rFonts w:ascii="Arial" w:hAnsi="Arial" w:cs="Arial"/>
          <w:sz w:val="20"/>
          <w:szCs w:val="16"/>
        </w:rPr>
        <w:t xml:space="preserve">       </w:t>
      </w:r>
      <w:r w:rsidR="00C303E5" w:rsidRPr="00D73656">
        <w:rPr>
          <w:rFonts w:ascii="Arial" w:hAnsi="Arial" w:cs="Arial"/>
          <w:sz w:val="20"/>
          <w:szCs w:val="16"/>
        </w:rPr>
        <w:t xml:space="preserve"> Le jury informe le candidat que la note de 0 lui est attribuée à l’épreuve E32.</w:t>
      </w:r>
    </w:p>
    <w:tbl>
      <w:tblPr>
        <w:tblStyle w:val="Grilledutableau"/>
        <w:tblW w:w="1077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"/>
        <w:gridCol w:w="4527"/>
        <w:gridCol w:w="427"/>
        <w:gridCol w:w="427"/>
        <w:gridCol w:w="427"/>
        <w:gridCol w:w="427"/>
        <w:gridCol w:w="428"/>
        <w:gridCol w:w="708"/>
        <w:gridCol w:w="11"/>
      </w:tblGrid>
      <w:tr w:rsidR="008D4481" w:rsidRPr="00D73656" w14:paraId="5F05D719" w14:textId="77777777" w:rsidTr="004B07CD">
        <w:trPr>
          <w:gridAfter w:val="1"/>
          <w:wAfter w:w="11" w:type="dxa"/>
          <w:trHeight w:val="290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1B481BC" w14:textId="13D1E26C" w:rsidR="001E3293" w:rsidRPr="00D73656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D73656">
              <w:rPr>
                <w:rFonts w:ascii="Arial" w:hAnsi="Arial" w:cs="Arial"/>
                <w:b/>
                <w:sz w:val="20"/>
                <w:szCs w:val="16"/>
              </w:rPr>
              <w:t>Compétences évaluées</w:t>
            </w:r>
          </w:p>
        </w:tc>
        <w:tc>
          <w:tcPr>
            <w:tcW w:w="8788" w:type="dxa"/>
            <w:gridSpan w:val="9"/>
            <w:shd w:val="clear" w:color="auto" w:fill="FFFFFF" w:themeFill="background1"/>
            <w:vAlign w:val="center"/>
          </w:tcPr>
          <w:p w14:paraId="04E0534E" w14:textId="77777777" w:rsidR="001E3293" w:rsidRPr="00D73656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b/>
                <w:sz w:val="18"/>
                <w:szCs w:val="16"/>
              </w:rPr>
              <w:t>C21</w:t>
            </w:r>
            <w:r w:rsidRPr="00D73656">
              <w:rPr>
                <w:rFonts w:ascii="Arial" w:hAnsi="Arial" w:cs="Arial"/>
                <w:sz w:val="18"/>
                <w:szCs w:val="16"/>
              </w:rPr>
              <w:t xml:space="preserve"> Accueillir et prendre en charge la clientèle</w:t>
            </w:r>
          </w:p>
          <w:p w14:paraId="2CE8918F" w14:textId="251BE63E" w:rsidR="001E3293" w:rsidRPr="00D73656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b/>
                <w:sz w:val="18"/>
                <w:szCs w:val="16"/>
              </w:rPr>
              <w:t>C22</w:t>
            </w:r>
            <w:r w:rsidRPr="00D73656">
              <w:rPr>
                <w:rFonts w:ascii="Arial" w:hAnsi="Arial" w:cs="Arial"/>
                <w:sz w:val="18"/>
                <w:szCs w:val="16"/>
              </w:rPr>
              <w:t xml:space="preserve"> Analyser les attentes de la clientèle et </w:t>
            </w:r>
            <w:r w:rsidR="005D684C">
              <w:rPr>
                <w:rFonts w:ascii="Arial" w:hAnsi="Arial" w:cs="Arial"/>
                <w:sz w:val="18"/>
                <w:szCs w:val="16"/>
              </w:rPr>
              <w:t>élaborer</w:t>
            </w:r>
            <w:r w:rsidR="00CF0ECD">
              <w:rPr>
                <w:rFonts w:ascii="Arial" w:hAnsi="Arial" w:cs="Arial"/>
                <w:sz w:val="18"/>
                <w:szCs w:val="16"/>
              </w:rPr>
              <w:t xml:space="preserve"> un parcours client</w:t>
            </w:r>
          </w:p>
          <w:p w14:paraId="7124D398" w14:textId="77777777" w:rsidR="001E3293" w:rsidRPr="00D73656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b/>
                <w:sz w:val="18"/>
                <w:szCs w:val="16"/>
              </w:rPr>
              <w:t>C23</w:t>
            </w:r>
            <w:r w:rsidRPr="00D73656">
              <w:rPr>
                <w:rFonts w:ascii="Arial" w:hAnsi="Arial" w:cs="Arial"/>
                <w:sz w:val="18"/>
                <w:szCs w:val="16"/>
              </w:rPr>
              <w:t xml:space="preserve"> Conseiller et vendre des produits cosmétiques et des prestations esthétiques</w:t>
            </w:r>
          </w:p>
          <w:p w14:paraId="2CD65459" w14:textId="1E5C1A6D" w:rsidR="001E3293" w:rsidRPr="00D73656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b/>
                <w:sz w:val="18"/>
                <w:szCs w:val="16"/>
              </w:rPr>
              <w:t>C24</w:t>
            </w:r>
            <w:r w:rsidR="005D684C">
              <w:rPr>
                <w:rFonts w:ascii="Arial" w:hAnsi="Arial" w:cs="Arial"/>
                <w:sz w:val="18"/>
                <w:szCs w:val="16"/>
              </w:rPr>
              <w:t xml:space="preserve"> Mettre </w:t>
            </w:r>
            <w:r w:rsidRPr="00D73656">
              <w:rPr>
                <w:rFonts w:ascii="Arial" w:hAnsi="Arial" w:cs="Arial"/>
                <w:sz w:val="18"/>
                <w:szCs w:val="16"/>
              </w:rPr>
              <w:t>e</w:t>
            </w:r>
            <w:r w:rsidR="005D684C">
              <w:rPr>
                <w:rFonts w:ascii="Arial" w:hAnsi="Arial" w:cs="Arial"/>
                <w:sz w:val="18"/>
                <w:szCs w:val="16"/>
              </w:rPr>
              <w:t>n</w:t>
            </w:r>
            <w:r w:rsidRPr="00D73656">
              <w:rPr>
                <w:rFonts w:ascii="Arial" w:hAnsi="Arial" w:cs="Arial"/>
                <w:sz w:val="18"/>
                <w:szCs w:val="16"/>
              </w:rPr>
              <w:t xml:space="preserve"> place et animer des actions de promotions de produits et de prestations esthétiques</w:t>
            </w:r>
          </w:p>
          <w:p w14:paraId="097EC2DA" w14:textId="356EA3FD" w:rsidR="001E3293" w:rsidRPr="00D73656" w:rsidRDefault="001E3293" w:rsidP="001E3293">
            <w:pPr>
              <w:rPr>
                <w:rFonts w:ascii="Arial" w:hAnsi="Arial" w:cs="Arial"/>
                <w:b/>
                <w:sz w:val="18"/>
                <w:szCs w:val="10"/>
              </w:rPr>
            </w:pPr>
            <w:r w:rsidRPr="00D73656">
              <w:rPr>
                <w:rFonts w:ascii="Arial" w:hAnsi="Arial" w:cs="Arial"/>
                <w:b/>
                <w:sz w:val="18"/>
                <w:szCs w:val="16"/>
              </w:rPr>
              <w:t>C25</w:t>
            </w:r>
            <w:r w:rsidRPr="00D73656">
              <w:rPr>
                <w:rFonts w:ascii="Arial" w:hAnsi="Arial" w:cs="Arial"/>
                <w:sz w:val="18"/>
                <w:szCs w:val="16"/>
              </w:rPr>
              <w:t xml:space="preserve"> Evaluer la satisfaction de la clientèle</w:t>
            </w:r>
          </w:p>
        </w:tc>
      </w:tr>
      <w:tr w:rsidR="00D63C58" w:rsidRPr="00A36A54" w14:paraId="6D4185CC" w14:textId="77777777" w:rsidTr="004B07CD">
        <w:tblPrEx>
          <w:shd w:val="clear" w:color="auto" w:fill="auto"/>
        </w:tblPrEx>
        <w:trPr>
          <w:gridAfter w:val="1"/>
          <w:wAfter w:w="11" w:type="dxa"/>
          <w:trHeight w:val="290"/>
          <w:jc w:val="center"/>
        </w:trPr>
        <w:tc>
          <w:tcPr>
            <w:tcW w:w="10768" w:type="dxa"/>
            <w:gridSpan w:val="10"/>
            <w:shd w:val="clear" w:color="auto" w:fill="FFFFFF" w:themeFill="background1"/>
            <w:vAlign w:val="center"/>
          </w:tcPr>
          <w:p w14:paraId="57A19798" w14:textId="77777777" w:rsidR="00D63C58" w:rsidRPr="00A36A54" w:rsidRDefault="00D63C58" w:rsidP="004264FC">
            <w:pPr>
              <w:rPr>
                <w:rFonts w:ascii="Arial" w:hAnsi="Arial" w:cs="Arial"/>
                <w:b/>
                <w:sz w:val="18"/>
                <w:szCs w:val="10"/>
              </w:rPr>
            </w:pPr>
            <w:r w:rsidRPr="00A36A54"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Pr="00A36A54">
              <w:rPr>
                <w:rFonts w:ascii="Arial" w:hAnsi="Arial" w:cs="Arial"/>
                <w:b/>
                <w:sz w:val="18"/>
                <w:szCs w:val="16"/>
                <w:vertAlign w:val="superscript"/>
              </w:rPr>
              <w:t xml:space="preserve">ère </w:t>
            </w:r>
            <w:r w:rsidRPr="00A36A54">
              <w:rPr>
                <w:rFonts w:ascii="Arial" w:hAnsi="Arial" w:cs="Arial"/>
                <w:b/>
                <w:sz w:val="18"/>
                <w:szCs w:val="16"/>
              </w:rPr>
              <w:t xml:space="preserve">situation : Présentation de l’entreprise </w:t>
            </w:r>
            <w:r w:rsidRPr="00A36A54">
              <w:rPr>
                <w:rFonts w:ascii="Arial" w:hAnsi="Arial" w:cs="Arial"/>
                <w:sz w:val="18"/>
                <w:szCs w:val="16"/>
              </w:rPr>
              <w:t>(25 min max : présentation 15 min max + entretien 10 min max)</w:t>
            </w:r>
          </w:p>
        </w:tc>
      </w:tr>
      <w:tr w:rsidR="00D63C58" w:rsidRPr="008D4481" w14:paraId="438CEF91" w14:textId="77777777" w:rsidTr="004B07CD">
        <w:tblPrEx>
          <w:shd w:val="clear" w:color="auto" w:fill="auto"/>
        </w:tblPrEx>
        <w:trPr>
          <w:gridAfter w:val="1"/>
          <w:wAfter w:w="11" w:type="dxa"/>
          <w:jc w:val="center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05B6CC50" w14:textId="77777777" w:rsidR="00D63C58" w:rsidRPr="00D33A2F" w:rsidRDefault="00D63C58" w:rsidP="004264F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Attendus</w:t>
            </w:r>
          </w:p>
        </w:tc>
        <w:tc>
          <w:tcPr>
            <w:tcW w:w="4527" w:type="dxa"/>
            <w:shd w:val="clear" w:color="auto" w:fill="D9D9D9" w:themeFill="background1" w:themeFillShade="D9"/>
            <w:vAlign w:val="center"/>
          </w:tcPr>
          <w:p w14:paraId="50C8CD70" w14:textId="77777777" w:rsidR="00D63C58" w:rsidRPr="00D33A2F" w:rsidRDefault="00D63C58" w:rsidP="004264F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Critères d’évaluation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27E1A41" w14:textId="77777777" w:rsidR="00D63C58" w:rsidRDefault="00D63C58" w:rsidP="004264F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NE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C1FDE9" w14:textId="77777777" w:rsidR="00D63C58" w:rsidRPr="00D33A2F" w:rsidRDefault="00D63C58" w:rsidP="004264F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36CCBA" w14:textId="77777777" w:rsidR="00D63C58" w:rsidRPr="00D33A2F" w:rsidRDefault="00D63C58" w:rsidP="004264F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458E9C9" w14:textId="77777777" w:rsidR="00D63C58" w:rsidRPr="00D33A2F" w:rsidRDefault="00D63C58" w:rsidP="004264F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0DCBB8" w14:textId="77777777" w:rsidR="00D63C58" w:rsidRPr="00D33A2F" w:rsidRDefault="00D63C58" w:rsidP="004264FC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4D0386" w14:textId="77777777" w:rsidR="00D63C58" w:rsidRPr="00D33A2F" w:rsidRDefault="00D63C58" w:rsidP="004264FC">
            <w:pPr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D33A2F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</w:p>
        </w:tc>
      </w:tr>
      <w:tr w:rsidR="00D63C58" w:rsidRPr="008D4481" w14:paraId="332B238B" w14:textId="77777777" w:rsidTr="004B07CD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10CF56E2" w14:textId="77777777" w:rsidR="00D63C58" w:rsidRPr="008D4481" w:rsidRDefault="00D63C58" w:rsidP="00D63C5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Présentation de l’entreprise beauté bien être, support de la formation ou activité professionnelle du candidat</w:t>
            </w:r>
          </w:p>
        </w:tc>
        <w:tc>
          <w:tcPr>
            <w:tcW w:w="4527" w:type="dxa"/>
            <w:tcMar>
              <w:left w:w="85" w:type="dxa"/>
              <w:right w:w="28" w:type="dxa"/>
            </w:tcMar>
          </w:tcPr>
          <w:p w14:paraId="7D44E155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Identité</w:t>
            </w:r>
          </w:p>
          <w:p w14:paraId="568573C9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Statut </w:t>
            </w:r>
          </w:p>
          <w:p w14:paraId="58B7D43D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Description de l’environnement</w:t>
            </w:r>
          </w:p>
          <w:p w14:paraId="1F56096B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Typologie de la clientèle</w:t>
            </w:r>
          </w:p>
          <w:p w14:paraId="42B41EDE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Zone de chalandise</w:t>
            </w:r>
          </w:p>
          <w:p w14:paraId="1311120D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Aménagement des locaux</w:t>
            </w:r>
          </w:p>
          <w:p w14:paraId="10EE49AD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Organigramme </w:t>
            </w:r>
          </w:p>
          <w:p w14:paraId="208D3A3B" w14:textId="77777777" w:rsidR="00D63C58" w:rsidRPr="00A36A54" w:rsidRDefault="00D63C58" w:rsidP="00D63C58">
            <w:pPr>
              <w:rPr>
                <w:rFonts w:ascii="Arial" w:hAnsi="Arial" w:cs="Arial"/>
                <w:sz w:val="16"/>
                <w:szCs w:val="18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Présentation des activités de l’entreprise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4FFAEBE" w14:textId="665B0B68" w:rsidR="00D63C58" w:rsidRPr="008D4481" w:rsidRDefault="00D63C58" w:rsidP="00D63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FDF898A" w14:textId="4DD18FE3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0,5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7DAC36CA" w14:textId="5783A2E1" w:rsidR="00D63C58" w:rsidRPr="00321B2C" w:rsidRDefault="00321B2C" w:rsidP="00D63C5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21B2C">
              <w:rPr>
                <w:rFonts w:ascii="Arial" w:hAnsi="Arial" w:cs="Arial"/>
                <w:sz w:val="16"/>
                <w:szCs w:val="14"/>
              </w:rPr>
              <w:t>1,5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2BEE469" w14:textId="700C68E1" w:rsidR="00D63C58" w:rsidRPr="00321B2C" w:rsidRDefault="00321B2C" w:rsidP="00D63C5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21B2C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04D61E5" w14:textId="27206318" w:rsidR="00D63C58" w:rsidRPr="00321B2C" w:rsidRDefault="00321B2C" w:rsidP="00D63C5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21B2C"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33B14830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</w:tr>
      <w:tr w:rsidR="00D63C58" w:rsidRPr="008D4481" w14:paraId="17137589" w14:textId="77777777" w:rsidTr="004B07CD">
        <w:tblPrEx>
          <w:shd w:val="clear" w:color="auto" w:fill="auto"/>
        </w:tblPrEx>
        <w:trPr>
          <w:gridAfter w:val="1"/>
          <w:wAfter w:w="11" w:type="dxa"/>
          <w:trHeight w:val="670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18FF6603" w14:textId="77777777" w:rsidR="00D63C58" w:rsidRPr="008D4481" w:rsidRDefault="00D63C58" w:rsidP="00D63C5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Description de la mise en œuvre d’une action promotionnelle ou d’une action à laquelle le candidat a participé dans l’entreprise (produit et/ou prestation</w:t>
            </w:r>
            <w:r w:rsidRPr="008D4481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4527" w:type="dxa"/>
            <w:tcMar>
              <w:left w:w="85" w:type="dxa"/>
              <w:right w:w="28" w:type="dxa"/>
            </w:tcMar>
            <w:vAlign w:val="center"/>
          </w:tcPr>
          <w:p w14:paraId="18F944C1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Démarche argumentée de conception et de programmation</w:t>
            </w:r>
          </w:p>
          <w:p w14:paraId="2DCF546A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Animation répondant aux objectifs fixés</w:t>
            </w:r>
          </w:p>
          <w:p w14:paraId="05E6381C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Mesure de l’impact de l’action promotionnelle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C03363A" w14:textId="7629FF48" w:rsidR="00D63C58" w:rsidRPr="008D4481" w:rsidRDefault="00D63C58" w:rsidP="00D63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24447C7" w14:textId="4433766D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20828F1C" w14:textId="05530473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4BB8FBA4" w14:textId="5CDE62E1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7</w:t>
            </w:r>
            <w:r>
              <w:rPr>
                <w:rFonts w:ascii="Arial" w:hAnsi="Arial" w:cs="Arial"/>
                <w:sz w:val="16"/>
                <w:szCs w:val="14"/>
              </w:rPr>
              <w:t>,</w:t>
            </w:r>
            <w:r w:rsidRPr="00FC1CB6">
              <w:rPr>
                <w:rFonts w:ascii="Arial" w:hAnsi="Arial" w:cs="Arial"/>
                <w:sz w:val="16"/>
                <w:szCs w:val="14"/>
              </w:rPr>
              <w:t>5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129A8D96" w14:textId="5A8426EE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10</w:t>
            </w: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4E366026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/10 </w:t>
            </w:r>
          </w:p>
        </w:tc>
      </w:tr>
      <w:tr w:rsidR="00D63C58" w:rsidRPr="008D4481" w14:paraId="1951C4E5" w14:textId="77777777" w:rsidTr="004B07CD">
        <w:tblPrEx>
          <w:shd w:val="clear" w:color="auto" w:fill="auto"/>
        </w:tblPrEx>
        <w:trPr>
          <w:gridAfter w:val="1"/>
          <w:wAfter w:w="11" w:type="dxa"/>
          <w:trHeight w:val="952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6090D98A" w14:textId="77777777" w:rsidR="00D63C58" w:rsidRPr="008D4481" w:rsidRDefault="00D63C58" w:rsidP="00D63C58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Présentation d’une enquête de satisfaction de la clientèle conduite par le candidat</w:t>
            </w:r>
          </w:p>
        </w:tc>
        <w:tc>
          <w:tcPr>
            <w:tcW w:w="4527" w:type="dxa"/>
            <w:tcMar>
              <w:left w:w="85" w:type="dxa"/>
              <w:right w:w="28" w:type="dxa"/>
            </w:tcMar>
            <w:vAlign w:val="center"/>
          </w:tcPr>
          <w:p w14:paraId="2FF67BFE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Questionnaire pertinent</w:t>
            </w:r>
          </w:p>
          <w:p w14:paraId="1DFF9897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Analyse des réponses en identifiant les causes de satisfaction et de non satisfaction</w:t>
            </w:r>
          </w:p>
          <w:p w14:paraId="718DA01C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Solutions adaptées et argumentées dans un but de fidélisation de la clientèle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1444868" w14:textId="1AD66675" w:rsidR="00D63C58" w:rsidRPr="008D4481" w:rsidRDefault="00D63C58" w:rsidP="00D63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139AAFE6" w14:textId="2E2562DB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05AD689" w14:textId="6B4E48EB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27E5004A" w14:textId="355045A6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7</w:t>
            </w:r>
            <w:r>
              <w:rPr>
                <w:rFonts w:ascii="Arial" w:hAnsi="Arial" w:cs="Arial"/>
                <w:sz w:val="16"/>
                <w:szCs w:val="14"/>
              </w:rPr>
              <w:t>,</w:t>
            </w:r>
            <w:r w:rsidRPr="00FC1CB6">
              <w:rPr>
                <w:rFonts w:ascii="Arial" w:hAnsi="Arial" w:cs="Arial"/>
                <w:sz w:val="16"/>
                <w:szCs w:val="14"/>
              </w:rPr>
              <w:t>5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1748EB68" w14:textId="638CC8E5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10</w:t>
            </w: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637BA40F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/10 </w:t>
            </w:r>
          </w:p>
        </w:tc>
      </w:tr>
      <w:tr w:rsidR="00D63C58" w:rsidRPr="008D4481" w14:paraId="16D88469" w14:textId="77777777" w:rsidTr="004B07CD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70FB38D0" w14:textId="77777777" w:rsidR="00D63C58" w:rsidRPr="008D4481" w:rsidRDefault="00D63C58" w:rsidP="00D63C58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Qualité du support numérique</w:t>
            </w:r>
          </w:p>
        </w:tc>
        <w:tc>
          <w:tcPr>
            <w:tcW w:w="4527" w:type="dxa"/>
            <w:shd w:val="clear" w:color="auto" w:fill="auto"/>
            <w:tcMar>
              <w:left w:w="85" w:type="dxa"/>
            </w:tcMar>
          </w:tcPr>
          <w:p w14:paraId="70BF8988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8"/>
              </w:rPr>
            </w:pPr>
            <w:r w:rsidRPr="00A36A54">
              <w:rPr>
                <w:rFonts w:ascii="Arial" w:hAnsi="Arial" w:cs="Arial"/>
                <w:bCs/>
                <w:sz w:val="16"/>
                <w:szCs w:val="18"/>
              </w:rPr>
              <w:t>- Support numérique clair et illustré</w:t>
            </w:r>
          </w:p>
          <w:p w14:paraId="7F0C1DEA" w14:textId="77777777" w:rsidR="00D63C58" w:rsidRPr="00A36A54" w:rsidRDefault="00D63C58" w:rsidP="00D63C58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8"/>
              </w:rPr>
            </w:pPr>
            <w:r w:rsidRPr="00A36A54">
              <w:rPr>
                <w:rFonts w:ascii="Arial" w:hAnsi="Arial" w:cs="Arial"/>
                <w:bCs/>
                <w:sz w:val="16"/>
                <w:szCs w:val="18"/>
              </w:rPr>
              <w:t>- Syntaxe et orthographe maitrisées</w:t>
            </w:r>
          </w:p>
        </w:tc>
        <w:tc>
          <w:tcPr>
            <w:tcW w:w="427" w:type="dxa"/>
            <w:shd w:val="clear" w:color="auto" w:fill="D0CECE" w:themeFill="background2" w:themeFillShade="E6"/>
            <w:vAlign w:val="center"/>
          </w:tcPr>
          <w:p w14:paraId="0EE48F6C" w14:textId="77777777" w:rsidR="00D63C58" w:rsidRPr="008D4481" w:rsidRDefault="00D63C58" w:rsidP="00D63C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715EEDFC" w14:textId="2B03DFFF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93DC6">
              <w:rPr>
                <w:rFonts w:ascii="Arial" w:hAnsi="Arial" w:cs="Arial"/>
                <w:sz w:val="16"/>
                <w:szCs w:val="14"/>
              </w:rPr>
              <w:t>0,5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1DCCEE3" w14:textId="4EB4F534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93DC6">
              <w:rPr>
                <w:rFonts w:ascii="Arial" w:hAnsi="Arial" w:cs="Arial"/>
                <w:sz w:val="16"/>
                <w:szCs w:val="14"/>
              </w:rPr>
              <w:t>2,5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EF9BB7F" w14:textId="0F2FB53E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93DC6">
              <w:rPr>
                <w:rFonts w:ascii="Arial" w:hAnsi="Arial" w:cs="Arial"/>
                <w:sz w:val="16"/>
                <w:szCs w:val="14"/>
              </w:rPr>
              <w:t>4,5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7D9AD997" w14:textId="3448CDD6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93DC6">
              <w:rPr>
                <w:rFonts w:ascii="Arial" w:hAnsi="Arial" w:cs="Arial"/>
                <w:sz w:val="16"/>
                <w:szCs w:val="14"/>
              </w:rPr>
              <w:t>6</w:t>
            </w: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389A69C5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/6 </w:t>
            </w:r>
          </w:p>
        </w:tc>
      </w:tr>
      <w:tr w:rsidR="00D63C58" w:rsidRPr="008D4481" w14:paraId="719111A1" w14:textId="77777777" w:rsidTr="004B07CD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7924" w:type="dxa"/>
            <w:gridSpan w:val="4"/>
            <w:shd w:val="clear" w:color="auto" w:fill="auto"/>
          </w:tcPr>
          <w:p w14:paraId="0B5C5B75" w14:textId="77777777" w:rsidR="00D63C58" w:rsidRPr="008D4481" w:rsidRDefault="00D63C58" w:rsidP="00D63C58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4" w:type="dxa"/>
            <w:gridSpan w:val="6"/>
            <w:tcMar>
              <w:left w:w="0" w:type="dxa"/>
              <w:right w:w="0" w:type="dxa"/>
            </w:tcMar>
            <w:vAlign w:val="center"/>
          </w:tcPr>
          <w:p w14:paraId="712D4A87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TOTAL               /30 </w:t>
            </w:r>
          </w:p>
        </w:tc>
      </w:tr>
      <w:tr w:rsidR="00D63C58" w:rsidRPr="00A36A54" w14:paraId="6BBAE95C" w14:textId="77777777" w:rsidTr="004B07CD">
        <w:tblPrEx>
          <w:shd w:val="clear" w:color="auto" w:fill="auto"/>
        </w:tblPrEx>
        <w:trPr>
          <w:trHeight w:val="430"/>
          <w:jc w:val="center"/>
        </w:trPr>
        <w:tc>
          <w:tcPr>
            <w:tcW w:w="10779" w:type="dxa"/>
            <w:gridSpan w:val="11"/>
            <w:shd w:val="clear" w:color="auto" w:fill="auto"/>
            <w:vAlign w:val="center"/>
          </w:tcPr>
          <w:p w14:paraId="655E3F9A" w14:textId="10EF0F8D" w:rsidR="00D63C58" w:rsidRPr="00A36A54" w:rsidRDefault="00D63C58" w:rsidP="00D63C58">
            <w:pPr>
              <w:rPr>
                <w:rFonts w:ascii="Arial" w:hAnsi="Arial" w:cs="Arial"/>
                <w:sz w:val="18"/>
                <w:szCs w:val="18"/>
              </w:rPr>
            </w:pPr>
            <w:r w:rsidRPr="00A36A5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36A5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situation :</w:t>
            </w:r>
            <w:r w:rsidRPr="00A36A54">
              <w:rPr>
                <w:rFonts w:ascii="Arial" w:hAnsi="Arial" w:cs="Arial"/>
                <w:b/>
                <w:sz w:val="18"/>
                <w:szCs w:val="18"/>
              </w:rPr>
              <w:t xml:space="preserve"> Simulation d’une vente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6A54">
              <w:rPr>
                <w:rFonts w:ascii="Arial" w:hAnsi="Arial" w:cs="Arial"/>
                <w:sz w:val="18"/>
                <w:szCs w:val="18"/>
              </w:rPr>
              <w:t>(25 min max : préparation 10 min max dont 5 de prise en main de l’appareil de diagnostic digital + sketch 20 min max)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3C58" w:rsidRPr="008D4481" w14:paraId="79156ED9" w14:textId="77777777" w:rsidTr="004B07CD">
        <w:tblPrEx>
          <w:shd w:val="clear" w:color="auto" w:fill="auto"/>
        </w:tblPrEx>
        <w:trPr>
          <w:gridAfter w:val="1"/>
          <w:wAfter w:w="11" w:type="dxa"/>
          <w:trHeight w:val="170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C975645" w14:textId="77777777" w:rsidR="00D63C58" w:rsidRPr="00D33A2F" w:rsidRDefault="00D63C58" w:rsidP="00D63C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Compétences</w:t>
            </w:r>
          </w:p>
        </w:tc>
        <w:tc>
          <w:tcPr>
            <w:tcW w:w="4668" w:type="dxa"/>
            <w:gridSpan w:val="2"/>
            <w:shd w:val="clear" w:color="auto" w:fill="D9D9D9" w:themeFill="background1" w:themeFillShade="D9"/>
            <w:vAlign w:val="center"/>
          </w:tcPr>
          <w:p w14:paraId="54D58BFA" w14:textId="77777777" w:rsidR="00D63C58" w:rsidRPr="00D33A2F" w:rsidRDefault="00D63C58" w:rsidP="00D63C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Critères d’évaluation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F67D9DA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NE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1D467A" w14:textId="77777777" w:rsidR="00D63C58" w:rsidRPr="00D33A2F" w:rsidRDefault="00D63C58" w:rsidP="00D63C5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4259EB1" w14:textId="77777777" w:rsidR="00D63C58" w:rsidRPr="00D33A2F" w:rsidRDefault="00D63C58" w:rsidP="00D63C5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245ED8D" w14:textId="77777777" w:rsidR="00D63C58" w:rsidRPr="00D33A2F" w:rsidRDefault="00D63C58" w:rsidP="00D63C5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B720CD" w14:textId="77777777" w:rsidR="00D63C58" w:rsidRPr="00D33A2F" w:rsidRDefault="00D63C58" w:rsidP="00D63C5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722580" w14:textId="77777777" w:rsidR="00D63C58" w:rsidRPr="00D33A2F" w:rsidRDefault="00D63C58" w:rsidP="00D63C58">
            <w:pPr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D33A2F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</w:p>
        </w:tc>
      </w:tr>
      <w:tr w:rsidR="00D63C58" w:rsidRPr="008D4481" w14:paraId="65ECC341" w14:textId="77777777" w:rsidTr="004B07CD">
        <w:tblPrEx>
          <w:shd w:val="clear" w:color="auto" w:fill="auto"/>
        </w:tblPrEx>
        <w:trPr>
          <w:gridAfter w:val="1"/>
          <w:wAfter w:w="11" w:type="dxa"/>
          <w:trHeight w:val="517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64A6262" w14:textId="77777777" w:rsidR="00D63C58" w:rsidRPr="00A54883" w:rsidRDefault="00D63C58" w:rsidP="00D63C5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C21.1 Adopter une posture professionnelle</w:t>
            </w:r>
          </w:p>
        </w:tc>
        <w:tc>
          <w:tcPr>
            <w:tcW w:w="4668" w:type="dxa"/>
            <w:gridSpan w:val="2"/>
            <w:tcMar>
              <w:left w:w="85" w:type="dxa"/>
              <w:right w:w="28" w:type="dxa"/>
            </w:tcMar>
            <w:vAlign w:val="center"/>
          </w:tcPr>
          <w:p w14:paraId="2EAD24A4" w14:textId="77777777" w:rsidR="00D63C58" w:rsidRPr="00A54883" w:rsidRDefault="00D63C58" w:rsidP="00D63C58">
            <w:pPr>
              <w:numPr>
                <w:ilvl w:val="0"/>
                <w:numId w:val="43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Tenue professionnelle adaptée </w:t>
            </w:r>
          </w:p>
          <w:p w14:paraId="436375A7" w14:textId="77777777" w:rsidR="00D63C58" w:rsidRPr="00A54883" w:rsidRDefault="00D63C58" w:rsidP="00D63C58">
            <w:pPr>
              <w:numPr>
                <w:ilvl w:val="0"/>
                <w:numId w:val="43"/>
              </w:numPr>
              <w:spacing w:line="288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Attitude et langage adaptés au profil du client ou de la cliente et à l’image de l’entreprise 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9A56BD9" w14:textId="0A8C5B28" w:rsidR="00D63C58" w:rsidRPr="008D4481" w:rsidRDefault="00D63C58" w:rsidP="00D63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A27380D" w14:textId="4591B6E4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0,5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D9E2ADC" w14:textId="02222CDD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7DEEF20" w14:textId="741FBA34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3,5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E8850C1" w14:textId="00374546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4,5</w:t>
            </w: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1E8EC373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t>4,5</w:t>
            </w:r>
          </w:p>
        </w:tc>
      </w:tr>
      <w:tr w:rsidR="00D63C58" w:rsidRPr="008D4481" w14:paraId="3D99890E" w14:textId="77777777" w:rsidTr="004B07CD">
        <w:tblPrEx>
          <w:shd w:val="clear" w:color="auto" w:fill="auto"/>
        </w:tblPrEx>
        <w:trPr>
          <w:gridAfter w:val="1"/>
          <w:wAfter w:w="11" w:type="dxa"/>
          <w:trHeight w:val="599"/>
          <w:jc w:val="center"/>
        </w:trPr>
        <w:tc>
          <w:tcPr>
            <w:tcW w:w="32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70B8275" w14:textId="77777777" w:rsidR="00D63C58" w:rsidRPr="00A54883" w:rsidRDefault="00D63C58" w:rsidP="00D63C5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C22.1 Repérer les attentes, les besoins et les motivations de la clientèle</w:t>
            </w:r>
          </w:p>
        </w:tc>
        <w:tc>
          <w:tcPr>
            <w:tcW w:w="4668" w:type="dxa"/>
            <w:gridSpan w:val="2"/>
            <w:tcBorders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1F98A749" w14:textId="77777777" w:rsidR="00D63C58" w:rsidRPr="00A54883" w:rsidRDefault="00D63C58" w:rsidP="00D63C58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Questionnaire pertinent </w:t>
            </w:r>
          </w:p>
          <w:p w14:paraId="3E565AC2" w14:textId="77777777" w:rsidR="00D63C58" w:rsidRPr="00A54883" w:rsidRDefault="00D63C58" w:rsidP="00D63C58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Observation méthodique </w:t>
            </w:r>
          </w:p>
          <w:p w14:paraId="11E4AA02" w14:textId="77777777" w:rsidR="00D63C58" w:rsidRPr="00A54883" w:rsidRDefault="00D63C58" w:rsidP="00D63C58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Recherche des facteurs d’émotion 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C5AC6ED" w14:textId="5CC56C83" w:rsidR="00D63C58" w:rsidRPr="008D4481" w:rsidRDefault="00D63C58" w:rsidP="00D63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18E2E6B" w14:textId="741D864D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0,5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977AD1" w14:textId="08E6647A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2,5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4F6364" w14:textId="4055AC0C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4,5</w:t>
            </w:r>
          </w:p>
        </w:tc>
        <w:tc>
          <w:tcPr>
            <w:tcW w:w="42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CA4C766" w14:textId="33B52B6A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6</w:t>
            </w:r>
          </w:p>
        </w:tc>
        <w:tc>
          <w:tcPr>
            <w:tcW w:w="708" w:type="dxa"/>
            <w:vMerge w:val="restart"/>
            <w:tcMar>
              <w:right w:w="28" w:type="dxa"/>
            </w:tcMar>
            <w:vAlign w:val="center"/>
          </w:tcPr>
          <w:p w14:paraId="7882663F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D63C58" w:rsidRPr="008D4481" w14:paraId="4EE9A6BF" w14:textId="77777777" w:rsidTr="004B07CD">
        <w:tblPrEx>
          <w:shd w:val="clear" w:color="auto" w:fill="auto"/>
        </w:tblPrEx>
        <w:trPr>
          <w:gridAfter w:val="1"/>
          <w:wAfter w:w="11" w:type="dxa"/>
          <w:trHeight w:val="837"/>
          <w:jc w:val="center"/>
        </w:trPr>
        <w:tc>
          <w:tcPr>
            <w:tcW w:w="32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BB5D4" w14:textId="77777777" w:rsidR="00D63C58" w:rsidRPr="00A54883" w:rsidRDefault="00D63C58" w:rsidP="00D63C58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C22.2 Présenter un bilan des attentes, des besoins et des motivations de la clientèle en vue de la vente ou de conseils d’utilisation de produits, de prestations esthétiques</w:t>
            </w:r>
          </w:p>
        </w:tc>
        <w:tc>
          <w:tcPr>
            <w:tcW w:w="4668" w:type="dxa"/>
            <w:gridSpan w:val="2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15EB5465" w14:textId="77777777" w:rsidR="00D63C58" w:rsidRPr="00A54883" w:rsidRDefault="00D63C58" w:rsidP="00D63C58">
            <w:pPr>
              <w:numPr>
                <w:ilvl w:val="0"/>
                <w:numId w:val="45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Diagnostic esthétique adapté aux besoins du client  </w:t>
            </w:r>
          </w:p>
          <w:p w14:paraId="00115A06" w14:textId="77777777" w:rsidR="00D63C58" w:rsidRPr="00A54883" w:rsidRDefault="00D63C58" w:rsidP="00D63C58">
            <w:pPr>
              <w:numPr>
                <w:ilvl w:val="0"/>
                <w:numId w:val="45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>Présentation argumentée du bilan personnalisé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4B7358D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738E43DA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3CE03AC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016FB288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3520C51A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45364B0A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63C58" w:rsidRPr="008D4481" w14:paraId="6804D88F" w14:textId="77777777" w:rsidTr="004B07CD">
        <w:tblPrEx>
          <w:shd w:val="clear" w:color="auto" w:fill="auto"/>
        </w:tblPrEx>
        <w:trPr>
          <w:gridAfter w:val="1"/>
          <w:wAfter w:w="11" w:type="dxa"/>
          <w:trHeight w:val="311"/>
          <w:jc w:val="center"/>
        </w:trPr>
        <w:tc>
          <w:tcPr>
            <w:tcW w:w="32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AEC2F4" w14:textId="77777777" w:rsidR="00D63C58" w:rsidRPr="00A54883" w:rsidRDefault="00D63C58" w:rsidP="00D63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C23.1 Reformuler les besoins de la clientèle</w:t>
            </w:r>
          </w:p>
        </w:tc>
        <w:tc>
          <w:tcPr>
            <w:tcW w:w="4668" w:type="dxa"/>
            <w:gridSpan w:val="2"/>
            <w:tcBorders>
              <w:top w:val="nil"/>
            </w:tcBorders>
            <w:tcMar>
              <w:left w:w="85" w:type="dxa"/>
              <w:right w:w="28" w:type="dxa"/>
            </w:tcMar>
            <w:vAlign w:val="center"/>
          </w:tcPr>
          <w:p w14:paraId="6F79F51C" w14:textId="77777777" w:rsidR="00D63C58" w:rsidRPr="00A54883" w:rsidRDefault="00D63C58" w:rsidP="00D63C58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>Reformulation correcte des besoins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4BD37B9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5A0F741F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1DE6A0C8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3B2D221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6E33FBAD" w14:textId="77777777" w:rsidR="00D63C58" w:rsidRPr="008D4481" w:rsidRDefault="00D63C58" w:rsidP="00D63C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5B4B04D2" w14:textId="77777777" w:rsidR="00D63C58" w:rsidRPr="008D4481" w:rsidRDefault="00D63C58" w:rsidP="00D63C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21B2C" w:rsidRPr="008D4481" w14:paraId="4944AD8D" w14:textId="77777777" w:rsidTr="004B07CD">
        <w:tblPrEx>
          <w:shd w:val="clear" w:color="auto" w:fill="auto"/>
        </w:tblPrEx>
        <w:trPr>
          <w:gridAfter w:val="1"/>
          <w:wAfter w:w="11" w:type="dxa"/>
          <w:trHeight w:val="497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CF4D1D9" w14:textId="77777777" w:rsidR="00321B2C" w:rsidRPr="00A54883" w:rsidRDefault="00321B2C" w:rsidP="00321B2C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bookmarkStart w:id="1" w:name="_GoBack" w:colFirst="2" w:colLast="2"/>
            <w:r w:rsidRPr="00A54883">
              <w:rPr>
                <w:rFonts w:ascii="Arial" w:hAnsi="Arial" w:cs="Arial"/>
                <w:sz w:val="18"/>
                <w:szCs w:val="18"/>
              </w:rPr>
              <w:t>C23.2 Sélectionner des produits ou des services adaptés aux attentes</w:t>
            </w:r>
          </w:p>
        </w:tc>
        <w:tc>
          <w:tcPr>
            <w:tcW w:w="4668" w:type="dxa"/>
            <w:gridSpan w:val="2"/>
            <w:tcMar>
              <w:left w:w="85" w:type="dxa"/>
              <w:right w:w="28" w:type="dxa"/>
            </w:tcMar>
            <w:vAlign w:val="center"/>
          </w:tcPr>
          <w:p w14:paraId="77233AE2" w14:textId="77777777" w:rsidR="00321B2C" w:rsidRPr="002536B9" w:rsidRDefault="00321B2C" w:rsidP="00321B2C">
            <w:pPr>
              <w:numPr>
                <w:ilvl w:val="0"/>
                <w:numId w:val="46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Proposition de produits ou de prestations de services adaptés 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1D96F421" w14:textId="5EF924AE" w:rsidR="00321B2C" w:rsidRPr="008D4481" w:rsidRDefault="00321B2C" w:rsidP="00321B2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43204B90" w14:textId="17011B0E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0,5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48FFA848" w14:textId="20779485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2,5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12E7AB40" w14:textId="26898125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4,5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5CA1689A" w14:textId="042C1F38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6</w:t>
            </w: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3736B82F" w14:textId="77777777" w:rsidR="00321B2C" w:rsidRPr="008D4481" w:rsidRDefault="00321B2C" w:rsidP="00321B2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bookmarkEnd w:id="1"/>
      <w:tr w:rsidR="00321B2C" w:rsidRPr="008D4481" w14:paraId="6E00B47F" w14:textId="77777777" w:rsidTr="004B07CD">
        <w:tblPrEx>
          <w:shd w:val="clear" w:color="auto" w:fill="auto"/>
        </w:tblPrEx>
        <w:trPr>
          <w:gridAfter w:val="1"/>
          <w:wAfter w:w="11" w:type="dxa"/>
          <w:trHeight w:val="244"/>
          <w:jc w:val="center"/>
        </w:trPr>
        <w:tc>
          <w:tcPr>
            <w:tcW w:w="32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AC2E930" w14:textId="77777777" w:rsidR="00321B2C" w:rsidRPr="00A54883" w:rsidRDefault="00321B2C" w:rsidP="00321B2C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C23.3 Argumenter la sélection</w:t>
            </w:r>
          </w:p>
        </w:tc>
        <w:tc>
          <w:tcPr>
            <w:tcW w:w="4668" w:type="dxa"/>
            <w:gridSpan w:val="2"/>
            <w:tcBorders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5278D703" w14:textId="77777777" w:rsidR="00321B2C" w:rsidRPr="00A54883" w:rsidRDefault="00321B2C" w:rsidP="00321B2C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 Argumentation développée de la sélection relative aux attentes, aux besoins de la clientèle 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0DD829C" w14:textId="04B5462E" w:rsidR="00321B2C" w:rsidRPr="008D4481" w:rsidRDefault="00321B2C" w:rsidP="00321B2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E83918" w14:textId="18D40A9F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0,75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3E31DD2" w14:textId="5CFDA090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AFBC6E6" w14:textId="4AF9D05D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5,5</w:t>
            </w:r>
          </w:p>
        </w:tc>
        <w:tc>
          <w:tcPr>
            <w:tcW w:w="42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80A3593" w14:textId="68DFA9E6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7,5</w:t>
            </w:r>
          </w:p>
        </w:tc>
        <w:tc>
          <w:tcPr>
            <w:tcW w:w="708" w:type="dxa"/>
            <w:vMerge w:val="restart"/>
            <w:tcMar>
              <w:right w:w="28" w:type="dxa"/>
            </w:tcMar>
            <w:vAlign w:val="center"/>
          </w:tcPr>
          <w:p w14:paraId="6AB6484D" w14:textId="77777777" w:rsidR="00321B2C" w:rsidRPr="008D4481" w:rsidRDefault="00321B2C" w:rsidP="00321B2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t>7,5</w:t>
            </w:r>
          </w:p>
        </w:tc>
      </w:tr>
      <w:tr w:rsidR="00321B2C" w:rsidRPr="008D4481" w14:paraId="7159C347" w14:textId="77777777" w:rsidTr="004B07CD">
        <w:tblPrEx>
          <w:shd w:val="clear" w:color="auto" w:fill="auto"/>
        </w:tblPrEx>
        <w:trPr>
          <w:gridAfter w:val="1"/>
          <w:wAfter w:w="11" w:type="dxa"/>
          <w:trHeight w:val="387"/>
          <w:jc w:val="center"/>
        </w:trPr>
        <w:tc>
          <w:tcPr>
            <w:tcW w:w="32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95603" w14:textId="77777777" w:rsidR="00321B2C" w:rsidRPr="00A54883" w:rsidRDefault="00321B2C" w:rsidP="00321B2C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C23.4 Répondre aux objections</w:t>
            </w:r>
          </w:p>
        </w:tc>
        <w:tc>
          <w:tcPr>
            <w:tcW w:w="4668" w:type="dxa"/>
            <w:gridSpan w:val="2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63057DE4" w14:textId="77777777" w:rsidR="00321B2C" w:rsidRPr="00A54883" w:rsidRDefault="00321B2C" w:rsidP="00321B2C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Repérage des freins à la décision </w:t>
            </w:r>
          </w:p>
          <w:p w14:paraId="64BB74A2" w14:textId="77777777" w:rsidR="00321B2C" w:rsidRPr="00A54883" w:rsidRDefault="00321B2C" w:rsidP="00321B2C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Réponses pertinentes aux objections  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06765EC5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061E5EF9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562E1ACC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41C6E19F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05CA5E9E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3F9C7C4F" w14:textId="77777777" w:rsidR="00321B2C" w:rsidRPr="008D4481" w:rsidRDefault="00321B2C" w:rsidP="00321B2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21B2C" w:rsidRPr="008D4481" w14:paraId="259536D9" w14:textId="77777777" w:rsidTr="004B07CD">
        <w:tblPrEx>
          <w:shd w:val="clear" w:color="auto" w:fill="auto"/>
        </w:tblPrEx>
        <w:trPr>
          <w:gridAfter w:val="1"/>
          <w:wAfter w:w="11" w:type="dxa"/>
          <w:trHeight w:val="444"/>
          <w:jc w:val="center"/>
        </w:trPr>
        <w:tc>
          <w:tcPr>
            <w:tcW w:w="32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BA5802B" w14:textId="77777777" w:rsidR="00321B2C" w:rsidRPr="00A54883" w:rsidRDefault="00321B2C" w:rsidP="00321B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C23.5 Proposer une vente additionnelle de produits, de prestations</w:t>
            </w:r>
          </w:p>
        </w:tc>
        <w:tc>
          <w:tcPr>
            <w:tcW w:w="4668" w:type="dxa"/>
            <w:gridSpan w:val="2"/>
            <w:tcBorders>
              <w:top w:val="nil"/>
            </w:tcBorders>
            <w:tcMar>
              <w:left w:w="85" w:type="dxa"/>
              <w:right w:w="28" w:type="dxa"/>
            </w:tcMar>
            <w:vAlign w:val="center"/>
          </w:tcPr>
          <w:p w14:paraId="3732B163" w14:textId="77777777" w:rsidR="00321B2C" w:rsidRPr="00A54883" w:rsidRDefault="00321B2C" w:rsidP="00321B2C">
            <w:pPr>
              <w:numPr>
                <w:ilvl w:val="0"/>
                <w:numId w:val="47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>Propositions pertinentes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2ECBEC8C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603E7892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57A45E57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57C41F9F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19FE05CF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41319105" w14:textId="77777777" w:rsidR="00321B2C" w:rsidRPr="008D4481" w:rsidRDefault="00321B2C" w:rsidP="00321B2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21B2C" w:rsidRPr="008D4481" w14:paraId="66B67E62" w14:textId="77777777" w:rsidTr="004B07CD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6865E7FD" w14:textId="77777777" w:rsidR="00321B2C" w:rsidRPr="00A54883" w:rsidRDefault="00321B2C" w:rsidP="00321B2C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C23.6 Conclure la vente</w:t>
            </w:r>
          </w:p>
        </w:tc>
        <w:tc>
          <w:tcPr>
            <w:tcW w:w="4668" w:type="dxa"/>
            <w:gridSpan w:val="2"/>
            <w:tcMar>
              <w:left w:w="85" w:type="dxa"/>
              <w:right w:w="28" w:type="dxa"/>
            </w:tcMar>
            <w:vAlign w:val="center"/>
          </w:tcPr>
          <w:p w14:paraId="2881C7DA" w14:textId="77777777" w:rsidR="00321B2C" w:rsidRPr="00A54883" w:rsidRDefault="00321B2C" w:rsidP="00321B2C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Conclusion de l’acte d’achat par l’encaissement </w:t>
            </w:r>
          </w:p>
          <w:p w14:paraId="15DCC21A" w14:textId="77777777" w:rsidR="00321B2C" w:rsidRPr="00A54883" w:rsidRDefault="00321B2C" w:rsidP="00321B2C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Proposition argumentée de doses d’essai </w:t>
            </w:r>
          </w:p>
          <w:p w14:paraId="510F12FF" w14:textId="77777777" w:rsidR="00321B2C" w:rsidRPr="00A54883" w:rsidRDefault="00321B2C" w:rsidP="00321B2C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Prise de rendez-vous </w:t>
            </w:r>
          </w:p>
          <w:p w14:paraId="4A589947" w14:textId="77777777" w:rsidR="00321B2C" w:rsidRPr="00A54883" w:rsidRDefault="00321B2C" w:rsidP="00321B2C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Utilisation d’un outil de fidélisation </w:t>
            </w:r>
          </w:p>
          <w:p w14:paraId="43FD0E10" w14:textId="77777777" w:rsidR="00321B2C" w:rsidRPr="00A54883" w:rsidRDefault="00321B2C" w:rsidP="00321B2C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Utilisation d’un logiciel de gestion de la relation client 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E114A69" w14:textId="467A9294" w:rsidR="00321B2C" w:rsidRPr="008D4481" w:rsidRDefault="00321B2C" w:rsidP="00321B2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7365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8608CBD" w14:textId="6756242F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0,5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B040C66" w14:textId="6EB718E8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2,5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55C6173" w14:textId="01436376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4,5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34133BB0" w14:textId="114B5DFE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C1CB6">
              <w:rPr>
                <w:rFonts w:ascii="Arial" w:hAnsi="Arial" w:cs="Arial"/>
                <w:sz w:val="16"/>
                <w:szCs w:val="14"/>
              </w:rPr>
              <w:t>6</w:t>
            </w: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60E5B0A4" w14:textId="77777777" w:rsidR="00321B2C" w:rsidRPr="008D4481" w:rsidRDefault="00321B2C" w:rsidP="00321B2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321B2C" w:rsidRPr="008D4481" w14:paraId="7F137FE8" w14:textId="77777777" w:rsidTr="004B07CD">
        <w:tblPrEx>
          <w:shd w:val="clear" w:color="auto" w:fill="auto"/>
        </w:tblPrEx>
        <w:trPr>
          <w:gridAfter w:val="1"/>
          <w:wAfter w:w="11" w:type="dxa"/>
          <w:trHeight w:val="244"/>
          <w:jc w:val="center"/>
        </w:trPr>
        <w:tc>
          <w:tcPr>
            <w:tcW w:w="9205" w:type="dxa"/>
            <w:gridSpan w:val="7"/>
            <w:shd w:val="clear" w:color="auto" w:fill="auto"/>
            <w:vAlign w:val="center"/>
          </w:tcPr>
          <w:p w14:paraId="021B6AA5" w14:textId="77777777" w:rsidR="00321B2C" w:rsidRPr="008D4481" w:rsidRDefault="00321B2C" w:rsidP="00321B2C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 : Non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évaluable = non réalisé ou non présenté  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>TI : Très insuffisant    I : Insuffisant   S : Satisfaisant   TS : Très satisfaisant</w:t>
            </w:r>
          </w:p>
        </w:tc>
        <w:tc>
          <w:tcPr>
            <w:tcW w:w="1563" w:type="dxa"/>
            <w:gridSpan w:val="3"/>
            <w:tcMar>
              <w:left w:w="0" w:type="dxa"/>
              <w:right w:w="0" w:type="dxa"/>
            </w:tcMar>
            <w:vAlign w:val="center"/>
          </w:tcPr>
          <w:p w14:paraId="70D6E4C6" w14:textId="77777777" w:rsidR="00321B2C" w:rsidRPr="008D4481" w:rsidRDefault="00321B2C" w:rsidP="00321B2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TOTAL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  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</w:t>
            </w:r>
            <w:r>
              <w:rPr>
                <w:rFonts w:ascii="Arial" w:hAnsi="Arial" w:cs="Arial"/>
                <w:b/>
                <w:sz w:val="18"/>
                <w:szCs w:val="16"/>
              </w:rPr>
              <w:t>3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</w:tc>
      </w:tr>
      <w:tr w:rsidR="00321B2C" w:rsidRPr="008D4481" w14:paraId="4F41FAD7" w14:textId="77777777" w:rsidTr="00A947F3">
        <w:tblPrEx>
          <w:shd w:val="clear" w:color="auto" w:fill="auto"/>
        </w:tblPrEx>
        <w:trPr>
          <w:gridAfter w:val="1"/>
          <w:wAfter w:w="11" w:type="dxa"/>
          <w:trHeight w:val="284"/>
          <w:jc w:val="center"/>
        </w:trPr>
        <w:tc>
          <w:tcPr>
            <w:tcW w:w="9205" w:type="dxa"/>
            <w:gridSpan w:val="7"/>
            <w:vMerge w:val="restart"/>
            <w:shd w:val="clear" w:color="auto" w:fill="auto"/>
            <w:vAlign w:val="center"/>
          </w:tcPr>
          <w:p w14:paraId="7DBD5C23" w14:textId="7BCF3D80" w:rsidR="00321B2C" w:rsidRPr="002138F3" w:rsidRDefault="00321B2C" w:rsidP="00321B2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2138F3">
              <w:rPr>
                <w:rFonts w:ascii="Arial" w:hAnsi="Arial" w:cs="Arial"/>
                <w:sz w:val="18"/>
                <w:szCs w:val="14"/>
              </w:rPr>
              <w:t xml:space="preserve">Le sujet de la vente argumentée porte sur : Un produit cosmétique visage ou d’une prestation esthétique soin visage adapté , suite à un diagnostic digital sur un des membres du jury   Ou   Un </w:t>
            </w:r>
            <w:r>
              <w:rPr>
                <w:rFonts w:ascii="Arial" w:hAnsi="Arial" w:cs="Arial"/>
                <w:sz w:val="18"/>
                <w:szCs w:val="14"/>
              </w:rPr>
              <w:t xml:space="preserve">parfum   Ou    Une prestation </w:t>
            </w:r>
            <w:r w:rsidRPr="002138F3">
              <w:rPr>
                <w:rFonts w:ascii="Arial" w:hAnsi="Arial" w:cs="Arial"/>
                <w:sz w:val="18"/>
                <w:szCs w:val="14"/>
              </w:rPr>
              <w:t>esthétique beauté bien-être</w:t>
            </w:r>
          </w:p>
        </w:tc>
        <w:tc>
          <w:tcPr>
            <w:tcW w:w="1563" w:type="dxa"/>
            <w:gridSpan w:val="3"/>
            <w:tcMar>
              <w:left w:w="0" w:type="dxa"/>
              <w:right w:w="0" w:type="dxa"/>
            </w:tcMar>
            <w:vAlign w:val="center"/>
          </w:tcPr>
          <w:p w14:paraId="6484A1D9" w14:textId="77777777" w:rsidR="00321B2C" w:rsidRPr="008D4481" w:rsidRDefault="00321B2C" w:rsidP="00321B2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Note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321B2C" w:rsidRPr="008D4481" w14:paraId="0558D3A0" w14:textId="77777777" w:rsidTr="00A947F3">
        <w:tblPrEx>
          <w:shd w:val="clear" w:color="auto" w:fill="auto"/>
        </w:tblPrEx>
        <w:trPr>
          <w:gridAfter w:val="1"/>
          <w:wAfter w:w="11" w:type="dxa"/>
          <w:trHeight w:val="284"/>
          <w:jc w:val="center"/>
        </w:trPr>
        <w:tc>
          <w:tcPr>
            <w:tcW w:w="9205" w:type="dxa"/>
            <w:gridSpan w:val="7"/>
            <w:vMerge/>
            <w:shd w:val="clear" w:color="auto" w:fill="auto"/>
          </w:tcPr>
          <w:p w14:paraId="23781570" w14:textId="77777777" w:rsidR="00321B2C" w:rsidRPr="008D4481" w:rsidRDefault="00321B2C" w:rsidP="00321B2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563" w:type="dxa"/>
            <w:gridSpan w:val="3"/>
            <w:tcMar>
              <w:left w:w="0" w:type="dxa"/>
              <w:right w:w="0" w:type="dxa"/>
            </w:tcMar>
            <w:vAlign w:val="center"/>
          </w:tcPr>
          <w:p w14:paraId="50DB3A4F" w14:textId="77777777" w:rsidR="00321B2C" w:rsidRPr="008D4481" w:rsidRDefault="00321B2C" w:rsidP="00321B2C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Note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      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  /20</w:t>
            </w:r>
          </w:p>
        </w:tc>
      </w:tr>
    </w:tbl>
    <w:p w14:paraId="0FF225D2" w14:textId="77777777" w:rsidR="00D63C58" w:rsidRDefault="00D63C58" w:rsidP="004B07CD"/>
    <w:sectPr w:rsidR="00D63C58" w:rsidSect="00945278">
      <w:pgSz w:w="11906" w:h="16838" w:code="9"/>
      <w:pgMar w:top="567" w:right="720" w:bottom="567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576F" w14:textId="77777777" w:rsidR="00FF577A" w:rsidRDefault="00FF577A" w:rsidP="001E6D6A">
      <w:pPr>
        <w:spacing w:after="0" w:line="240" w:lineRule="auto"/>
      </w:pPr>
      <w:r>
        <w:separator/>
      </w:r>
    </w:p>
  </w:endnote>
  <w:endnote w:type="continuationSeparator" w:id="0">
    <w:p w14:paraId="3E441877" w14:textId="77777777" w:rsidR="00FF577A" w:rsidRDefault="00FF577A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1F31" w14:textId="77777777" w:rsidR="00FF577A" w:rsidRDefault="00FF577A" w:rsidP="001E6D6A">
      <w:pPr>
        <w:spacing w:after="0" w:line="240" w:lineRule="auto"/>
      </w:pPr>
      <w:r>
        <w:separator/>
      </w:r>
    </w:p>
  </w:footnote>
  <w:footnote w:type="continuationSeparator" w:id="0">
    <w:p w14:paraId="0EFC7AB6" w14:textId="77777777" w:rsidR="00FF577A" w:rsidRDefault="00FF577A" w:rsidP="001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87"/>
    <w:multiLevelType w:val="hybridMultilevel"/>
    <w:tmpl w:val="CB56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59"/>
    <w:multiLevelType w:val="hybridMultilevel"/>
    <w:tmpl w:val="5C4A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9C4"/>
    <w:multiLevelType w:val="hybridMultilevel"/>
    <w:tmpl w:val="615E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272E"/>
    <w:multiLevelType w:val="hybridMultilevel"/>
    <w:tmpl w:val="5CE410DA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9BE"/>
    <w:multiLevelType w:val="hybridMultilevel"/>
    <w:tmpl w:val="685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33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60B2"/>
    <w:multiLevelType w:val="hybridMultilevel"/>
    <w:tmpl w:val="B7DC0ECA"/>
    <w:lvl w:ilvl="0" w:tplc="C6BC9B30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8E0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45A2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0412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A432E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E6C1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CAD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C26C4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EE2E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C5E14"/>
    <w:multiLevelType w:val="hybridMultilevel"/>
    <w:tmpl w:val="03E819BC"/>
    <w:lvl w:ilvl="0" w:tplc="96220C50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E344C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8A066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266E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28B4C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E8130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CCBB96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EFE58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48FC4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19DA"/>
    <w:multiLevelType w:val="hybridMultilevel"/>
    <w:tmpl w:val="EBB41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923BA"/>
    <w:multiLevelType w:val="hybridMultilevel"/>
    <w:tmpl w:val="8440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73222"/>
    <w:multiLevelType w:val="hybridMultilevel"/>
    <w:tmpl w:val="364C8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1616B"/>
    <w:multiLevelType w:val="hybridMultilevel"/>
    <w:tmpl w:val="07C0BCD2"/>
    <w:lvl w:ilvl="0" w:tplc="72A6DEE8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EA23E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AD98A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6594C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084E6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6B592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A32DA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E7F3A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A8344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4B43D3"/>
    <w:multiLevelType w:val="hybridMultilevel"/>
    <w:tmpl w:val="87F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27817"/>
    <w:multiLevelType w:val="hybridMultilevel"/>
    <w:tmpl w:val="97B2F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54D46"/>
    <w:multiLevelType w:val="hybridMultilevel"/>
    <w:tmpl w:val="C08AF2EE"/>
    <w:lvl w:ilvl="0" w:tplc="874E4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56776"/>
    <w:multiLevelType w:val="hybridMultilevel"/>
    <w:tmpl w:val="D9C8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91A61"/>
    <w:multiLevelType w:val="hybridMultilevel"/>
    <w:tmpl w:val="958A6714"/>
    <w:lvl w:ilvl="0" w:tplc="DBA0151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A354BC"/>
    <w:multiLevelType w:val="hybridMultilevel"/>
    <w:tmpl w:val="813426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D10DA0"/>
    <w:multiLevelType w:val="hybridMultilevel"/>
    <w:tmpl w:val="51AEF0C0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77ADF"/>
    <w:multiLevelType w:val="hybridMultilevel"/>
    <w:tmpl w:val="E5441936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C41CE"/>
    <w:multiLevelType w:val="hybridMultilevel"/>
    <w:tmpl w:val="EA1A9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95B6F"/>
    <w:multiLevelType w:val="hybridMultilevel"/>
    <w:tmpl w:val="0798CAAC"/>
    <w:lvl w:ilvl="0" w:tplc="96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14650"/>
    <w:multiLevelType w:val="hybridMultilevel"/>
    <w:tmpl w:val="6CE65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35708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96479"/>
    <w:multiLevelType w:val="hybridMultilevel"/>
    <w:tmpl w:val="874025AC"/>
    <w:lvl w:ilvl="0" w:tplc="B4A22AE6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6775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E364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355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A3B0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333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42A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49C6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4350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6E5FB2"/>
    <w:multiLevelType w:val="hybridMultilevel"/>
    <w:tmpl w:val="8688B33A"/>
    <w:lvl w:ilvl="0" w:tplc="6F4A0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305DED"/>
    <w:multiLevelType w:val="hybridMultilevel"/>
    <w:tmpl w:val="0A047C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512765"/>
    <w:multiLevelType w:val="hybridMultilevel"/>
    <w:tmpl w:val="ABAC8FAC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9533B"/>
    <w:multiLevelType w:val="hybridMultilevel"/>
    <w:tmpl w:val="7418240C"/>
    <w:lvl w:ilvl="0" w:tplc="31F6236A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01D2E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0208E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003FC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24082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4BFAE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ED800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29036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C5678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03184"/>
    <w:multiLevelType w:val="hybridMultilevel"/>
    <w:tmpl w:val="D2D02B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7A7683"/>
    <w:multiLevelType w:val="hybridMultilevel"/>
    <w:tmpl w:val="7DEE8578"/>
    <w:lvl w:ilvl="0" w:tplc="E1700C4C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AD3C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66FC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5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A396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076A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0076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C91E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362CB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F02BE2"/>
    <w:multiLevelType w:val="hybridMultilevel"/>
    <w:tmpl w:val="90463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0"/>
  </w:num>
  <w:num w:numId="4">
    <w:abstractNumId w:val="14"/>
  </w:num>
  <w:num w:numId="5">
    <w:abstractNumId w:val="6"/>
  </w:num>
  <w:num w:numId="6">
    <w:abstractNumId w:val="9"/>
  </w:num>
  <w:num w:numId="7">
    <w:abstractNumId w:val="38"/>
  </w:num>
  <w:num w:numId="8">
    <w:abstractNumId w:val="4"/>
  </w:num>
  <w:num w:numId="9">
    <w:abstractNumId w:val="24"/>
  </w:num>
  <w:num w:numId="10">
    <w:abstractNumId w:val="43"/>
  </w:num>
  <w:num w:numId="11">
    <w:abstractNumId w:val="21"/>
  </w:num>
  <w:num w:numId="12">
    <w:abstractNumId w:val="32"/>
  </w:num>
  <w:num w:numId="13">
    <w:abstractNumId w:val="8"/>
  </w:num>
  <w:num w:numId="14">
    <w:abstractNumId w:val="31"/>
  </w:num>
  <w:num w:numId="15">
    <w:abstractNumId w:val="40"/>
  </w:num>
  <w:num w:numId="16">
    <w:abstractNumId w:val="44"/>
  </w:num>
  <w:num w:numId="17">
    <w:abstractNumId w:val="11"/>
  </w:num>
  <w:num w:numId="18">
    <w:abstractNumId w:val="25"/>
  </w:num>
  <w:num w:numId="19">
    <w:abstractNumId w:val="1"/>
  </w:num>
  <w:num w:numId="20">
    <w:abstractNumId w:val="0"/>
  </w:num>
  <w:num w:numId="21">
    <w:abstractNumId w:val="45"/>
  </w:num>
  <w:num w:numId="22">
    <w:abstractNumId w:val="27"/>
  </w:num>
  <w:num w:numId="23">
    <w:abstractNumId w:val="39"/>
  </w:num>
  <w:num w:numId="24">
    <w:abstractNumId w:val="17"/>
  </w:num>
  <w:num w:numId="25">
    <w:abstractNumId w:val="15"/>
  </w:num>
  <w:num w:numId="26">
    <w:abstractNumId w:val="47"/>
  </w:num>
  <w:num w:numId="27">
    <w:abstractNumId w:val="5"/>
  </w:num>
  <w:num w:numId="28">
    <w:abstractNumId w:val="19"/>
  </w:num>
  <w:num w:numId="29">
    <w:abstractNumId w:val="26"/>
  </w:num>
  <w:num w:numId="30">
    <w:abstractNumId w:val="3"/>
  </w:num>
  <w:num w:numId="31">
    <w:abstractNumId w:val="37"/>
  </w:num>
  <w:num w:numId="32">
    <w:abstractNumId w:val="30"/>
  </w:num>
  <w:num w:numId="33">
    <w:abstractNumId w:val="16"/>
  </w:num>
  <w:num w:numId="34">
    <w:abstractNumId w:val="2"/>
  </w:num>
  <w:num w:numId="35">
    <w:abstractNumId w:val="23"/>
  </w:num>
  <w:num w:numId="36">
    <w:abstractNumId w:val="33"/>
  </w:num>
  <w:num w:numId="37">
    <w:abstractNumId w:val="35"/>
  </w:num>
  <w:num w:numId="38">
    <w:abstractNumId w:val="7"/>
  </w:num>
  <w:num w:numId="39">
    <w:abstractNumId w:val="28"/>
  </w:num>
  <w:num w:numId="40">
    <w:abstractNumId w:val="29"/>
  </w:num>
  <w:num w:numId="41">
    <w:abstractNumId w:val="22"/>
  </w:num>
  <w:num w:numId="42">
    <w:abstractNumId w:val="34"/>
  </w:num>
  <w:num w:numId="43">
    <w:abstractNumId w:val="18"/>
  </w:num>
  <w:num w:numId="44">
    <w:abstractNumId w:val="13"/>
  </w:num>
  <w:num w:numId="45">
    <w:abstractNumId w:val="42"/>
  </w:num>
  <w:num w:numId="46">
    <w:abstractNumId w:val="36"/>
  </w:num>
  <w:num w:numId="47">
    <w:abstractNumId w:val="1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0148D"/>
    <w:rsid w:val="00006301"/>
    <w:rsid w:val="00012714"/>
    <w:rsid w:val="0001536A"/>
    <w:rsid w:val="000228F3"/>
    <w:rsid w:val="00023E72"/>
    <w:rsid w:val="0002477F"/>
    <w:rsid w:val="000305DD"/>
    <w:rsid w:val="00031AF7"/>
    <w:rsid w:val="00043C5E"/>
    <w:rsid w:val="000475CA"/>
    <w:rsid w:val="00051697"/>
    <w:rsid w:val="0005357F"/>
    <w:rsid w:val="000564F5"/>
    <w:rsid w:val="00063A94"/>
    <w:rsid w:val="0006498D"/>
    <w:rsid w:val="00084B87"/>
    <w:rsid w:val="00084CC3"/>
    <w:rsid w:val="00094FB7"/>
    <w:rsid w:val="000A07EA"/>
    <w:rsid w:val="000B2EF4"/>
    <w:rsid w:val="000B456A"/>
    <w:rsid w:val="000B4850"/>
    <w:rsid w:val="000B6BE7"/>
    <w:rsid w:val="000B6C5E"/>
    <w:rsid w:val="000C1D68"/>
    <w:rsid w:val="000C2D15"/>
    <w:rsid w:val="000D54CE"/>
    <w:rsid w:val="000F27F2"/>
    <w:rsid w:val="000F427C"/>
    <w:rsid w:val="00103510"/>
    <w:rsid w:val="00114E64"/>
    <w:rsid w:val="001163B6"/>
    <w:rsid w:val="0012189F"/>
    <w:rsid w:val="00121C25"/>
    <w:rsid w:val="0014272B"/>
    <w:rsid w:val="00153191"/>
    <w:rsid w:val="00161857"/>
    <w:rsid w:val="00173B10"/>
    <w:rsid w:val="0017547A"/>
    <w:rsid w:val="0018135F"/>
    <w:rsid w:val="00184833"/>
    <w:rsid w:val="001852D2"/>
    <w:rsid w:val="001863E0"/>
    <w:rsid w:val="00186C12"/>
    <w:rsid w:val="001A0746"/>
    <w:rsid w:val="001A4A71"/>
    <w:rsid w:val="001B5D49"/>
    <w:rsid w:val="001C24C1"/>
    <w:rsid w:val="001C3289"/>
    <w:rsid w:val="001C405B"/>
    <w:rsid w:val="001C7D91"/>
    <w:rsid w:val="001D0BDA"/>
    <w:rsid w:val="001D178C"/>
    <w:rsid w:val="001D44F0"/>
    <w:rsid w:val="001D5D3B"/>
    <w:rsid w:val="001D6C59"/>
    <w:rsid w:val="001D761D"/>
    <w:rsid w:val="001E3293"/>
    <w:rsid w:val="001E5B36"/>
    <w:rsid w:val="001E6D6A"/>
    <w:rsid w:val="001F0D8E"/>
    <w:rsid w:val="001F230F"/>
    <w:rsid w:val="00206903"/>
    <w:rsid w:val="00207AFA"/>
    <w:rsid w:val="002129A1"/>
    <w:rsid w:val="002137AB"/>
    <w:rsid w:val="002138F3"/>
    <w:rsid w:val="00222A1B"/>
    <w:rsid w:val="00233B3D"/>
    <w:rsid w:val="00237BE6"/>
    <w:rsid w:val="00241D93"/>
    <w:rsid w:val="002516EA"/>
    <w:rsid w:val="002619CE"/>
    <w:rsid w:val="002629B0"/>
    <w:rsid w:val="0028156D"/>
    <w:rsid w:val="00281F60"/>
    <w:rsid w:val="0028211B"/>
    <w:rsid w:val="002825CB"/>
    <w:rsid w:val="00285A92"/>
    <w:rsid w:val="00293DC6"/>
    <w:rsid w:val="00297671"/>
    <w:rsid w:val="00297B60"/>
    <w:rsid w:val="002B4E7E"/>
    <w:rsid w:val="002C1BB6"/>
    <w:rsid w:val="002D5016"/>
    <w:rsid w:val="002E1B9A"/>
    <w:rsid w:val="002F30E1"/>
    <w:rsid w:val="002F6DC5"/>
    <w:rsid w:val="00303013"/>
    <w:rsid w:val="0030785C"/>
    <w:rsid w:val="00311FDB"/>
    <w:rsid w:val="00321B2C"/>
    <w:rsid w:val="00322B83"/>
    <w:rsid w:val="00324D01"/>
    <w:rsid w:val="00331EA4"/>
    <w:rsid w:val="00333196"/>
    <w:rsid w:val="003334E3"/>
    <w:rsid w:val="003429FA"/>
    <w:rsid w:val="0034655C"/>
    <w:rsid w:val="0036080A"/>
    <w:rsid w:val="00360F14"/>
    <w:rsid w:val="003628E5"/>
    <w:rsid w:val="00367B0D"/>
    <w:rsid w:val="00373936"/>
    <w:rsid w:val="0037452A"/>
    <w:rsid w:val="00385FC5"/>
    <w:rsid w:val="00387BBF"/>
    <w:rsid w:val="0039343D"/>
    <w:rsid w:val="00395B8C"/>
    <w:rsid w:val="003A08DC"/>
    <w:rsid w:val="003A1554"/>
    <w:rsid w:val="003A201E"/>
    <w:rsid w:val="003A3B55"/>
    <w:rsid w:val="003C0E1F"/>
    <w:rsid w:val="003C3CC1"/>
    <w:rsid w:val="003D0CD5"/>
    <w:rsid w:val="003D2111"/>
    <w:rsid w:val="003D314D"/>
    <w:rsid w:val="003D41A6"/>
    <w:rsid w:val="003E0F65"/>
    <w:rsid w:val="003E35B6"/>
    <w:rsid w:val="003E51DD"/>
    <w:rsid w:val="003E6127"/>
    <w:rsid w:val="003F5480"/>
    <w:rsid w:val="003F6D6E"/>
    <w:rsid w:val="00405BEF"/>
    <w:rsid w:val="00406163"/>
    <w:rsid w:val="00407FF5"/>
    <w:rsid w:val="00411AB4"/>
    <w:rsid w:val="00414E18"/>
    <w:rsid w:val="00423E9C"/>
    <w:rsid w:val="00434647"/>
    <w:rsid w:val="00435C94"/>
    <w:rsid w:val="004418EC"/>
    <w:rsid w:val="0044284B"/>
    <w:rsid w:val="00443779"/>
    <w:rsid w:val="00443ED3"/>
    <w:rsid w:val="0045491B"/>
    <w:rsid w:val="00456582"/>
    <w:rsid w:val="0045720D"/>
    <w:rsid w:val="004578A9"/>
    <w:rsid w:val="004658AA"/>
    <w:rsid w:val="00472510"/>
    <w:rsid w:val="00476878"/>
    <w:rsid w:val="00476B49"/>
    <w:rsid w:val="00487616"/>
    <w:rsid w:val="00491385"/>
    <w:rsid w:val="004A5340"/>
    <w:rsid w:val="004A6915"/>
    <w:rsid w:val="004A7F37"/>
    <w:rsid w:val="004B07CD"/>
    <w:rsid w:val="004B3092"/>
    <w:rsid w:val="004B4C02"/>
    <w:rsid w:val="004B5AE8"/>
    <w:rsid w:val="004C52CF"/>
    <w:rsid w:val="004D0000"/>
    <w:rsid w:val="004D1C2E"/>
    <w:rsid w:val="004D4639"/>
    <w:rsid w:val="004D7358"/>
    <w:rsid w:val="004E252B"/>
    <w:rsid w:val="004E3D57"/>
    <w:rsid w:val="004E62D9"/>
    <w:rsid w:val="004E7CEF"/>
    <w:rsid w:val="004F608F"/>
    <w:rsid w:val="004F71BB"/>
    <w:rsid w:val="005013E9"/>
    <w:rsid w:val="00505DF1"/>
    <w:rsid w:val="00506576"/>
    <w:rsid w:val="005219B1"/>
    <w:rsid w:val="00521ABA"/>
    <w:rsid w:val="005250EB"/>
    <w:rsid w:val="005267EC"/>
    <w:rsid w:val="00531F09"/>
    <w:rsid w:val="00534B8E"/>
    <w:rsid w:val="0053717B"/>
    <w:rsid w:val="00540670"/>
    <w:rsid w:val="00541733"/>
    <w:rsid w:val="00541A22"/>
    <w:rsid w:val="00541D43"/>
    <w:rsid w:val="005500D3"/>
    <w:rsid w:val="00557B90"/>
    <w:rsid w:val="00563EC2"/>
    <w:rsid w:val="00571B41"/>
    <w:rsid w:val="0057439C"/>
    <w:rsid w:val="00576833"/>
    <w:rsid w:val="00585E10"/>
    <w:rsid w:val="005A2A43"/>
    <w:rsid w:val="005A3EB6"/>
    <w:rsid w:val="005A4C4C"/>
    <w:rsid w:val="005B3587"/>
    <w:rsid w:val="005C54BB"/>
    <w:rsid w:val="005D0354"/>
    <w:rsid w:val="005D3604"/>
    <w:rsid w:val="005D463D"/>
    <w:rsid w:val="005D684C"/>
    <w:rsid w:val="005E461D"/>
    <w:rsid w:val="005E4AB2"/>
    <w:rsid w:val="0060512F"/>
    <w:rsid w:val="006061F6"/>
    <w:rsid w:val="006069CC"/>
    <w:rsid w:val="00607FA6"/>
    <w:rsid w:val="0061148A"/>
    <w:rsid w:val="00611775"/>
    <w:rsid w:val="00612C39"/>
    <w:rsid w:val="006170FD"/>
    <w:rsid w:val="00623A62"/>
    <w:rsid w:val="00624B30"/>
    <w:rsid w:val="006305B0"/>
    <w:rsid w:val="00641855"/>
    <w:rsid w:val="00644CFC"/>
    <w:rsid w:val="00650B75"/>
    <w:rsid w:val="00656BA9"/>
    <w:rsid w:val="00664619"/>
    <w:rsid w:val="00664A5B"/>
    <w:rsid w:val="00667D3D"/>
    <w:rsid w:val="00674E29"/>
    <w:rsid w:val="0068077C"/>
    <w:rsid w:val="00683DB1"/>
    <w:rsid w:val="0069107C"/>
    <w:rsid w:val="00692DE1"/>
    <w:rsid w:val="006943EB"/>
    <w:rsid w:val="006A0717"/>
    <w:rsid w:val="006A2D7B"/>
    <w:rsid w:val="006A7206"/>
    <w:rsid w:val="006B1883"/>
    <w:rsid w:val="006B1EFB"/>
    <w:rsid w:val="006B6A07"/>
    <w:rsid w:val="006C73DC"/>
    <w:rsid w:val="006D0DE3"/>
    <w:rsid w:val="006D3263"/>
    <w:rsid w:val="006D3CE7"/>
    <w:rsid w:val="006E796F"/>
    <w:rsid w:val="006F030B"/>
    <w:rsid w:val="006F2D41"/>
    <w:rsid w:val="00700242"/>
    <w:rsid w:val="00702D6D"/>
    <w:rsid w:val="007056C8"/>
    <w:rsid w:val="0070607E"/>
    <w:rsid w:val="00710CB0"/>
    <w:rsid w:val="007205EC"/>
    <w:rsid w:val="007260DF"/>
    <w:rsid w:val="00742767"/>
    <w:rsid w:val="00747714"/>
    <w:rsid w:val="007505B2"/>
    <w:rsid w:val="00764DA3"/>
    <w:rsid w:val="00772327"/>
    <w:rsid w:val="00773614"/>
    <w:rsid w:val="00774D43"/>
    <w:rsid w:val="007A5403"/>
    <w:rsid w:val="007B0A66"/>
    <w:rsid w:val="007B284F"/>
    <w:rsid w:val="007B43D4"/>
    <w:rsid w:val="007B4AC8"/>
    <w:rsid w:val="007B5C5E"/>
    <w:rsid w:val="007B5E0E"/>
    <w:rsid w:val="007C6418"/>
    <w:rsid w:val="007D1AFE"/>
    <w:rsid w:val="007E0095"/>
    <w:rsid w:val="007E61E9"/>
    <w:rsid w:val="007E70B5"/>
    <w:rsid w:val="007F0155"/>
    <w:rsid w:val="007F3D3F"/>
    <w:rsid w:val="00811B30"/>
    <w:rsid w:val="00814DA6"/>
    <w:rsid w:val="0081672F"/>
    <w:rsid w:val="0082462B"/>
    <w:rsid w:val="0083101B"/>
    <w:rsid w:val="008412FF"/>
    <w:rsid w:val="00842E12"/>
    <w:rsid w:val="00843B23"/>
    <w:rsid w:val="008504F9"/>
    <w:rsid w:val="008538F6"/>
    <w:rsid w:val="008563B9"/>
    <w:rsid w:val="008571C0"/>
    <w:rsid w:val="00865F8D"/>
    <w:rsid w:val="00871530"/>
    <w:rsid w:val="00881B25"/>
    <w:rsid w:val="00893A24"/>
    <w:rsid w:val="008A0271"/>
    <w:rsid w:val="008A3A76"/>
    <w:rsid w:val="008C04B8"/>
    <w:rsid w:val="008C326D"/>
    <w:rsid w:val="008C7258"/>
    <w:rsid w:val="008D4481"/>
    <w:rsid w:val="008E67E0"/>
    <w:rsid w:val="008F55DB"/>
    <w:rsid w:val="00900FC8"/>
    <w:rsid w:val="009069D5"/>
    <w:rsid w:val="0091084E"/>
    <w:rsid w:val="00925176"/>
    <w:rsid w:val="00931473"/>
    <w:rsid w:val="0094045B"/>
    <w:rsid w:val="00945278"/>
    <w:rsid w:val="009455F3"/>
    <w:rsid w:val="00945A60"/>
    <w:rsid w:val="00950230"/>
    <w:rsid w:val="00962023"/>
    <w:rsid w:val="009719B3"/>
    <w:rsid w:val="00972299"/>
    <w:rsid w:val="00972A4B"/>
    <w:rsid w:val="00982254"/>
    <w:rsid w:val="009847D6"/>
    <w:rsid w:val="00995336"/>
    <w:rsid w:val="009A16C7"/>
    <w:rsid w:val="009A3715"/>
    <w:rsid w:val="009A4074"/>
    <w:rsid w:val="009B5EC0"/>
    <w:rsid w:val="009C12F5"/>
    <w:rsid w:val="009C6AAF"/>
    <w:rsid w:val="009E0DE3"/>
    <w:rsid w:val="009E53D6"/>
    <w:rsid w:val="009E6458"/>
    <w:rsid w:val="00A102AF"/>
    <w:rsid w:val="00A11061"/>
    <w:rsid w:val="00A20E31"/>
    <w:rsid w:val="00A23CEF"/>
    <w:rsid w:val="00A322C6"/>
    <w:rsid w:val="00A5217B"/>
    <w:rsid w:val="00A619A2"/>
    <w:rsid w:val="00A6341C"/>
    <w:rsid w:val="00A645CA"/>
    <w:rsid w:val="00A65F82"/>
    <w:rsid w:val="00A72B75"/>
    <w:rsid w:val="00A75994"/>
    <w:rsid w:val="00A77589"/>
    <w:rsid w:val="00A8473D"/>
    <w:rsid w:val="00A85E86"/>
    <w:rsid w:val="00A87A2C"/>
    <w:rsid w:val="00AA0CE9"/>
    <w:rsid w:val="00AA532F"/>
    <w:rsid w:val="00AB252A"/>
    <w:rsid w:val="00AB46F6"/>
    <w:rsid w:val="00AC3E57"/>
    <w:rsid w:val="00AC56B4"/>
    <w:rsid w:val="00AC626A"/>
    <w:rsid w:val="00AD2387"/>
    <w:rsid w:val="00AD71A9"/>
    <w:rsid w:val="00AF165C"/>
    <w:rsid w:val="00AF23C9"/>
    <w:rsid w:val="00AF6397"/>
    <w:rsid w:val="00B12DEF"/>
    <w:rsid w:val="00B13248"/>
    <w:rsid w:val="00B13EC8"/>
    <w:rsid w:val="00B2033F"/>
    <w:rsid w:val="00B254F0"/>
    <w:rsid w:val="00B26D1C"/>
    <w:rsid w:val="00B3364D"/>
    <w:rsid w:val="00B34A77"/>
    <w:rsid w:val="00B3513C"/>
    <w:rsid w:val="00B437CA"/>
    <w:rsid w:val="00B56E98"/>
    <w:rsid w:val="00B65E03"/>
    <w:rsid w:val="00B67E51"/>
    <w:rsid w:val="00B82695"/>
    <w:rsid w:val="00B83DFF"/>
    <w:rsid w:val="00B846C7"/>
    <w:rsid w:val="00B86958"/>
    <w:rsid w:val="00B86AFB"/>
    <w:rsid w:val="00B912E7"/>
    <w:rsid w:val="00B915D6"/>
    <w:rsid w:val="00B93059"/>
    <w:rsid w:val="00BA41F0"/>
    <w:rsid w:val="00BA44AF"/>
    <w:rsid w:val="00BA4D05"/>
    <w:rsid w:val="00BB1874"/>
    <w:rsid w:val="00BB2886"/>
    <w:rsid w:val="00BB3A9D"/>
    <w:rsid w:val="00BC4135"/>
    <w:rsid w:val="00BC7A58"/>
    <w:rsid w:val="00BD7F79"/>
    <w:rsid w:val="00BE5620"/>
    <w:rsid w:val="00BF194B"/>
    <w:rsid w:val="00BF393F"/>
    <w:rsid w:val="00BF3E4A"/>
    <w:rsid w:val="00C035E7"/>
    <w:rsid w:val="00C1540C"/>
    <w:rsid w:val="00C17C3C"/>
    <w:rsid w:val="00C202F3"/>
    <w:rsid w:val="00C253DB"/>
    <w:rsid w:val="00C25533"/>
    <w:rsid w:val="00C303E5"/>
    <w:rsid w:val="00C314F9"/>
    <w:rsid w:val="00C33CD6"/>
    <w:rsid w:val="00C3749B"/>
    <w:rsid w:val="00C43F27"/>
    <w:rsid w:val="00C44799"/>
    <w:rsid w:val="00C51C16"/>
    <w:rsid w:val="00C56760"/>
    <w:rsid w:val="00C67A94"/>
    <w:rsid w:val="00C734FA"/>
    <w:rsid w:val="00C83CAD"/>
    <w:rsid w:val="00C90B2B"/>
    <w:rsid w:val="00C93D87"/>
    <w:rsid w:val="00C9597E"/>
    <w:rsid w:val="00CA37CD"/>
    <w:rsid w:val="00CA581F"/>
    <w:rsid w:val="00CA713B"/>
    <w:rsid w:val="00CB0F0C"/>
    <w:rsid w:val="00CB185E"/>
    <w:rsid w:val="00CB2EF2"/>
    <w:rsid w:val="00CB4A3C"/>
    <w:rsid w:val="00CD3625"/>
    <w:rsid w:val="00CD4AFE"/>
    <w:rsid w:val="00CD7D2D"/>
    <w:rsid w:val="00CE37CF"/>
    <w:rsid w:val="00CE4181"/>
    <w:rsid w:val="00CE48C7"/>
    <w:rsid w:val="00CF0ECD"/>
    <w:rsid w:val="00CF6DF9"/>
    <w:rsid w:val="00CF7A63"/>
    <w:rsid w:val="00D11BED"/>
    <w:rsid w:val="00D279F7"/>
    <w:rsid w:val="00D3028C"/>
    <w:rsid w:val="00D353AC"/>
    <w:rsid w:val="00D50238"/>
    <w:rsid w:val="00D63C58"/>
    <w:rsid w:val="00D71CEB"/>
    <w:rsid w:val="00D71FBA"/>
    <w:rsid w:val="00D73656"/>
    <w:rsid w:val="00D9118E"/>
    <w:rsid w:val="00DA2AD0"/>
    <w:rsid w:val="00DA5A7F"/>
    <w:rsid w:val="00DC14CE"/>
    <w:rsid w:val="00DC2A6D"/>
    <w:rsid w:val="00DC753D"/>
    <w:rsid w:val="00DD6E34"/>
    <w:rsid w:val="00DE35A5"/>
    <w:rsid w:val="00DE436B"/>
    <w:rsid w:val="00DE4B79"/>
    <w:rsid w:val="00DE7F41"/>
    <w:rsid w:val="00DF197D"/>
    <w:rsid w:val="00E018CD"/>
    <w:rsid w:val="00E02E59"/>
    <w:rsid w:val="00E03D5D"/>
    <w:rsid w:val="00E04444"/>
    <w:rsid w:val="00E117EA"/>
    <w:rsid w:val="00E16EB2"/>
    <w:rsid w:val="00E31587"/>
    <w:rsid w:val="00E37EFD"/>
    <w:rsid w:val="00E45A05"/>
    <w:rsid w:val="00E56065"/>
    <w:rsid w:val="00E5752D"/>
    <w:rsid w:val="00E64AAC"/>
    <w:rsid w:val="00E71C4E"/>
    <w:rsid w:val="00E7214E"/>
    <w:rsid w:val="00E75C6A"/>
    <w:rsid w:val="00E76892"/>
    <w:rsid w:val="00E823D8"/>
    <w:rsid w:val="00E82A06"/>
    <w:rsid w:val="00E94D55"/>
    <w:rsid w:val="00EA01E1"/>
    <w:rsid w:val="00EA6E69"/>
    <w:rsid w:val="00EB0030"/>
    <w:rsid w:val="00EC091B"/>
    <w:rsid w:val="00EC3F6D"/>
    <w:rsid w:val="00EC7A1F"/>
    <w:rsid w:val="00ED2A55"/>
    <w:rsid w:val="00ED2FF9"/>
    <w:rsid w:val="00ED3360"/>
    <w:rsid w:val="00EE6216"/>
    <w:rsid w:val="00EE79BB"/>
    <w:rsid w:val="00EE7F15"/>
    <w:rsid w:val="00EF29DF"/>
    <w:rsid w:val="00F11B6A"/>
    <w:rsid w:val="00F1405B"/>
    <w:rsid w:val="00F233FB"/>
    <w:rsid w:val="00F351CE"/>
    <w:rsid w:val="00F44A21"/>
    <w:rsid w:val="00F465F8"/>
    <w:rsid w:val="00F53452"/>
    <w:rsid w:val="00F73BDC"/>
    <w:rsid w:val="00F90A12"/>
    <w:rsid w:val="00F91BD6"/>
    <w:rsid w:val="00FA0BB5"/>
    <w:rsid w:val="00FA0C5F"/>
    <w:rsid w:val="00FB0D7A"/>
    <w:rsid w:val="00FB2DCD"/>
    <w:rsid w:val="00FC1CB6"/>
    <w:rsid w:val="00FC4979"/>
    <w:rsid w:val="00FC4CF0"/>
    <w:rsid w:val="00FD6FA2"/>
    <w:rsid w:val="00FE3E4E"/>
    <w:rsid w:val="00FE540C"/>
    <w:rsid w:val="00FE6A9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217B"/>
  </w:style>
  <w:style w:type="paragraph" w:styleId="En-tte">
    <w:name w:val="header"/>
    <w:basedOn w:val="Normal"/>
    <w:link w:val="En-tt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6A"/>
  </w:style>
  <w:style w:type="paragraph" w:styleId="Pieddepage">
    <w:name w:val="footer"/>
    <w:basedOn w:val="Normal"/>
    <w:link w:val="Pieddepag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6A"/>
  </w:style>
  <w:style w:type="table" w:customStyle="1" w:styleId="Grilledutableau1">
    <w:name w:val="Grille du tableau1"/>
    <w:basedOn w:val="TableauNormal"/>
    <w:next w:val="Grilledutableau"/>
    <w:uiPriority w:val="39"/>
    <w:rsid w:val="0086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2183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ROBAGLIA</dc:creator>
  <cp:keywords/>
  <dc:description/>
  <cp:lastModifiedBy>njoret</cp:lastModifiedBy>
  <cp:revision>30</cp:revision>
  <cp:lastPrinted>2024-11-17T16:09:00Z</cp:lastPrinted>
  <dcterms:created xsi:type="dcterms:W3CDTF">2024-09-02T17:31:00Z</dcterms:created>
  <dcterms:modified xsi:type="dcterms:W3CDTF">2025-01-27T13:53:00Z</dcterms:modified>
</cp:coreProperties>
</file>