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3FB9" w14:textId="7AB06216" w:rsidR="001934B0" w:rsidRPr="00B11BF7" w:rsidRDefault="001934B0" w:rsidP="001934B0">
      <w:pPr>
        <w:jc w:val="center"/>
        <w:rPr>
          <w:rFonts w:ascii="Arial" w:hAnsi="Arial" w:cs="Arial"/>
          <w:b/>
        </w:rPr>
      </w:pPr>
      <w:r w:rsidRPr="00B11BF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3AE4544" wp14:editId="6FA41997">
            <wp:simplePos x="0" y="0"/>
            <wp:positionH relativeFrom="column">
              <wp:posOffset>-47624</wp:posOffset>
            </wp:positionH>
            <wp:positionV relativeFrom="paragraph">
              <wp:posOffset>-57150</wp:posOffset>
            </wp:positionV>
            <wp:extent cx="685800" cy="615023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36" r="4874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BBE">
        <w:rPr>
          <w:rFonts w:ascii="Arial" w:hAnsi="Arial" w:cs="Arial"/>
          <w:b/>
        </w:rPr>
        <w:t>CAP AAGA</w:t>
      </w:r>
      <w:r w:rsidRPr="00B11BF7">
        <w:rPr>
          <w:rFonts w:ascii="Arial" w:hAnsi="Arial" w:cs="Arial"/>
          <w:b/>
        </w:rPr>
        <w:t xml:space="preserve"> </w:t>
      </w:r>
    </w:p>
    <w:p w14:paraId="525F8328" w14:textId="3396B578" w:rsidR="001934B0" w:rsidRDefault="001934B0" w:rsidP="001934B0">
      <w:pPr>
        <w:jc w:val="center"/>
        <w:rPr>
          <w:rFonts w:ascii="Arial" w:hAnsi="Arial" w:cs="Arial"/>
          <w:b/>
        </w:rPr>
      </w:pPr>
      <w:r w:rsidRPr="00B11BF7">
        <w:rPr>
          <w:rFonts w:ascii="Arial" w:hAnsi="Arial" w:cs="Arial"/>
          <w:b/>
        </w:rPr>
        <w:t xml:space="preserve">                      </w:t>
      </w:r>
      <w:r w:rsidR="00791170" w:rsidRPr="00B11BF7">
        <w:rPr>
          <w:rFonts w:ascii="Arial" w:hAnsi="Arial" w:cs="Arial"/>
          <w:b/>
        </w:rPr>
        <w:t xml:space="preserve">Grille </w:t>
      </w:r>
      <w:r w:rsidR="00292CC0">
        <w:rPr>
          <w:rFonts w:ascii="Arial" w:hAnsi="Arial" w:cs="Arial"/>
          <w:b/>
        </w:rPr>
        <w:t>de conformité</w:t>
      </w:r>
      <w:r w:rsidR="006442A4" w:rsidRPr="00FD6169">
        <w:rPr>
          <w:rFonts w:ascii="Arial" w:hAnsi="Arial" w:cs="Arial"/>
          <w:b/>
        </w:rPr>
        <w:t xml:space="preserve"> </w:t>
      </w:r>
      <w:r w:rsidR="00791170" w:rsidRPr="00FD6169">
        <w:rPr>
          <w:rFonts w:ascii="Arial" w:hAnsi="Arial" w:cs="Arial"/>
          <w:b/>
        </w:rPr>
        <w:t>du Plan</w:t>
      </w:r>
      <w:r w:rsidRPr="00FD6169">
        <w:rPr>
          <w:rFonts w:ascii="Arial" w:hAnsi="Arial" w:cs="Arial"/>
          <w:b/>
        </w:rPr>
        <w:t xml:space="preserve"> </w:t>
      </w:r>
      <w:r w:rsidR="00292CC0">
        <w:rPr>
          <w:rFonts w:ascii="Arial" w:hAnsi="Arial" w:cs="Arial"/>
          <w:b/>
        </w:rPr>
        <w:t xml:space="preserve">Pédagogique </w:t>
      </w:r>
      <w:bookmarkStart w:id="0" w:name="_GoBack"/>
      <w:bookmarkEnd w:id="0"/>
      <w:r w:rsidRPr="00B11BF7">
        <w:rPr>
          <w:rFonts w:ascii="Arial" w:hAnsi="Arial" w:cs="Arial"/>
          <w:b/>
        </w:rPr>
        <w:t>de Formation</w:t>
      </w:r>
    </w:p>
    <w:tbl>
      <w:tblPr>
        <w:tblStyle w:val="Grilledutableau"/>
        <w:tblW w:w="15417" w:type="dxa"/>
        <w:tblLayout w:type="fixed"/>
        <w:tblLook w:val="04A0" w:firstRow="1" w:lastRow="0" w:firstColumn="1" w:lastColumn="0" w:noHBand="0" w:noVBand="1"/>
      </w:tblPr>
      <w:tblGrid>
        <w:gridCol w:w="3114"/>
        <w:gridCol w:w="12303"/>
      </w:tblGrid>
      <w:tr w:rsidR="001934B0" w:rsidRPr="00767789" w14:paraId="2352BD52" w14:textId="77777777" w:rsidTr="00B62018">
        <w:trPr>
          <w:trHeight w:val="42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378566" w14:textId="77777777" w:rsidR="001934B0" w:rsidRPr="00767789" w:rsidRDefault="001934B0" w:rsidP="0065765D">
            <w:pPr>
              <w:jc w:val="center"/>
              <w:rPr>
                <w:rFonts w:ascii="Arial" w:hAnsi="Arial" w:cs="Arial"/>
                <w:b/>
              </w:rPr>
            </w:pPr>
            <w:r w:rsidRPr="00767789">
              <w:rPr>
                <w:rFonts w:ascii="Arial" w:hAnsi="Arial" w:cs="Arial"/>
                <w:b/>
              </w:rPr>
              <w:t>Etablissement</w:t>
            </w:r>
          </w:p>
        </w:tc>
        <w:tc>
          <w:tcPr>
            <w:tcW w:w="12303" w:type="dxa"/>
          </w:tcPr>
          <w:p w14:paraId="2E057B2A" w14:textId="4E2FC2B8" w:rsidR="001934B0" w:rsidRPr="00767789" w:rsidRDefault="001934B0" w:rsidP="00B62018">
            <w:pPr>
              <w:jc w:val="center"/>
              <w:rPr>
                <w:rFonts w:ascii="Arial" w:hAnsi="Arial" w:cs="Arial"/>
              </w:rPr>
            </w:pPr>
          </w:p>
        </w:tc>
      </w:tr>
      <w:tr w:rsidR="006A4146" w:rsidRPr="00767789" w14:paraId="4E7AAA72" w14:textId="77777777" w:rsidTr="008F691D">
        <w:trPr>
          <w:trHeight w:val="41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835BC12" w14:textId="77777777" w:rsidR="006A4146" w:rsidRPr="00767789" w:rsidRDefault="006A4146" w:rsidP="0065765D">
            <w:pPr>
              <w:jc w:val="center"/>
              <w:rPr>
                <w:rFonts w:ascii="Arial" w:hAnsi="Arial" w:cs="Arial"/>
                <w:b/>
              </w:rPr>
            </w:pPr>
            <w:r w:rsidRPr="00767789">
              <w:rPr>
                <w:rFonts w:ascii="Arial" w:hAnsi="Arial" w:cs="Arial"/>
                <w:b/>
              </w:rPr>
              <w:t>Noms des concepteurs</w:t>
            </w:r>
          </w:p>
        </w:tc>
        <w:tc>
          <w:tcPr>
            <w:tcW w:w="12303" w:type="dxa"/>
            <w:shd w:val="clear" w:color="auto" w:fill="auto"/>
            <w:vAlign w:val="center"/>
          </w:tcPr>
          <w:p w14:paraId="007CCABF" w14:textId="633A82F0" w:rsidR="006A4146" w:rsidRPr="00767789" w:rsidRDefault="006A4146" w:rsidP="00BB3F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E9C5EF" w14:textId="77777777" w:rsidR="001934B0" w:rsidRDefault="001934B0" w:rsidP="00F610B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171"/>
      </w:tblGrid>
      <w:tr w:rsidR="00AD265D" w:rsidRPr="004434D5" w14:paraId="19FC7799" w14:textId="77777777" w:rsidTr="008F691D">
        <w:trPr>
          <w:trHeight w:val="438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6D5B440E" w14:textId="77777777" w:rsidR="00AD265D" w:rsidRPr="00FD6169" w:rsidRDefault="004D2512" w:rsidP="002C0CCA">
            <w:pPr>
              <w:jc w:val="center"/>
              <w:rPr>
                <w:rFonts w:ascii="Arial" w:hAnsi="Arial" w:cs="Arial"/>
                <w:b/>
              </w:rPr>
            </w:pPr>
            <w:r w:rsidRPr="00FD6169">
              <w:rPr>
                <w:rFonts w:ascii="Arial" w:hAnsi="Arial" w:cs="Arial"/>
                <w:b/>
              </w:rPr>
              <w:t xml:space="preserve">Points </w:t>
            </w:r>
            <w:r w:rsidR="006442A4" w:rsidRPr="00FD6169">
              <w:rPr>
                <w:rFonts w:ascii="Arial" w:hAnsi="Arial" w:cs="Arial"/>
                <w:b/>
              </w:rPr>
              <w:t xml:space="preserve">d’analyse </w:t>
            </w:r>
            <w:r w:rsidR="00AD265D" w:rsidRPr="00FD6169">
              <w:rPr>
                <w:rFonts w:ascii="Arial" w:hAnsi="Arial" w:cs="Arial"/>
                <w:b/>
              </w:rPr>
              <w:t>sur la 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4EABF2" w14:textId="77777777" w:rsidR="00AD265D" w:rsidRPr="00FD6169" w:rsidRDefault="00AD265D" w:rsidP="002C0CCA">
            <w:pPr>
              <w:jc w:val="center"/>
              <w:rPr>
                <w:rFonts w:ascii="Arial" w:hAnsi="Arial" w:cs="Arial"/>
                <w:b/>
              </w:rPr>
            </w:pPr>
            <w:r w:rsidRPr="00FD6169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273B42" w14:textId="77777777" w:rsidR="00AD265D" w:rsidRPr="00FD6169" w:rsidRDefault="00AD265D" w:rsidP="002C0CCA">
            <w:pPr>
              <w:jc w:val="center"/>
              <w:rPr>
                <w:rFonts w:ascii="Arial" w:hAnsi="Arial" w:cs="Arial"/>
                <w:b/>
              </w:rPr>
            </w:pPr>
            <w:r w:rsidRPr="00FD616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14:paraId="56190C5F" w14:textId="3E497F55" w:rsidR="00AD265D" w:rsidRPr="00FD6169" w:rsidRDefault="006442A4" w:rsidP="00AD26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D6169">
              <w:rPr>
                <w:rFonts w:ascii="Arial" w:hAnsi="Arial" w:cs="Arial"/>
                <w:b/>
              </w:rPr>
              <w:t>Remarques</w:t>
            </w:r>
            <w:r w:rsidR="00CE5EF1">
              <w:rPr>
                <w:rFonts w:ascii="Arial" w:hAnsi="Arial" w:cs="Arial"/>
                <w:b/>
              </w:rPr>
              <w:t xml:space="preserve">/ Conseils </w:t>
            </w:r>
            <w:r w:rsidRPr="00FD61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70CE" w:rsidRPr="004434D5" w14:paraId="3A327BF7" w14:textId="77777777" w:rsidTr="008F691D">
        <w:trPr>
          <w:trHeight w:val="484"/>
        </w:trPr>
        <w:tc>
          <w:tcPr>
            <w:tcW w:w="6799" w:type="dxa"/>
            <w:shd w:val="clear" w:color="auto" w:fill="auto"/>
            <w:vAlign w:val="center"/>
          </w:tcPr>
          <w:p w14:paraId="029C8CD6" w14:textId="084D4A7A" w:rsidR="00B270CE" w:rsidRPr="00B270CE" w:rsidRDefault="00B270CE" w:rsidP="008F691D">
            <w:pPr>
              <w:jc w:val="both"/>
              <w:rPr>
                <w:rFonts w:ascii="Arial" w:hAnsi="Arial" w:cs="Arial"/>
              </w:rPr>
            </w:pPr>
            <w:r w:rsidRPr="00B270CE">
              <w:rPr>
                <w:rFonts w:ascii="Arial" w:hAnsi="Arial" w:cs="Arial"/>
              </w:rPr>
              <w:t xml:space="preserve">Le lycée, le nom des concepteurs, le diplôme concerné, les années de formation … sont indiqués sur le document.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39035" w14:textId="77777777" w:rsidR="00B270CE" w:rsidRPr="00FD6169" w:rsidRDefault="00B270CE" w:rsidP="002C0C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03060" w14:textId="77777777" w:rsidR="00B270CE" w:rsidRPr="00FD6169" w:rsidRDefault="00B270CE" w:rsidP="002C0C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14:paraId="6C5CABAA" w14:textId="77777777" w:rsidR="00B270CE" w:rsidRPr="00FD6169" w:rsidRDefault="00B270CE" w:rsidP="00AD26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2A4" w:rsidRPr="00767789" w14:paraId="2F2E35DA" w14:textId="77777777" w:rsidTr="008F691D">
        <w:trPr>
          <w:trHeight w:val="354"/>
        </w:trPr>
        <w:tc>
          <w:tcPr>
            <w:tcW w:w="6799" w:type="dxa"/>
            <w:vAlign w:val="center"/>
          </w:tcPr>
          <w:p w14:paraId="0584EF51" w14:textId="7DC70BD9" w:rsidR="006442A4" w:rsidRPr="00FD6169" w:rsidRDefault="00B270CE" w:rsidP="008F691D">
            <w:pPr>
              <w:jc w:val="both"/>
              <w:rPr>
                <w:rFonts w:ascii="Arial" w:hAnsi="Arial" w:cs="Arial"/>
              </w:rPr>
            </w:pPr>
            <w:r w:rsidRPr="001E59F3">
              <w:rPr>
                <w:rFonts w:ascii="Arial" w:hAnsi="Arial" w:cs="Arial"/>
              </w:rPr>
              <w:t xml:space="preserve">Il est présenté sous forme de tableau </w:t>
            </w:r>
            <w:proofErr w:type="spellStart"/>
            <w:r>
              <w:rPr>
                <w:rFonts w:ascii="Arial" w:hAnsi="Arial" w:cs="Arial"/>
              </w:rPr>
              <w:t>word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excel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E59F3">
              <w:rPr>
                <w:rFonts w:ascii="Arial" w:hAnsi="Arial" w:cs="Arial"/>
              </w:rPr>
              <w:t>ou d’autres formats tels qu’une carte heuristique.</w:t>
            </w:r>
          </w:p>
        </w:tc>
        <w:tc>
          <w:tcPr>
            <w:tcW w:w="709" w:type="dxa"/>
            <w:vAlign w:val="center"/>
          </w:tcPr>
          <w:p w14:paraId="57DDBBE2" w14:textId="00BFF4B7" w:rsidR="006442A4" w:rsidRPr="00767789" w:rsidRDefault="006442A4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07DB58D" w14:textId="77777777" w:rsidR="006442A4" w:rsidRPr="00767789" w:rsidRDefault="006442A4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21AAC402" w14:textId="77777777" w:rsidR="006442A4" w:rsidRPr="004B4805" w:rsidRDefault="006442A4" w:rsidP="00BB0358">
            <w:pPr>
              <w:rPr>
                <w:rFonts w:ascii="Arial" w:hAnsi="Arial" w:cs="Arial"/>
                <w:color w:val="00B050"/>
              </w:rPr>
            </w:pPr>
          </w:p>
        </w:tc>
      </w:tr>
      <w:tr w:rsidR="00AD265D" w:rsidRPr="00767789" w14:paraId="619FF8D4" w14:textId="77777777" w:rsidTr="008F691D">
        <w:trPr>
          <w:trHeight w:val="354"/>
        </w:trPr>
        <w:tc>
          <w:tcPr>
            <w:tcW w:w="6799" w:type="dxa"/>
            <w:vAlign w:val="center"/>
          </w:tcPr>
          <w:p w14:paraId="1AD4BDB8" w14:textId="77777777" w:rsidR="00AD265D" w:rsidRPr="004D2512" w:rsidRDefault="00AD265D" w:rsidP="008F691D">
            <w:pPr>
              <w:jc w:val="both"/>
              <w:rPr>
                <w:rFonts w:ascii="Arial" w:hAnsi="Arial" w:cs="Arial"/>
                <w:color w:val="FF0000"/>
              </w:rPr>
            </w:pPr>
            <w:r w:rsidRPr="00FD6169">
              <w:rPr>
                <w:rFonts w:ascii="Arial" w:hAnsi="Arial" w:cs="Arial"/>
              </w:rPr>
              <w:t>La présentation</w:t>
            </w:r>
            <w:r w:rsidR="004D2512" w:rsidRPr="00FD6169">
              <w:rPr>
                <w:rFonts w:ascii="Arial" w:hAnsi="Arial" w:cs="Arial"/>
              </w:rPr>
              <w:t xml:space="preserve"> </w:t>
            </w:r>
            <w:r w:rsidRPr="00FD6169">
              <w:rPr>
                <w:rFonts w:ascii="Arial" w:hAnsi="Arial" w:cs="Arial"/>
              </w:rPr>
              <w:t xml:space="preserve">est claire et </w:t>
            </w:r>
            <w:r w:rsidR="001E59F3" w:rsidRPr="00FD6169">
              <w:rPr>
                <w:rFonts w:ascii="Arial" w:hAnsi="Arial" w:cs="Arial"/>
              </w:rPr>
              <w:t>compréhensible</w:t>
            </w:r>
            <w:r w:rsidR="004D2512" w:rsidRPr="00FD616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E7F074B" w14:textId="5F1BC5C1" w:rsidR="00AD265D" w:rsidRPr="00767789" w:rsidRDefault="00AD265D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47C514" w14:textId="77777777" w:rsidR="00AD265D" w:rsidRPr="00767789" w:rsidRDefault="00AD265D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4E605B6B" w14:textId="014BCCCE" w:rsidR="00AD265D" w:rsidRPr="004B4805" w:rsidRDefault="00AD265D" w:rsidP="00B62018">
            <w:pPr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74732137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1AA96923" w14:textId="0FEE6844" w:rsidR="00B270CE" w:rsidRPr="001E59F3" w:rsidRDefault="00B270CE" w:rsidP="008F691D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Le plan de formation présente les 2 années de formation</w:t>
            </w:r>
          </w:p>
        </w:tc>
        <w:tc>
          <w:tcPr>
            <w:tcW w:w="709" w:type="dxa"/>
            <w:vAlign w:val="center"/>
          </w:tcPr>
          <w:p w14:paraId="703314DD" w14:textId="77777777" w:rsidR="00B270CE" w:rsidRPr="00767789" w:rsidRDefault="00B270CE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2B4687B" w14:textId="77777777" w:rsidR="00B270CE" w:rsidRPr="00767789" w:rsidRDefault="00B270CE" w:rsidP="002C0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0E191CD0" w14:textId="77777777" w:rsidR="00B270CE" w:rsidRPr="004B4805" w:rsidRDefault="00B270CE" w:rsidP="00BB0358">
            <w:pPr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3BCE2C0A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5666F88E" w14:textId="50027C68" w:rsidR="00B270CE" w:rsidRPr="001E59F3" w:rsidRDefault="00B270CE" w:rsidP="008F6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deux blocs sont présents.</w:t>
            </w:r>
          </w:p>
        </w:tc>
        <w:tc>
          <w:tcPr>
            <w:tcW w:w="709" w:type="dxa"/>
            <w:vAlign w:val="center"/>
          </w:tcPr>
          <w:p w14:paraId="475A36F4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AFB0089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A507611" w14:textId="40E4BA82" w:rsidR="00B270CE" w:rsidRPr="004B4805" w:rsidRDefault="00B270CE" w:rsidP="00B270CE">
            <w:pPr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4F04934B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4D07BA2C" w14:textId="21D3F77A" w:rsidR="00B270CE" w:rsidRDefault="00B270CE" w:rsidP="008F6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enseignements STMS et BSE sont identifiés.</w:t>
            </w:r>
          </w:p>
        </w:tc>
        <w:tc>
          <w:tcPr>
            <w:tcW w:w="709" w:type="dxa"/>
            <w:vAlign w:val="center"/>
          </w:tcPr>
          <w:p w14:paraId="3C7E0878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A17BF4E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0C12F9C4" w14:textId="77777777" w:rsidR="00B270CE" w:rsidRPr="004B4805" w:rsidRDefault="00B270CE" w:rsidP="00B270CE">
            <w:pPr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5211A1F5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7116D1B1" w14:textId="77777777" w:rsidR="00B270CE" w:rsidRPr="00FD6169" w:rsidRDefault="00B270CE" w:rsidP="008F691D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Le calendrier de l’année (vacances scolaires, les 4 PFMP et éventuellement les C.C.F.) sont mentionnés.</w:t>
            </w:r>
          </w:p>
        </w:tc>
        <w:tc>
          <w:tcPr>
            <w:tcW w:w="709" w:type="dxa"/>
            <w:vAlign w:val="center"/>
          </w:tcPr>
          <w:p w14:paraId="13775709" w14:textId="329DC8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4529EC1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0A12B94" w14:textId="55B24213" w:rsidR="00B270CE" w:rsidRPr="004B4805" w:rsidRDefault="00B270CE" w:rsidP="00B270CE">
            <w:pPr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5DA8920B" w14:textId="77777777" w:rsidTr="00D827ED">
        <w:trPr>
          <w:trHeight w:val="859"/>
        </w:trPr>
        <w:tc>
          <w:tcPr>
            <w:tcW w:w="6799" w:type="dxa"/>
            <w:vAlign w:val="center"/>
          </w:tcPr>
          <w:p w14:paraId="097F2201" w14:textId="01B3F835" w:rsidR="00B270CE" w:rsidRPr="00FD6169" w:rsidRDefault="00B270CE" w:rsidP="008F691D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La présentation est structurée par</w:t>
            </w:r>
            <w:r w:rsidR="008F691D">
              <w:rPr>
                <w:rFonts w:ascii="Arial" w:hAnsi="Arial" w:cs="Arial"/>
              </w:rPr>
              <w:t xml:space="preserve"> période avec identification, </w:t>
            </w:r>
            <w:r w:rsidRPr="00FD6169">
              <w:rPr>
                <w:rFonts w:ascii="Arial" w:hAnsi="Arial" w:cs="Arial"/>
              </w:rPr>
              <w:t xml:space="preserve">des </w:t>
            </w:r>
            <w:r w:rsidR="008F691D">
              <w:rPr>
                <w:rFonts w:ascii="Arial" w:hAnsi="Arial" w:cs="Arial"/>
              </w:rPr>
              <w:t>deux</w:t>
            </w:r>
            <w:r w:rsidRPr="00FD6169">
              <w:rPr>
                <w:rFonts w:ascii="Arial" w:hAnsi="Arial" w:cs="Arial"/>
              </w:rPr>
              <w:t xml:space="preserve"> pôles, des compétences, des savoirs associés,  des dispositifs (</w:t>
            </w:r>
            <w:proofErr w:type="spellStart"/>
            <w:r w:rsidRPr="00FD6169">
              <w:rPr>
                <w:rFonts w:ascii="Arial" w:hAnsi="Arial" w:cs="Arial"/>
              </w:rPr>
              <w:t>co</w:t>
            </w:r>
            <w:proofErr w:type="spellEnd"/>
            <w:r w:rsidRPr="00FD6169">
              <w:rPr>
                <w:rFonts w:ascii="Arial" w:hAnsi="Arial" w:cs="Arial"/>
              </w:rPr>
              <w:t>-intervention, chef d’œuvre), présence de la PSE.</w:t>
            </w:r>
          </w:p>
        </w:tc>
        <w:tc>
          <w:tcPr>
            <w:tcW w:w="709" w:type="dxa"/>
            <w:vAlign w:val="center"/>
          </w:tcPr>
          <w:p w14:paraId="6D482659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3F4280F" w14:textId="75B07F99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48B18783" w14:textId="6A2056D8" w:rsidR="00B270CE" w:rsidRPr="00837640" w:rsidRDefault="00B270CE" w:rsidP="00B270CE">
            <w:pPr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77C7BECD" w14:textId="77777777" w:rsidTr="008F691D">
        <w:trPr>
          <w:trHeight w:val="388"/>
        </w:trPr>
        <w:tc>
          <w:tcPr>
            <w:tcW w:w="6799" w:type="dxa"/>
            <w:vAlign w:val="center"/>
          </w:tcPr>
          <w:p w14:paraId="26F78797" w14:textId="77777777" w:rsidR="00B270CE" w:rsidRPr="00FD6169" w:rsidRDefault="00B270CE" w:rsidP="008F691D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Les contextes professionnels sont mentionnés.</w:t>
            </w:r>
          </w:p>
        </w:tc>
        <w:tc>
          <w:tcPr>
            <w:tcW w:w="709" w:type="dxa"/>
            <w:vAlign w:val="center"/>
          </w:tcPr>
          <w:p w14:paraId="01196C4C" w14:textId="31B0D2C8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75C5B2D" w14:textId="3EC60E7E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D22B6B3" w14:textId="0F1BF657" w:rsidR="00B270CE" w:rsidRPr="004B4805" w:rsidRDefault="00B270CE" w:rsidP="00B270CE">
            <w:pPr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362E08CB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44EFAD24" w14:textId="77777777" w:rsidR="00B270CE" w:rsidRPr="00FD6169" w:rsidRDefault="00B270CE" w:rsidP="008F691D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Les situations professionnelles sont présentées.</w:t>
            </w:r>
          </w:p>
        </w:tc>
        <w:tc>
          <w:tcPr>
            <w:tcW w:w="709" w:type="dxa"/>
            <w:vAlign w:val="center"/>
          </w:tcPr>
          <w:p w14:paraId="39D222DB" w14:textId="24CA08DD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D901129" w14:textId="13F38EBA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2AEF376D" w14:textId="0CDC8470" w:rsidR="00B270CE" w:rsidRPr="004B4805" w:rsidRDefault="00B270CE" w:rsidP="00B270CE">
            <w:pPr>
              <w:rPr>
                <w:rFonts w:ascii="Arial" w:hAnsi="Arial" w:cs="Arial"/>
                <w:color w:val="00B050"/>
              </w:rPr>
            </w:pPr>
          </w:p>
        </w:tc>
      </w:tr>
      <w:tr w:rsidR="00B270CE" w:rsidRPr="004434D5" w14:paraId="3A0825B3" w14:textId="77777777" w:rsidTr="008F691D">
        <w:trPr>
          <w:trHeight w:val="390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1F14366E" w14:textId="77777777" w:rsidR="00B270CE" w:rsidRPr="004434D5" w:rsidRDefault="00B270CE" w:rsidP="00B270CE">
            <w:pPr>
              <w:jc w:val="center"/>
              <w:rPr>
                <w:rFonts w:ascii="Arial" w:hAnsi="Arial" w:cs="Arial"/>
                <w:b/>
              </w:rPr>
            </w:pPr>
            <w:r w:rsidRPr="00FD6169">
              <w:rPr>
                <w:rFonts w:ascii="Arial" w:hAnsi="Arial" w:cs="Arial"/>
                <w:b/>
              </w:rPr>
              <w:t>Points d’analyse sur le fond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78D5E7" w14:textId="77777777" w:rsidR="00B270CE" w:rsidRPr="004434D5" w:rsidRDefault="00B270CE" w:rsidP="00B27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B2E4BE" w14:textId="77777777" w:rsidR="00B270CE" w:rsidRPr="004434D5" w:rsidRDefault="00B270CE" w:rsidP="00B27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14:paraId="54FE4775" w14:textId="77777777" w:rsidR="00B270CE" w:rsidRDefault="00B270CE" w:rsidP="00B270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0CE" w:rsidRPr="005F6ED1" w14:paraId="0C53EE20" w14:textId="77777777" w:rsidTr="00BB0358">
        <w:trPr>
          <w:trHeight w:val="41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659B27D4" w14:textId="77777777" w:rsidR="00B270CE" w:rsidRPr="005F6ED1" w:rsidRDefault="00B270CE" w:rsidP="00B270CE">
            <w:pPr>
              <w:jc w:val="center"/>
              <w:rPr>
                <w:rFonts w:ascii="Arial" w:hAnsi="Arial" w:cs="Arial"/>
                <w:b/>
              </w:rPr>
            </w:pPr>
            <w:r w:rsidRPr="005F6ED1">
              <w:rPr>
                <w:rFonts w:ascii="Arial" w:hAnsi="Arial" w:cs="Arial"/>
                <w:b/>
              </w:rPr>
              <w:t>Les contextes professionnels</w:t>
            </w:r>
          </w:p>
        </w:tc>
      </w:tr>
      <w:tr w:rsidR="00B270CE" w:rsidRPr="00767789" w14:paraId="7E5B2777" w14:textId="77777777" w:rsidTr="008F691D">
        <w:trPr>
          <w:trHeight w:val="412"/>
        </w:trPr>
        <w:tc>
          <w:tcPr>
            <w:tcW w:w="6799" w:type="dxa"/>
            <w:vAlign w:val="center"/>
          </w:tcPr>
          <w:p w14:paraId="0AE2E9A4" w14:textId="277CE035" w:rsidR="00B270CE" w:rsidRPr="00FD6169" w:rsidRDefault="00B270CE" w:rsidP="00B270CE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 xml:space="preserve">Le plan de formation s’appuie sur </w:t>
            </w:r>
            <w:r>
              <w:rPr>
                <w:rFonts w:ascii="Arial" w:hAnsi="Arial" w:cs="Arial"/>
              </w:rPr>
              <w:t>3</w:t>
            </w:r>
            <w:r w:rsidR="00A014EB">
              <w:rPr>
                <w:rFonts w:ascii="Arial" w:hAnsi="Arial" w:cs="Arial"/>
              </w:rPr>
              <w:t>-4</w:t>
            </w:r>
            <w:r w:rsidRPr="00FD6169">
              <w:rPr>
                <w:rFonts w:ascii="Arial" w:hAnsi="Arial" w:cs="Arial"/>
              </w:rPr>
              <w:t xml:space="preserve"> contextes en moyenne par an.</w:t>
            </w:r>
          </w:p>
        </w:tc>
        <w:tc>
          <w:tcPr>
            <w:tcW w:w="709" w:type="dxa"/>
            <w:vAlign w:val="center"/>
          </w:tcPr>
          <w:p w14:paraId="3E29EBE8" w14:textId="77777777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94BE704" w14:textId="2669B239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1FEA6616" w14:textId="63329421" w:rsidR="00B270CE" w:rsidRPr="004B4805" w:rsidRDefault="00B270CE" w:rsidP="00B270CE">
            <w:pPr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7B048DD5" w14:textId="77777777" w:rsidTr="008F691D">
        <w:trPr>
          <w:trHeight w:val="420"/>
        </w:trPr>
        <w:tc>
          <w:tcPr>
            <w:tcW w:w="6799" w:type="dxa"/>
            <w:vAlign w:val="center"/>
          </w:tcPr>
          <w:p w14:paraId="0A05F965" w14:textId="031D3F5D" w:rsidR="00B270CE" w:rsidRPr="00767789" w:rsidRDefault="00B270CE" w:rsidP="00B270CE">
            <w:pPr>
              <w:jc w:val="both"/>
              <w:rPr>
                <w:rFonts w:ascii="Arial" w:hAnsi="Arial" w:cs="Arial"/>
              </w:rPr>
            </w:pPr>
            <w:r w:rsidRPr="00767789">
              <w:rPr>
                <w:rFonts w:ascii="Arial" w:hAnsi="Arial" w:cs="Arial"/>
              </w:rPr>
              <w:t>Les contextes n’excèdent</w:t>
            </w:r>
            <w:r>
              <w:rPr>
                <w:rFonts w:ascii="Arial" w:hAnsi="Arial" w:cs="Arial"/>
              </w:rPr>
              <w:t xml:space="preserve"> pas 7-8</w:t>
            </w:r>
            <w:r w:rsidRPr="00767789">
              <w:rPr>
                <w:rFonts w:ascii="Arial" w:hAnsi="Arial" w:cs="Arial"/>
              </w:rPr>
              <w:t xml:space="preserve"> semaines</w:t>
            </w:r>
            <w:r w:rsidR="008F691D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223D403B" w14:textId="1951DA25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2D5D52D" w14:textId="77777777" w:rsidR="00B270CE" w:rsidRPr="00DE6008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005FEC9A" w14:textId="3FE6EE54" w:rsidR="00B270CE" w:rsidRPr="00DE6008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0ACA2503" w14:textId="77777777" w:rsidTr="008F691D">
        <w:trPr>
          <w:trHeight w:val="410"/>
        </w:trPr>
        <w:tc>
          <w:tcPr>
            <w:tcW w:w="6799" w:type="dxa"/>
            <w:vAlign w:val="center"/>
          </w:tcPr>
          <w:p w14:paraId="78C225EE" w14:textId="176E86F9" w:rsidR="00B270CE" w:rsidRPr="00767789" w:rsidRDefault="00B270CE" w:rsidP="00B270CE">
            <w:pPr>
              <w:jc w:val="both"/>
              <w:rPr>
                <w:rFonts w:ascii="Arial" w:hAnsi="Arial" w:cs="Arial"/>
              </w:rPr>
            </w:pPr>
            <w:r w:rsidRPr="00767789">
              <w:rPr>
                <w:rFonts w:ascii="Arial" w:hAnsi="Arial" w:cs="Arial"/>
              </w:rPr>
              <w:t xml:space="preserve">Les </w:t>
            </w:r>
            <w:r w:rsidRPr="00FD6169">
              <w:rPr>
                <w:rFonts w:ascii="Arial" w:hAnsi="Arial" w:cs="Arial"/>
              </w:rPr>
              <w:t xml:space="preserve">contextes sont programmés entre chaque </w:t>
            </w:r>
            <w:r>
              <w:rPr>
                <w:rFonts w:ascii="Arial" w:hAnsi="Arial" w:cs="Arial"/>
              </w:rPr>
              <w:t>vacance dans la mesure du possible.</w:t>
            </w:r>
          </w:p>
        </w:tc>
        <w:tc>
          <w:tcPr>
            <w:tcW w:w="709" w:type="dxa"/>
            <w:vAlign w:val="center"/>
          </w:tcPr>
          <w:p w14:paraId="4B3605EF" w14:textId="742A77CF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28E8002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FD1B2ED" w14:textId="77777777" w:rsidR="00B270CE" w:rsidRPr="004B4805" w:rsidRDefault="00B270CE" w:rsidP="00B270CE">
            <w:pPr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4856F5E4" w14:textId="77777777" w:rsidTr="00D827ED">
        <w:trPr>
          <w:trHeight w:val="976"/>
        </w:trPr>
        <w:tc>
          <w:tcPr>
            <w:tcW w:w="6799" w:type="dxa"/>
            <w:vAlign w:val="center"/>
          </w:tcPr>
          <w:p w14:paraId="07FAA1AF" w14:textId="30409F64" w:rsidR="00B270CE" w:rsidRPr="00767789" w:rsidRDefault="00B270CE" w:rsidP="00B270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Les différentes </w:t>
            </w:r>
            <w:r w:rsidRPr="00A33445">
              <w:rPr>
                <w:rFonts w:ascii="Arial" w:hAnsi="Arial" w:cs="Arial"/>
                <w:b/>
              </w:rPr>
              <w:t>structures</w:t>
            </w:r>
            <w:r>
              <w:rPr>
                <w:rFonts w:ascii="Arial" w:hAnsi="Arial" w:cs="Arial"/>
              </w:rPr>
              <w:t xml:space="preserve"> (sociales ou médico-sociales) </w:t>
            </w:r>
            <w:r w:rsidR="00BF71CF" w:rsidRPr="00A33445">
              <w:rPr>
                <w:rFonts w:ascii="Arial" w:hAnsi="Arial" w:cs="Arial"/>
                <w:b/>
              </w:rPr>
              <w:t>ou services</w:t>
            </w:r>
            <w:r w:rsidR="00BF71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sont représentés pour pouvoir couvrir  l’ensemble des compétences.</w:t>
            </w:r>
          </w:p>
        </w:tc>
        <w:tc>
          <w:tcPr>
            <w:tcW w:w="709" w:type="dxa"/>
            <w:vAlign w:val="center"/>
          </w:tcPr>
          <w:p w14:paraId="351975E4" w14:textId="1C432D26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CCC71F6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A3CC4CE" w14:textId="77777777" w:rsidR="00B270CE" w:rsidRPr="00DE6008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</w:tr>
      <w:tr w:rsidR="00B270CE" w:rsidRPr="00767789" w14:paraId="3F5C42CF" w14:textId="77777777" w:rsidTr="008F691D">
        <w:trPr>
          <w:trHeight w:val="423"/>
        </w:trPr>
        <w:tc>
          <w:tcPr>
            <w:tcW w:w="6799" w:type="dxa"/>
            <w:vAlign w:val="center"/>
          </w:tcPr>
          <w:p w14:paraId="4B240A9D" w14:textId="77777777" w:rsidR="00B270CE" w:rsidRPr="00767789" w:rsidRDefault="00B270CE" w:rsidP="00B270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contextes sont le plus proche de la réalité professionnelle.</w:t>
            </w:r>
          </w:p>
        </w:tc>
        <w:tc>
          <w:tcPr>
            <w:tcW w:w="709" w:type="dxa"/>
            <w:vAlign w:val="center"/>
          </w:tcPr>
          <w:p w14:paraId="40B7FA42" w14:textId="7B3F3B28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D088BEB" w14:textId="085C9A9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7BEC9D52" w14:textId="5827C27A" w:rsidR="00B270CE" w:rsidRPr="00DE6008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061D0EC3" w14:textId="77777777" w:rsidTr="00D827ED">
        <w:trPr>
          <w:trHeight w:val="1474"/>
        </w:trPr>
        <w:tc>
          <w:tcPr>
            <w:tcW w:w="6799" w:type="dxa"/>
            <w:vAlign w:val="center"/>
          </w:tcPr>
          <w:p w14:paraId="517BC7F4" w14:textId="77777777" w:rsidR="00B270CE" w:rsidRDefault="00B270CE" w:rsidP="00B270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description du contexte est détaillée avec précision et mentionne : </w:t>
            </w:r>
          </w:p>
          <w:p w14:paraId="14B2C3CB" w14:textId="3EF25F9B" w:rsidR="00B270CE" w:rsidRDefault="00B270CE" w:rsidP="00B270C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hAnsi="Arial" w:cs="Arial"/>
              </w:rPr>
              <w:t xml:space="preserve"> type de structure, </w:t>
            </w:r>
          </w:p>
          <w:p w14:paraId="290E08A8" w14:textId="77777777" w:rsidR="00B270CE" w:rsidRDefault="00B270CE" w:rsidP="00B270C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</w:t>
            </w:r>
            <w:proofErr w:type="gramEnd"/>
            <w:r>
              <w:rPr>
                <w:rFonts w:ascii="Arial" w:hAnsi="Arial" w:cs="Arial"/>
              </w:rPr>
              <w:t xml:space="preserve"> localisation,</w:t>
            </w:r>
          </w:p>
          <w:p w14:paraId="1A6EDA91" w14:textId="393F87BA" w:rsidR="00B270CE" w:rsidRPr="0031209F" w:rsidRDefault="00B270CE" w:rsidP="00B270C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nature, le degré d’autonomie des usagers,…</w:t>
            </w:r>
          </w:p>
        </w:tc>
        <w:tc>
          <w:tcPr>
            <w:tcW w:w="709" w:type="dxa"/>
            <w:vAlign w:val="center"/>
          </w:tcPr>
          <w:p w14:paraId="29C3B5BC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41FA498" w14:textId="09A5BE5D" w:rsidR="00B270CE" w:rsidRPr="00DE6008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CFA3701" w14:textId="63A34548" w:rsidR="00B270CE" w:rsidRPr="00DE6008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7A65D29E" w14:textId="77777777" w:rsidTr="004A6089">
        <w:trPr>
          <w:trHeight w:val="372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4B14DCC2" w14:textId="411333F5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  <w:r w:rsidRPr="000875BA">
              <w:rPr>
                <w:rFonts w:ascii="Arial" w:hAnsi="Arial" w:cs="Arial"/>
                <w:b/>
              </w:rPr>
              <w:t>Les situations professionnelles</w:t>
            </w:r>
          </w:p>
        </w:tc>
      </w:tr>
      <w:tr w:rsidR="00B270CE" w:rsidRPr="00767789" w14:paraId="6C62B1F0" w14:textId="77777777" w:rsidTr="008F691D">
        <w:trPr>
          <w:trHeight w:val="372"/>
        </w:trPr>
        <w:tc>
          <w:tcPr>
            <w:tcW w:w="6799" w:type="dxa"/>
            <w:vAlign w:val="center"/>
          </w:tcPr>
          <w:p w14:paraId="18CB7783" w14:textId="08D42AA1" w:rsidR="00B270CE" w:rsidRPr="004E79C0" w:rsidRDefault="00B270CE" w:rsidP="00B270CE">
            <w:pPr>
              <w:jc w:val="both"/>
              <w:rPr>
                <w:rFonts w:ascii="Arial" w:hAnsi="Arial" w:cs="Arial"/>
                <w:color w:val="FF0000"/>
              </w:rPr>
            </w:pPr>
            <w:r w:rsidRPr="003170B4">
              <w:rPr>
                <w:rFonts w:ascii="Arial" w:hAnsi="Arial" w:cs="Arial"/>
              </w:rPr>
              <w:t xml:space="preserve">La situation </w:t>
            </w:r>
            <w:r>
              <w:rPr>
                <w:rFonts w:ascii="Arial" w:hAnsi="Arial" w:cs="Arial"/>
              </w:rPr>
              <w:t>professionnelle est spécifique à chaque pôle.</w:t>
            </w:r>
          </w:p>
        </w:tc>
        <w:tc>
          <w:tcPr>
            <w:tcW w:w="709" w:type="dxa"/>
            <w:vAlign w:val="center"/>
          </w:tcPr>
          <w:p w14:paraId="50B49B27" w14:textId="77777777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BB11AB5" w14:textId="7DBCAA1E" w:rsidR="00B270CE" w:rsidRPr="00FF083B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145A6F0B" w14:textId="2E729B4D" w:rsidR="00B270CE" w:rsidRPr="00FF083B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1E24EF60" w14:textId="77777777" w:rsidTr="00D827ED">
        <w:trPr>
          <w:trHeight w:val="426"/>
        </w:trPr>
        <w:tc>
          <w:tcPr>
            <w:tcW w:w="6799" w:type="dxa"/>
            <w:vAlign w:val="center"/>
          </w:tcPr>
          <w:p w14:paraId="149CBE97" w14:textId="3D3BE775" w:rsidR="00B270CE" w:rsidRDefault="00B270CE" w:rsidP="00B270CE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La situation professionnelle est commune aux deux pôles.</w:t>
            </w:r>
          </w:p>
        </w:tc>
        <w:tc>
          <w:tcPr>
            <w:tcW w:w="709" w:type="dxa"/>
            <w:vAlign w:val="center"/>
          </w:tcPr>
          <w:p w14:paraId="5C485D54" w14:textId="3C0A4578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F313B60" w14:textId="60488705" w:rsidR="00B270CE" w:rsidRPr="00FF083B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7EBFC63C" w14:textId="49D7363C" w:rsidR="00B270CE" w:rsidRPr="00FF083B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3BC60956" w14:textId="77777777" w:rsidTr="00D827ED">
        <w:trPr>
          <w:trHeight w:val="1113"/>
        </w:trPr>
        <w:tc>
          <w:tcPr>
            <w:tcW w:w="6799" w:type="dxa"/>
            <w:vAlign w:val="center"/>
          </w:tcPr>
          <w:p w14:paraId="49D2BC1D" w14:textId="1EE6D345" w:rsidR="00B270CE" w:rsidRDefault="00B270CE" w:rsidP="00B270CE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Les situations positionne l’élève en tant que professionnel : </w:t>
            </w:r>
            <w:r w:rsidRPr="00CF050D">
              <w:rPr>
                <w:rFonts w:ascii="Arial" w:hAnsi="Arial" w:cs="Arial"/>
                <w:i/>
              </w:rPr>
              <w:t>« vous êtes en charge de …</w:t>
            </w:r>
            <w:r>
              <w:rPr>
                <w:rFonts w:ascii="Arial" w:hAnsi="Arial" w:cs="Arial"/>
                <w:i/>
              </w:rPr>
              <w:t xml:space="preserve"> ; </w:t>
            </w:r>
            <w:r w:rsidRPr="00CF050D">
              <w:rPr>
                <w:rFonts w:ascii="Arial" w:hAnsi="Arial" w:cs="Arial"/>
                <w:i/>
              </w:rPr>
              <w:t xml:space="preserve"> vous êtes sous la responsabilité de</w:t>
            </w:r>
            <w:r>
              <w:rPr>
                <w:rFonts w:ascii="Arial" w:hAnsi="Arial" w:cs="Arial"/>
                <w:i/>
              </w:rPr>
              <w:t>...</w:t>
            </w:r>
            <w:r w:rsidRPr="00CF050D">
              <w:rPr>
                <w:rFonts w:ascii="Arial" w:hAnsi="Arial" w:cs="Arial"/>
                <w:i/>
              </w:rPr>
              <w:t xml:space="preserve"> vous devez …</w:t>
            </w:r>
            <w:r>
              <w:rPr>
                <w:rFonts w:ascii="Arial" w:hAnsi="Arial" w:cs="Arial"/>
                <w:i/>
              </w:rPr>
              <w:t xml:space="preserve"> ; </w:t>
            </w:r>
            <w:r w:rsidRPr="00CF050D">
              <w:rPr>
                <w:rFonts w:ascii="Arial" w:hAnsi="Arial" w:cs="Arial"/>
                <w:i/>
              </w:rPr>
              <w:t>lors de votre PFMP, vous devez… »</w:t>
            </w:r>
            <w:r>
              <w:rPr>
                <w:rFonts w:ascii="Arial" w:hAnsi="Arial" w:cs="Arial"/>
              </w:rPr>
              <w:t xml:space="preserve"> et indiquent les conditions de travail, ce qui est à réaliser….</w:t>
            </w:r>
          </w:p>
        </w:tc>
        <w:tc>
          <w:tcPr>
            <w:tcW w:w="709" w:type="dxa"/>
            <w:vAlign w:val="center"/>
          </w:tcPr>
          <w:p w14:paraId="34877AA1" w14:textId="2620CCE9" w:rsidR="00B270CE" w:rsidRPr="0076778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C784103" w14:textId="50FF377D" w:rsidR="00B270CE" w:rsidRPr="00FF083B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C62F7B7" w14:textId="5970A1E2" w:rsidR="00B270CE" w:rsidRPr="00FF083B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32160F9C" w14:textId="77777777" w:rsidTr="00D827ED">
        <w:trPr>
          <w:trHeight w:val="729"/>
        </w:trPr>
        <w:tc>
          <w:tcPr>
            <w:tcW w:w="6799" w:type="dxa"/>
            <w:vAlign w:val="center"/>
          </w:tcPr>
          <w:p w14:paraId="171D5CE9" w14:textId="69E6F7BA" w:rsidR="00B270CE" w:rsidRPr="00FD6169" w:rsidRDefault="00B270CE" w:rsidP="00B270CE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>La situation professionnelle est suffisamment précise (compétences et savoirs associés) pour l’élève (commande faite à l’élève).</w:t>
            </w:r>
          </w:p>
        </w:tc>
        <w:tc>
          <w:tcPr>
            <w:tcW w:w="709" w:type="dxa"/>
            <w:vAlign w:val="center"/>
          </w:tcPr>
          <w:p w14:paraId="5C82253E" w14:textId="77777777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7DBAA1F" w14:textId="32741B61" w:rsidR="00B270CE" w:rsidRPr="00FF083B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111A1EA3" w14:textId="6A008ED3" w:rsidR="00B270CE" w:rsidRPr="00FF083B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40D1219A" w14:textId="77777777" w:rsidTr="00BB0358">
        <w:trPr>
          <w:trHeight w:val="419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3EEDB8A3" w14:textId="2CABC24F" w:rsidR="00B270CE" w:rsidRPr="00DC1CFF" w:rsidRDefault="00B270CE" w:rsidP="00B270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1CFF">
              <w:rPr>
                <w:rFonts w:ascii="Arial" w:hAnsi="Arial" w:cs="Arial"/>
                <w:b/>
              </w:rPr>
              <w:t xml:space="preserve">Compétences et Savoirs Associés </w:t>
            </w:r>
          </w:p>
        </w:tc>
      </w:tr>
      <w:tr w:rsidR="00B270CE" w:rsidRPr="00767789" w14:paraId="38DCDFC9" w14:textId="77777777" w:rsidTr="008F691D">
        <w:trPr>
          <w:trHeight w:val="419"/>
        </w:trPr>
        <w:tc>
          <w:tcPr>
            <w:tcW w:w="6799" w:type="dxa"/>
            <w:vAlign w:val="center"/>
          </w:tcPr>
          <w:p w14:paraId="3202E95D" w14:textId="1AB27E02" w:rsidR="00B270CE" w:rsidRPr="00FD6169" w:rsidRDefault="00B270CE" w:rsidP="00B270CE">
            <w:pPr>
              <w:jc w:val="both"/>
              <w:rPr>
                <w:rFonts w:ascii="Arial" w:hAnsi="Arial" w:cs="Arial"/>
              </w:rPr>
            </w:pPr>
            <w:r w:rsidRPr="00FD6169">
              <w:rPr>
                <w:rFonts w:ascii="Arial" w:hAnsi="Arial" w:cs="Arial"/>
              </w:rPr>
              <w:t xml:space="preserve">Toutes les compétences </w:t>
            </w:r>
            <w:r>
              <w:rPr>
                <w:rFonts w:ascii="Arial" w:hAnsi="Arial" w:cs="Arial"/>
              </w:rPr>
              <w:t xml:space="preserve">transversales </w:t>
            </w:r>
            <w:r w:rsidRPr="00FD6169">
              <w:rPr>
                <w:rFonts w:ascii="Arial" w:hAnsi="Arial" w:cs="Arial"/>
              </w:rPr>
              <w:t>sont ciblées sur les 2 années de formation.</w:t>
            </w:r>
          </w:p>
        </w:tc>
        <w:tc>
          <w:tcPr>
            <w:tcW w:w="709" w:type="dxa"/>
            <w:vAlign w:val="center"/>
          </w:tcPr>
          <w:p w14:paraId="34BF5526" w14:textId="2DCEDA93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B326DC5" w14:textId="77777777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48A9E5AC" w14:textId="0BE984D5" w:rsidR="00B270CE" w:rsidRPr="00B314A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03F8F12D" w14:textId="77777777" w:rsidTr="008F691D">
        <w:trPr>
          <w:trHeight w:val="419"/>
        </w:trPr>
        <w:tc>
          <w:tcPr>
            <w:tcW w:w="6799" w:type="dxa"/>
            <w:vAlign w:val="center"/>
          </w:tcPr>
          <w:p w14:paraId="4946BE75" w14:textId="33C2D1CB" w:rsidR="00B270CE" w:rsidRPr="00FD6169" w:rsidRDefault="00B270CE" w:rsidP="00B270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Toutes les compétences de réalisations de chaque bloc sont ciblées sur les 2 années. </w:t>
            </w:r>
          </w:p>
        </w:tc>
        <w:tc>
          <w:tcPr>
            <w:tcW w:w="709" w:type="dxa"/>
            <w:vAlign w:val="center"/>
          </w:tcPr>
          <w:p w14:paraId="3A055AEE" w14:textId="77777777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A7E40C9" w14:textId="77777777" w:rsidR="00B270CE" w:rsidRPr="00FD616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888678A" w14:textId="77777777" w:rsidR="00B270CE" w:rsidRPr="00B314A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1A0803A9" w14:textId="77777777" w:rsidTr="008F691D">
        <w:trPr>
          <w:trHeight w:val="419"/>
        </w:trPr>
        <w:tc>
          <w:tcPr>
            <w:tcW w:w="6799" w:type="dxa"/>
            <w:vAlign w:val="center"/>
          </w:tcPr>
          <w:p w14:paraId="0C81F5DE" w14:textId="53B92D2C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Une compétence est mobilisé</w:t>
            </w:r>
            <w:r>
              <w:rPr>
                <w:rFonts w:ascii="Arial" w:hAnsi="Arial" w:cs="Arial"/>
              </w:rPr>
              <w:t>e</w:t>
            </w:r>
            <w:r w:rsidRPr="00C81E29">
              <w:rPr>
                <w:rFonts w:ascii="Arial" w:hAnsi="Arial" w:cs="Arial"/>
              </w:rPr>
              <w:t xml:space="preserve"> à plusieurs reprises dans des contextes différents (approche </w:t>
            </w:r>
            <w:proofErr w:type="spellStart"/>
            <w:r w:rsidRPr="00C81E29">
              <w:rPr>
                <w:rFonts w:ascii="Arial" w:hAnsi="Arial" w:cs="Arial"/>
              </w:rPr>
              <w:t>spiralaire</w:t>
            </w:r>
            <w:proofErr w:type="spellEnd"/>
            <w:r w:rsidRPr="00C81E29">
              <w:rPr>
                <w:rFonts w:ascii="Arial" w:hAnsi="Arial" w:cs="Arial"/>
              </w:rPr>
              <w:t>).</w:t>
            </w:r>
          </w:p>
        </w:tc>
        <w:tc>
          <w:tcPr>
            <w:tcW w:w="709" w:type="dxa"/>
            <w:vAlign w:val="center"/>
          </w:tcPr>
          <w:p w14:paraId="70C202F0" w14:textId="73A40EBE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DF7A15B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7FF5F6BF" w14:textId="55B53F8D" w:rsidR="00B270CE" w:rsidRPr="00B314A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70F9C937" w14:textId="77777777" w:rsidTr="008F691D">
        <w:trPr>
          <w:trHeight w:val="419"/>
        </w:trPr>
        <w:tc>
          <w:tcPr>
            <w:tcW w:w="6799" w:type="dxa"/>
            <w:vAlign w:val="center"/>
          </w:tcPr>
          <w:p w14:paraId="4081310D" w14:textId="77777777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 xml:space="preserve">Le plan de formation permet une progressivité dans l’acquisition des compétences. </w:t>
            </w:r>
          </w:p>
        </w:tc>
        <w:tc>
          <w:tcPr>
            <w:tcW w:w="709" w:type="dxa"/>
            <w:vAlign w:val="center"/>
          </w:tcPr>
          <w:p w14:paraId="3743A494" w14:textId="77D68AF4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90D87F9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7263CDD" w14:textId="77777777" w:rsidR="00B270CE" w:rsidRPr="00B314A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10206CAD" w14:textId="77777777" w:rsidTr="008F691D">
        <w:trPr>
          <w:trHeight w:val="419"/>
        </w:trPr>
        <w:tc>
          <w:tcPr>
            <w:tcW w:w="6799" w:type="dxa"/>
            <w:vAlign w:val="center"/>
          </w:tcPr>
          <w:p w14:paraId="39A94881" w14:textId="396B3C12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Le choix des compétences est cohér</w:t>
            </w:r>
            <w:r>
              <w:rPr>
                <w:rFonts w:ascii="Arial" w:hAnsi="Arial" w:cs="Arial"/>
              </w:rPr>
              <w:t>ent avec le type de structure</w:t>
            </w:r>
            <w:r w:rsidRPr="00C81E29">
              <w:rPr>
                <w:rFonts w:ascii="Arial" w:hAnsi="Arial" w:cs="Arial"/>
              </w:rPr>
              <w:t>s.</w:t>
            </w:r>
          </w:p>
        </w:tc>
        <w:tc>
          <w:tcPr>
            <w:tcW w:w="709" w:type="dxa"/>
            <w:vAlign w:val="center"/>
          </w:tcPr>
          <w:p w14:paraId="2E4F4AB7" w14:textId="45A6FF76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2F21DC1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0D6C55B3" w14:textId="7C9D9D43" w:rsidR="00B270CE" w:rsidRPr="00B314A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359C8BFA" w14:textId="77777777" w:rsidTr="008F691D">
        <w:trPr>
          <w:trHeight w:val="436"/>
        </w:trPr>
        <w:tc>
          <w:tcPr>
            <w:tcW w:w="6799" w:type="dxa"/>
            <w:vAlign w:val="center"/>
          </w:tcPr>
          <w:p w14:paraId="46F5E89D" w14:textId="77777777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Tous les savoirs associés sont mentionnés.</w:t>
            </w:r>
          </w:p>
        </w:tc>
        <w:tc>
          <w:tcPr>
            <w:tcW w:w="709" w:type="dxa"/>
            <w:vAlign w:val="center"/>
          </w:tcPr>
          <w:p w14:paraId="62E9989D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690A71D" w14:textId="3971892F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6667C279" w14:textId="32A32FE7" w:rsidR="00B270CE" w:rsidRPr="00707D42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789C2F2B" w14:textId="77777777" w:rsidTr="008F691D">
        <w:trPr>
          <w:trHeight w:val="506"/>
        </w:trPr>
        <w:tc>
          <w:tcPr>
            <w:tcW w:w="6799" w:type="dxa"/>
            <w:vAlign w:val="center"/>
          </w:tcPr>
          <w:p w14:paraId="51B2BE80" w14:textId="7D864CAC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Les savoirs associés sont cohérents au regard des compétences ciblées.</w:t>
            </w:r>
          </w:p>
        </w:tc>
        <w:tc>
          <w:tcPr>
            <w:tcW w:w="709" w:type="dxa"/>
            <w:vAlign w:val="center"/>
          </w:tcPr>
          <w:p w14:paraId="514315AE" w14:textId="53A8A8DD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5A3A49B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41EE9378" w14:textId="77777777" w:rsidR="00B270CE" w:rsidRPr="004B4805" w:rsidRDefault="00B270CE" w:rsidP="00B270CE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B270CE" w:rsidRPr="00767789" w14:paraId="3663F034" w14:textId="77777777" w:rsidTr="008F691D">
        <w:trPr>
          <w:trHeight w:val="326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5E7129F8" w14:textId="59F95D96" w:rsidR="00B270CE" w:rsidRPr="00E042DE" w:rsidRDefault="00B270CE" w:rsidP="00B270CE">
            <w:pPr>
              <w:jc w:val="center"/>
              <w:rPr>
                <w:rFonts w:ascii="Arial" w:hAnsi="Arial" w:cs="Arial"/>
                <w:b/>
              </w:rPr>
            </w:pPr>
            <w:r w:rsidRPr="00E042DE">
              <w:rPr>
                <w:rFonts w:ascii="Arial" w:hAnsi="Arial" w:cs="Arial"/>
                <w:b/>
              </w:rPr>
              <w:t xml:space="preserve">Les </w:t>
            </w:r>
            <w:r>
              <w:rPr>
                <w:rFonts w:ascii="Arial" w:hAnsi="Arial" w:cs="Arial"/>
                <w:b/>
              </w:rPr>
              <w:t xml:space="preserve">PFMP </w:t>
            </w:r>
          </w:p>
        </w:tc>
      </w:tr>
      <w:tr w:rsidR="00B270CE" w:rsidRPr="00767789" w14:paraId="071B7832" w14:textId="77777777" w:rsidTr="008F691D">
        <w:trPr>
          <w:trHeight w:val="378"/>
        </w:trPr>
        <w:tc>
          <w:tcPr>
            <w:tcW w:w="6799" w:type="dxa"/>
            <w:vAlign w:val="center"/>
          </w:tcPr>
          <w:p w14:paraId="3302BDF4" w14:textId="78F3CD3F" w:rsidR="00B270CE" w:rsidRPr="00C81E29" w:rsidRDefault="00D827ED" w:rsidP="00D82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semaine d’intégration</w:t>
            </w:r>
            <w:r w:rsidR="00B270CE">
              <w:rPr>
                <w:rFonts w:ascii="Arial" w:hAnsi="Arial" w:cs="Arial"/>
              </w:rPr>
              <w:t xml:space="preserve"> est présente. </w:t>
            </w:r>
          </w:p>
        </w:tc>
        <w:tc>
          <w:tcPr>
            <w:tcW w:w="709" w:type="dxa"/>
            <w:vAlign w:val="center"/>
          </w:tcPr>
          <w:p w14:paraId="0B3E02ED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502E3EF" w14:textId="51B535C8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AEF3D9D" w14:textId="05C7813A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D827ED" w:rsidRPr="00767789" w14:paraId="77CBFC9F" w14:textId="77777777" w:rsidTr="00D827ED">
        <w:trPr>
          <w:trHeight w:val="550"/>
        </w:trPr>
        <w:tc>
          <w:tcPr>
            <w:tcW w:w="6799" w:type="dxa"/>
            <w:vAlign w:val="center"/>
          </w:tcPr>
          <w:p w14:paraId="580546C8" w14:textId="0F96589E" w:rsidR="00D827ED" w:rsidRDefault="00D827ED" w:rsidP="008F6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semaine de préparation aux PFMP est présente.</w:t>
            </w:r>
          </w:p>
        </w:tc>
        <w:tc>
          <w:tcPr>
            <w:tcW w:w="709" w:type="dxa"/>
            <w:vAlign w:val="center"/>
          </w:tcPr>
          <w:p w14:paraId="5D7954A6" w14:textId="77777777" w:rsidR="00D827ED" w:rsidRPr="00C81E29" w:rsidRDefault="00D827ED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2B15706" w14:textId="77777777" w:rsidR="00D827ED" w:rsidRPr="00C81E29" w:rsidRDefault="00D827ED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3864382E" w14:textId="77777777" w:rsidR="00D827ED" w:rsidRPr="00DC77C5" w:rsidRDefault="00D827ED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18226A44" w14:textId="77777777" w:rsidTr="00D827ED">
        <w:trPr>
          <w:trHeight w:val="550"/>
        </w:trPr>
        <w:tc>
          <w:tcPr>
            <w:tcW w:w="6799" w:type="dxa"/>
            <w:vAlign w:val="center"/>
          </w:tcPr>
          <w:p w14:paraId="72BB2BEC" w14:textId="7ED30830" w:rsidR="00B270CE" w:rsidRPr="00C81E29" w:rsidRDefault="00B270CE" w:rsidP="008F691D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Les objectifs des 4 PFMP sont mentionnés.</w:t>
            </w:r>
          </w:p>
        </w:tc>
        <w:tc>
          <w:tcPr>
            <w:tcW w:w="709" w:type="dxa"/>
            <w:vAlign w:val="center"/>
          </w:tcPr>
          <w:p w14:paraId="1190E317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E64A1A0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759960C5" w14:textId="77777777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03156B77" w14:textId="77777777" w:rsidTr="00D827ED">
        <w:trPr>
          <w:trHeight w:val="585"/>
        </w:trPr>
        <w:tc>
          <w:tcPr>
            <w:tcW w:w="6799" w:type="dxa"/>
            <w:vAlign w:val="center"/>
          </w:tcPr>
          <w:p w14:paraId="43DEC691" w14:textId="6E0CC071" w:rsidR="00B270CE" w:rsidRPr="00C81E29" w:rsidRDefault="00B270CE" w:rsidP="008F691D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Les objectifs des PFMP sont cohérents avec les activités traitées.</w:t>
            </w:r>
          </w:p>
        </w:tc>
        <w:tc>
          <w:tcPr>
            <w:tcW w:w="709" w:type="dxa"/>
            <w:vAlign w:val="center"/>
          </w:tcPr>
          <w:p w14:paraId="54748F8D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6B3FD20" w14:textId="50CE6EF6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1202737E" w14:textId="2FDD1DD6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8F691D" w:rsidRPr="00767789" w14:paraId="4F2D765C" w14:textId="77777777" w:rsidTr="00D827ED">
        <w:trPr>
          <w:trHeight w:val="576"/>
        </w:trPr>
        <w:tc>
          <w:tcPr>
            <w:tcW w:w="6799" w:type="dxa"/>
            <w:vAlign w:val="center"/>
          </w:tcPr>
          <w:p w14:paraId="5DA9EE04" w14:textId="7D013EC5" w:rsidR="008F691D" w:rsidRPr="00C81E29" w:rsidRDefault="008F691D" w:rsidP="008F6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temps de préparation et d’exploitations des PFMP sont indiqués.</w:t>
            </w:r>
          </w:p>
        </w:tc>
        <w:tc>
          <w:tcPr>
            <w:tcW w:w="709" w:type="dxa"/>
            <w:vAlign w:val="center"/>
          </w:tcPr>
          <w:p w14:paraId="5B1CF6B4" w14:textId="77777777" w:rsidR="008F691D" w:rsidRPr="00C81E29" w:rsidRDefault="008F691D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1313CC6" w14:textId="77777777" w:rsidR="008F691D" w:rsidRPr="00C81E29" w:rsidRDefault="008F691D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8F52230" w14:textId="77777777" w:rsidR="008F691D" w:rsidRPr="00DC77C5" w:rsidRDefault="008F691D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2EE259B6" w14:textId="77777777" w:rsidTr="00B270CE">
        <w:trPr>
          <w:trHeight w:val="42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427C1FF2" w14:textId="556B476B" w:rsidR="00B270CE" w:rsidRPr="00DC77C5" w:rsidRDefault="00B270CE" w:rsidP="00B270CE">
            <w:pPr>
              <w:jc w:val="center"/>
              <w:rPr>
                <w:rFonts w:ascii="Arial" w:hAnsi="Arial" w:cs="Arial"/>
              </w:rPr>
            </w:pPr>
            <w:r w:rsidRPr="00E042DE">
              <w:rPr>
                <w:rFonts w:ascii="Arial" w:hAnsi="Arial" w:cs="Arial"/>
                <w:b/>
              </w:rPr>
              <w:t>Les autres</w:t>
            </w:r>
            <w:r>
              <w:rPr>
                <w:rFonts w:ascii="Arial" w:hAnsi="Arial" w:cs="Arial"/>
                <w:b/>
              </w:rPr>
              <w:t xml:space="preserve"> enseignements</w:t>
            </w:r>
          </w:p>
        </w:tc>
      </w:tr>
      <w:tr w:rsidR="00B270CE" w:rsidRPr="00767789" w14:paraId="02E966B3" w14:textId="77777777" w:rsidTr="00D827ED">
        <w:trPr>
          <w:trHeight w:val="701"/>
        </w:trPr>
        <w:tc>
          <w:tcPr>
            <w:tcW w:w="6799" w:type="dxa"/>
            <w:vAlign w:val="center"/>
          </w:tcPr>
          <w:p w14:paraId="67C85AAB" w14:textId="59BDFE92" w:rsidR="00B270CE" w:rsidRPr="00C81E29" w:rsidRDefault="00B270CE" w:rsidP="000D5BEA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 xml:space="preserve">Les thématiques traitées en  </w:t>
            </w:r>
            <w:proofErr w:type="spellStart"/>
            <w:r w:rsidRPr="00C81E29">
              <w:rPr>
                <w:rFonts w:ascii="Arial" w:hAnsi="Arial" w:cs="Arial"/>
              </w:rPr>
              <w:t>co</w:t>
            </w:r>
            <w:proofErr w:type="spellEnd"/>
            <w:r w:rsidRPr="00C81E29">
              <w:rPr>
                <w:rFonts w:ascii="Arial" w:hAnsi="Arial" w:cs="Arial"/>
              </w:rPr>
              <w:t>-intervention maths s’insèrent dans le plan de formation.</w:t>
            </w:r>
          </w:p>
        </w:tc>
        <w:tc>
          <w:tcPr>
            <w:tcW w:w="709" w:type="dxa"/>
            <w:vAlign w:val="center"/>
          </w:tcPr>
          <w:p w14:paraId="0C4B32EF" w14:textId="498A1110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BEDB904" w14:textId="4D86E746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29DF9F27" w14:textId="1A83B381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44EBD129" w14:textId="77777777" w:rsidTr="00D827ED">
        <w:trPr>
          <w:trHeight w:val="624"/>
        </w:trPr>
        <w:tc>
          <w:tcPr>
            <w:tcW w:w="6799" w:type="dxa"/>
            <w:vAlign w:val="center"/>
          </w:tcPr>
          <w:p w14:paraId="4F159819" w14:textId="116231A3" w:rsidR="00B270CE" w:rsidRPr="00C81E29" w:rsidRDefault="00B270CE" w:rsidP="000D5BEA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 xml:space="preserve">Les thématiques traitées en  </w:t>
            </w:r>
            <w:proofErr w:type="spellStart"/>
            <w:r w:rsidRPr="00C81E29">
              <w:rPr>
                <w:rFonts w:ascii="Arial" w:hAnsi="Arial" w:cs="Arial"/>
              </w:rPr>
              <w:t>co</w:t>
            </w:r>
            <w:proofErr w:type="spellEnd"/>
            <w:r w:rsidRPr="00C81E29">
              <w:rPr>
                <w:rFonts w:ascii="Arial" w:hAnsi="Arial" w:cs="Arial"/>
              </w:rPr>
              <w:t>-intervention français s’insèrent dans le plan de formation.</w:t>
            </w:r>
          </w:p>
        </w:tc>
        <w:tc>
          <w:tcPr>
            <w:tcW w:w="709" w:type="dxa"/>
            <w:vAlign w:val="center"/>
          </w:tcPr>
          <w:p w14:paraId="0A78E455" w14:textId="50BD6B4D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ADC54EA" w14:textId="68514821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51B26C26" w14:textId="0D0B5C26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542225E0" w14:textId="77777777" w:rsidTr="008F691D">
        <w:trPr>
          <w:trHeight w:val="432"/>
        </w:trPr>
        <w:tc>
          <w:tcPr>
            <w:tcW w:w="6799" w:type="dxa"/>
            <w:vAlign w:val="center"/>
          </w:tcPr>
          <w:p w14:paraId="25C3E631" w14:textId="5B468BDA" w:rsidR="00B270CE" w:rsidRPr="00C81E29" w:rsidRDefault="00B270CE" w:rsidP="000D5BEA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La PSE est présentée et est lien avec certains des contextes.</w:t>
            </w:r>
          </w:p>
        </w:tc>
        <w:tc>
          <w:tcPr>
            <w:tcW w:w="709" w:type="dxa"/>
            <w:vAlign w:val="center"/>
          </w:tcPr>
          <w:p w14:paraId="6762A689" w14:textId="7777777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E9BD393" w14:textId="266BB4F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4B108744" w14:textId="0DCA56AC" w:rsidR="00B270CE" w:rsidRPr="00DC77C5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B270CE" w:rsidRPr="00767789" w14:paraId="5F4AF44A" w14:textId="77777777" w:rsidTr="00D827ED">
        <w:trPr>
          <w:trHeight w:val="652"/>
        </w:trPr>
        <w:tc>
          <w:tcPr>
            <w:tcW w:w="6799" w:type="dxa"/>
            <w:vAlign w:val="center"/>
          </w:tcPr>
          <w:p w14:paraId="3D13EAFA" w14:textId="4BACE378" w:rsidR="00B270CE" w:rsidRPr="00C81E29" w:rsidRDefault="00B270CE" w:rsidP="000D5BEA">
            <w:pPr>
              <w:jc w:val="both"/>
              <w:rPr>
                <w:rFonts w:ascii="Arial" w:hAnsi="Arial" w:cs="Arial"/>
              </w:rPr>
            </w:pPr>
            <w:r w:rsidRPr="00C81E29">
              <w:rPr>
                <w:rFonts w:ascii="Arial" w:hAnsi="Arial" w:cs="Arial"/>
              </w:rPr>
              <w:t>Les compétences traitées dans le cadre du chef d’œuvre sont mentionnées et prennent appui sur le RAP.</w:t>
            </w:r>
          </w:p>
        </w:tc>
        <w:tc>
          <w:tcPr>
            <w:tcW w:w="709" w:type="dxa"/>
            <w:vAlign w:val="center"/>
          </w:tcPr>
          <w:p w14:paraId="402A422D" w14:textId="0D0A2F37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0398B85" w14:textId="3779B548" w:rsidR="00B270CE" w:rsidRPr="00C81E29" w:rsidRDefault="00B270CE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2AAA389F" w14:textId="1A1EC474" w:rsidR="00B270CE" w:rsidRPr="00C81E29" w:rsidRDefault="00B270CE" w:rsidP="00B270CE">
            <w:pPr>
              <w:jc w:val="both"/>
              <w:rPr>
                <w:rFonts w:ascii="Arial" w:hAnsi="Arial" w:cs="Arial"/>
              </w:rPr>
            </w:pPr>
          </w:p>
        </w:tc>
      </w:tr>
      <w:tr w:rsidR="000D5BEA" w:rsidRPr="00767789" w14:paraId="2426AEA9" w14:textId="77777777" w:rsidTr="00D827ED">
        <w:trPr>
          <w:trHeight w:val="574"/>
        </w:trPr>
        <w:tc>
          <w:tcPr>
            <w:tcW w:w="6799" w:type="dxa"/>
            <w:vAlign w:val="center"/>
          </w:tcPr>
          <w:p w14:paraId="1672DB65" w14:textId="4F2AF557" w:rsidR="000D5BEA" w:rsidRPr="00C81E29" w:rsidRDefault="000D5BEA" w:rsidP="001464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dispositif CAPACO s’insère de façon cohérente dans le cycle de formation. </w:t>
            </w:r>
          </w:p>
        </w:tc>
        <w:tc>
          <w:tcPr>
            <w:tcW w:w="709" w:type="dxa"/>
            <w:vAlign w:val="center"/>
          </w:tcPr>
          <w:p w14:paraId="4F57659E" w14:textId="77777777" w:rsidR="000D5BEA" w:rsidRPr="00C81E29" w:rsidRDefault="000D5BEA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6E23384" w14:textId="77777777" w:rsidR="000D5BEA" w:rsidRPr="00C81E29" w:rsidRDefault="000D5BEA" w:rsidP="00B27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1" w:type="dxa"/>
            <w:vAlign w:val="center"/>
          </w:tcPr>
          <w:p w14:paraId="0EDF35FC" w14:textId="77777777" w:rsidR="000D5BEA" w:rsidRPr="00C81E29" w:rsidRDefault="000D5BEA" w:rsidP="00B270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8AB47D" w14:textId="2ABBB2BA" w:rsidR="00AD265D" w:rsidRDefault="00AD265D" w:rsidP="00F610B6">
      <w:pPr>
        <w:spacing w:after="0" w:line="240" w:lineRule="auto"/>
        <w:jc w:val="center"/>
        <w:rPr>
          <w:rFonts w:ascii="Arial" w:hAnsi="Arial" w:cs="Arial"/>
        </w:rPr>
      </w:pPr>
    </w:p>
    <w:sectPr w:rsidR="00AD265D" w:rsidSect="006D3187">
      <w:footerReference w:type="default" r:id="rId9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1285" w14:textId="77777777" w:rsidR="008D742D" w:rsidRDefault="008D742D" w:rsidP="00634EED">
      <w:pPr>
        <w:spacing w:after="0" w:line="240" w:lineRule="auto"/>
      </w:pPr>
      <w:r>
        <w:separator/>
      </w:r>
    </w:p>
  </w:endnote>
  <w:endnote w:type="continuationSeparator" w:id="0">
    <w:p w14:paraId="2ED6F683" w14:textId="77777777" w:rsidR="008D742D" w:rsidRDefault="008D742D" w:rsidP="006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60AD" w14:textId="32ECD214" w:rsidR="00634EED" w:rsidRDefault="00E15FEB" w:rsidP="00E15FEB">
    <w:pPr>
      <w:pStyle w:val="Pieddepage"/>
      <w:jc w:val="both"/>
    </w:pPr>
    <w:r>
      <w:t xml:space="preserve"> Conformité </w:t>
    </w:r>
    <w:r w:rsidR="003F1BBE">
      <w:t xml:space="preserve">du plan de formation CAP AAGA </w:t>
    </w:r>
    <w:r w:rsidR="00634EED">
      <w:t xml:space="preserve">                                              </w:t>
    </w:r>
    <w:r w:rsidR="003F1BBE">
      <w:t xml:space="preserve">                           </w:t>
    </w:r>
    <w:r w:rsidR="00634EED">
      <w:t xml:space="preserve">   Académie de Lyon                                                                                                                           </w:t>
    </w:r>
    <w:sdt>
      <w:sdtPr>
        <w:id w:val="1266808930"/>
        <w:docPartObj>
          <w:docPartGallery w:val="Page Numbers (Bottom of Page)"/>
          <w:docPartUnique/>
        </w:docPartObj>
      </w:sdtPr>
      <w:sdtEndPr/>
      <w:sdtContent>
        <w:r w:rsidR="00634EED">
          <w:fldChar w:fldCharType="begin"/>
        </w:r>
        <w:r w:rsidR="00634EED">
          <w:instrText>PAGE   \* MERGEFORMAT</w:instrText>
        </w:r>
        <w:r w:rsidR="00634EED">
          <w:fldChar w:fldCharType="separate"/>
        </w:r>
        <w:r w:rsidR="00292CC0">
          <w:rPr>
            <w:noProof/>
          </w:rPr>
          <w:t>2</w:t>
        </w:r>
        <w:r w:rsidR="00634EE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69CD" w14:textId="77777777" w:rsidR="008D742D" w:rsidRDefault="008D742D" w:rsidP="00634EED">
      <w:pPr>
        <w:spacing w:after="0" w:line="240" w:lineRule="auto"/>
      </w:pPr>
      <w:r>
        <w:separator/>
      </w:r>
    </w:p>
  </w:footnote>
  <w:footnote w:type="continuationSeparator" w:id="0">
    <w:p w14:paraId="0CBD710E" w14:textId="77777777" w:rsidR="008D742D" w:rsidRDefault="008D742D" w:rsidP="0063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7027"/>
    <w:multiLevelType w:val="hybridMultilevel"/>
    <w:tmpl w:val="CC182836"/>
    <w:lvl w:ilvl="0" w:tplc="4C303A20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2377"/>
    <w:multiLevelType w:val="hybridMultilevel"/>
    <w:tmpl w:val="A612ACA0"/>
    <w:lvl w:ilvl="0" w:tplc="4C303A20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7B69"/>
    <w:multiLevelType w:val="hybridMultilevel"/>
    <w:tmpl w:val="6CE4E108"/>
    <w:lvl w:ilvl="0" w:tplc="4C303A20">
      <w:numFmt w:val="bullet"/>
      <w:lvlText w:val="-"/>
      <w:lvlJc w:val="left"/>
      <w:pPr>
        <w:ind w:left="1440" w:hanging="360"/>
      </w:pPr>
      <w:rPr>
        <w:rFonts w:ascii="Marianne" w:eastAsia="Calibri" w:hAnsi="Mariann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6"/>
    <w:rsid w:val="00003FF7"/>
    <w:rsid w:val="00004C46"/>
    <w:rsid w:val="0001535D"/>
    <w:rsid w:val="00021D8A"/>
    <w:rsid w:val="0003170A"/>
    <w:rsid w:val="00032001"/>
    <w:rsid w:val="0005057F"/>
    <w:rsid w:val="00050845"/>
    <w:rsid w:val="00052C52"/>
    <w:rsid w:val="00060ECE"/>
    <w:rsid w:val="00080522"/>
    <w:rsid w:val="000875BA"/>
    <w:rsid w:val="000C3047"/>
    <w:rsid w:val="000D0BA9"/>
    <w:rsid w:val="000D2459"/>
    <w:rsid w:val="000D4C59"/>
    <w:rsid w:val="000D5BEA"/>
    <w:rsid w:val="00124C5B"/>
    <w:rsid w:val="00145FB3"/>
    <w:rsid w:val="00146484"/>
    <w:rsid w:val="00164DAA"/>
    <w:rsid w:val="0018514A"/>
    <w:rsid w:val="00192C38"/>
    <w:rsid w:val="001934B0"/>
    <w:rsid w:val="001A701A"/>
    <w:rsid w:val="001B6C62"/>
    <w:rsid w:val="001D328E"/>
    <w:rsid w:val="001E59F3"/>
    <w:rsid w:val="001E69C1"/>
    <w:rsid w:val="001F5E70"/>
    <w:rsid w:val="00211E05"/>
    <w:rsid w:val="00212603"/>
    <w:rsid w:val="00216A4F"/>
    <w:rsid w:val="00235A52"/>
    <w:rsid w:val="00247F70"/>
    <w:rsid w:val="00251149"/>
    <w:rsid w:val="00252276"/>
    <w:rsid w:val="00261957"/>
    <w:rsid w:val="002740F2"/>
    <w:rsid w:val="00292CC0"/>
    <w:rsid w:val="002A0BFF"/>
    <w:rsid w:val="002A5AD9"/>
    <w:rsid w:val="002B2145"/>
    <w:rsid w:val="002B6E18"/>
    <w:rsid w:val="002D0394"/>
    <w:rsid w:val="002D3635"/>
    <w:rsid w:val="00301FE8"/>
    <w:rsid w:val="00305A1F"/>
    <w:rsid w:val="0031209F"/>
    <w:rsid w:val="003170B4"/>
    <w:rsid w:val="00325EBD"/>
    <w:rsid w:val="003439BC"/>
    <w:rsid w:val="00371EEC"/>
    <w:rsid w:val="00376DA6"/>
    <w:rsid w:val="003C09BB"/>
    <w:rsid w:val="003C2605"/>
    <w:rsid w:val="003E6A65"/>
    <w:rsid w:val="003F1BBE"/>
    <w:rsid w:val="00401459"/>
    <w:rsid w:val="00431FB0"/>
    <w:rsid w:val="004434D5"/>
    <w:rsid w:val="00446735"/>
    <w:rsid w:val="00452D16"/>
    <w:rsid w:val="00473A0E"/>
    <w:rsid w:val="00493330"/>
    <w:rsid w:val="004A6089"/>
    <w:rsid w:val="004B4805"/>
    <w:rsid w:val="004C3756"/>
    <w:rsid w:val="004D2512"/>
    <w:rsid w:val="004E1CE4"/>
    <w:rsid w:val="004E46B9"/>
    <w:rsid w:val="004E79C0"/>
    <w:rsid w:val="00505AF0"/>
    <w:rsid w:val="00513C5B"/>
    <w:rsid w:val="00523E21"/>
    <w:rsid w:val="0053056E"/>
    <w:rsid w:val="0053328B"/>
    <w:rsid w:val="00534427"/>
    <w:rsid w:val="00597DEF"/>
    <w:rsid w:val="005A2135"/>
    <w:rsid w:val="005E0368"/>
    <w:rsid w:val="005F6ED1"/>
    <w:rsid w:val="00605D9A"/>
    <w:rsid w:val="006162E7"/>
    <w:rsid w:val="00634EED"/>
    <w:rsid w:val="006442A4"/>
    <w:rsid w:val="00651ACF"/>
    <w:rsid w:val="00691F3B"/>
    <w:rsid w:val="006A2196"/>
    <w:rsid w:val="006A4146"/>
    <w:rsid w:val="006A7AC9"/>
    <w:rsid w:val="006C31CC"/>
    <w:rsid w:val="006C7E08"/>
    <w:rsid w:val="006D3187"/>
    <w:rsid w:val="00707D42"/>
    <w:rsid w:val="00737AE0"/>
    <w:rsid w:val="00737BD7"/>
    <w:rsid w:val="00767789"/>
    <w:rsid w:val="00782FEF"/>
    <w:rsid w:val="00791170"/>
    <w:rsid w:val="007B5B78"/>
    <w:rsid w:val="007C7916"/>
    <w:rsid w:val="007D1971"/>
    <w:rsid w:val="007D5F12"/>
    <w:rsid w:val="007E2500"/>
    <w:rsid w:val="007E4217"/>
    <w:rsid w:val="00800D99"/>
    <w:rsid w:val="00836DD4"/>
    <w:rsid w:val="00837640"/>
    <w:rsid w:val="008526EE"/>
    <w:rsid w:val="00856606"/>
    <w:rsid w:val="00871F71"/>
    <w:rsid w:val="008861FA"/>
    <w:rsid w:val="008975E2"/>
    <w:rsid w:val="008A3540"/>
    <w:rsid w:val="008C29AE"/>
    <w:rsid w:val="008D742D"/>
    <w:rsid w:val="008E311E"/>
    <w:rsid w:val="008F0EC6"/>
    <w:rsid w:val="008F221D"/>
    <w:rsid w:val="008F3DFC"/>
    <w:rsid w:val="008F691D"/>
    <w:rsid w:val="009101FE"/>
    <w:rsid w:val="00921F5D"/>
    <w:rsid w:val="00930524"/>
    <w:rsid w:val="00946054"/>
    <w:rsid w:val="00961566"/>
    <w:rsid w:val="00967A8A"/>
    <w:rsid w:val="00976064"/>
    <w:rsid w:val="00985DA9"/>
    <w:rsid w:val="009A4EA5"/>
    <w:rsid w:val="009A593A"/>
    <w:rsid w:val="009B7BCD"/>
    <w:rsid w:val="009F6F5A"/>
    <w:rsid w:val="009F7304"/>
    <w:rsid w:val="00A014EB"/>
    <w:rsid w:val="00A1657C"/>
    <w:rsid w:val="00A31D43"/>
    <w:rsid w:val="00A33445"/>
    <w:rsid w:val="00A4173A"/>
    <w:rsid w:val="00A85CBD"/>
    <w:rsid w:val="00A92EE5"/>
    <w:rsid w:val="00AA4402"/>
    <w:rsid w:val="00AB3B69"/>
    <w:rsid w:val="00AB6F54"/>
    <w:rsid w:val="00AC126E"/>
    <w:rsid w:val="00AC2390"/>
    <w:rsid w:val="00AD265D"/>
    <w:rsid w:val="00AD7AA0"/>
    <w:rsid w:val="00AE4078"/>
    <w:rsid w:val="00AF287C"/>
    <w:rsid w:val="00B0111E"/>
    <w:rsid w:val="00B11BF7"/>
    <w:rsid w:val="00B1288C"/>
    <w:rsid w:val="00B12A0A"/>
    <w:rsid w:val="00B14013"/>
    <w:rsid w:val="00B270CE"/>
    <w:rsid w:val="00B314A5"/>
    <w:rsid w:val="00B62018"/>
    <w:rsid w:val="00B8665B"/>
    <w:rsid w:val="00B87892"/>
    <w:rsid w:val="00BA3217"/>
    <w:rsid w:val="00BA7008"/>
    <w:rsid w:val="00BB0358"/>
    <w:rsid w:val="00BB3FAA"/>
    <w:rsid w:val="00BD7540"/>
    <w:rsid w:val="00BF71CF"/>
    <w:rsid w:val="00C00A3D"/>
    <w:rsid w:val="00C0675F"/>
    <w:rsid w:val="00C11FE7"/>
    <w:rsid w:val="00C2231F"/>
    <w:rsid w:val="00C3771C"/>
    <w:rsid w:val="00C45CEB"/>
    <w:rsid w:val="00C4734C"/>
    <w:rsid w:val="00C64D38"/>
    <w:rsid w:val="00C81E29"/>
    <w:rsid w:val="00C82A0A"/>
    <w:rsid w:val="00C93D9F"/>
    <w:rsid w:val="00C95ACE"/>
    <w:rsid w:val="00CA3694"/>
    <w:rsid w:val="00CC3DCF"/>
    <w:rsid w:val="00CC3F29"/>
    <w:rsid w:val="00CD70C7"/>
    <w:rsid w:val="00CE1D30"/>
    <w:rsid w:val="00CE5EF1"/>
    <w:rsid w:val="00CF050D"/>
    <w:rsid w:val="00CF1557"/>
    <w:rsid w:val="00CF3400"/>
    <w:rsid w:val="00D06A31"/>
    <w:rsid w:val="00D2751A"/>
    <w:rsid w:val="00D37CE2"/>
    <w:rsid w:val="00D533B2"/>
    <w:rsid w:val="00D827ED"/>
    <w:rsid w:val="00D83F36"/>
    <w:rsid w:val="00D85438"/>
    <w:rsid w:val="00DB5784"/>
    <w:rsid w:val="00DC1CFF"/>
    <w:rsid w:val="00DC3991"/>
    <w:rsid w:val="00DC77C5"/>
    <w:rsid w:val="00DD0D3B"/>
    <w:rsid w:val="00DD456C"/>
    <w:rsid w:val="00DE6008"/>
    <w:rsid w:val="00DF3996"/>
    <w:rsid w:val="00E01603"/>
    <w:rsid w:val="00E042DE"/>
    <w:rsid w:val="00E04C8A"/>
    <w:rsid w:val="00E15FEB"/>
    <w:rsid w:val="00E45F92"/>
    <w:rsid w:val="00E64EAD"/>
    <w:rsid w:val="00E7091C"/>
    <w:rsid w:val="00E8072F"/>
    <w:rsid w:val="00EA3956"/>
    <w:rsid w:val="00EF7206"/>
    <w:rsid w:val="00F43C0A"/>
    <w:rsid w:val="00F479D1"/>
    <w:rsid w:val="00F55986"/>
    <w:rsid w:val="00F57963"/>
    <w:rsid w:val="00F610B6"/>
    <w:rsid w:val="00F611E4"/>
    <w:rsid w:val="00F621DC"/>
    <w:rsid w:val="00F83DA9"/>
    <w:rsid w:val="00FD3488"/>
    <w:rsid w:val="00FD580A"/>
    <w:rsid w:val="00FD616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6A49"/>
  <w15:docId w15:val="{F5ADB8F3-30F5-44F0-8525-4F54562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6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4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209F"/>
    <w:pPr>
      <w:ind w:left="720"/>
      <w:contextualSpacing/>
    </w:pPr>
  </w:style>
  <w:style w:type="character" w:customStyle="1" w:styleId="markedcontent">
    <w:name w:val="markedcontent"/>
    <w:basedOn w:val="Policepardfaut"/>
    <w:rsid w:val="006A4146"/>
  </w:style>
  <w:style w:type="character" w:styleId="Marquedecommentaire">
    <w:name w:val="annotation reference"/>
    <w:basedOn w:val="Policepardfaut"/>
    <w:uiPriority w:val="99"/>
    <w:semiHidden/>
    <w:unhideWhenUsed/>
    <w:rsid w:val="004D25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5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25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5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51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3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EED"/>
  </w:style>
  <w:style w:type="paragraph" w:styleId="Pieddepage">
    <w:name w:val="footer"/>
    <w:basedOn w:val="Normal"/>
    <w:link w:val="PieddepageCar"/>
    <w:uiPriority w:val="99"/>
    <w:unhideWhenUsed/>
    <w:rsid w:val="0063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0180-352D-49D0-ABB0-D394A69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Serour-Cheriti</dc:creator>
  <cp:keywords/>
  <dc:description/>
  <cp:lastModifiedBy>Chargée de Mission</cp:lastModifiedBy>
  <cp:revision>5</cp:revision>
  <cp:lastPrinted>2024-05-06T09:23:00Z</cp:lastPrinted>
  <dcterms:created xsi:type="dcterms:W3CDTF">2025-06-12T13:46:00Z</dcterms:created>
  <dcterms:modified xsi:type="dcterms:W3CDTF">2025-06-12T14:12:00Z</dcterms:modified>
</cp:coreProperties>
</file>