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AA" w:rsidRDefault="00E04DAA">
      <w:pPr>
        <w:pStyle w:val="Standard"/>
        <w:rPr>
          <w:rFonts w:ascii="Arial" w:hAnsi="Arial" w:cs="Arial"/>
          <w:lang w:eastAsia="fr-FR"/>
        </w:rPr>
      </w:pPr>
    </w:p>
    <w:p w:rsidR="00E04DAA" w:rsidRDefault="00625CD3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16510</wp:posOffset>
                </wp:positionV>
                <wp:extent cx="1342390" cy="721995"/>
                <wp:effectExtent l="19050" t="19050" r="0" b="1905"/>
                <wp:wrapNone/>
                <wp:docPr id="5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239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4DAA" w:rsidRDefault="006F6D52">
                            <w:pPr>
                              <w:pStyle w:val="Standard"/>
                            </w:pPr>
                            <w:r>
                              <w:t xml:space="preserve"> LOGO ETABLISSEMENT</w:t>
                            </w:r>
                          </w:p>
                          <w:p w:rsidR="00E04DAA" w:rsidRDefault="006F6D52">
                            <w:pPr>
                              <w:pStyle w:val="Standard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353.7pt;margin-top:1.3pt;width:105.7pt;height:56.85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" strokeweight=".87839mm">
                <v:path arrowok="t"/>
                <v:textbox inset="0,0,0,0">
                  <w:txbxContent>
                    <w:p w:rsidR="00E04DAA" w:rsidRDefault="006F6D52">
                      <w:pPr>
                        <w:pStyle w:val="Standard"/>
                      </w:pPr>
                      <w:r>
                        <w:t xml:space="preserve"> LOGO ETABLISSEMENT</w:t>
                      </w:r>
                    </w:p>
                    <w:p w:rsidR="00E04DAA" w:rsidRDefault="006F6D52">
                      <w:pPr>
                        <w:pStyle w:val="Standard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625CD3">
        <w:t xml:space="preserve"> </w:t>
      </w:r>
      <w:r>
        <w:rPr>
          <w:noProof/>
          <w:color w:val="0000FF"/>
        </w:rPr>
        <w:drawing>
          <wp:inline distT="0" distB="0" distL="0" distR="0">
            <wp:extent cx="2171700" cy="895350"/>
            <wp:effectExtent l="0" t="0" r="0" b="0"/>
            <wp:docPr id="4" name="irc_mi" descr="Résultat de recherche d'images pour &quot;logo académie de lyon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académie de lyon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D52">
        <w:t xml:space="preserve">      </w:t>
      </w:r>
      <w:bookmarkStart w:id="0" w:name="il_fi1"/>
      <w:bookmarkEnd w:id="0"/>
      <w:r w:rsidR="006F6D52">
        <w:rPr>
          <w:rFonts w:ascii="Arial" w:eastAsia="Arial" w:hAnsi="Arial" w:cs="Arial"/>
          <w:lang w:eastAsia="fr-FR"/>
        </w:rPr>
        <w:t xml:space="preserve"> </w:t>
      </w:r>
    </w:p>
    <w:p w:rsidR="00E04DAA" w:rsidRDefault="00E04DAA">
      <w:pPr>
        <w:pStyle w:val="Standard"/>
        <w:rPr>
          <w:lang w:eastAsia="fr-FR"/>
        </w:rPr>
      </w:pPr>
    </w:p>
    <w:p w:rsidR="00E04DAA" w:rsidRDefault="006F6D5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E04DA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rPr>
          <w:rFonts w:ascii="Arial" w:hAnsi="Arial" w:cs="Arial"/>
        </w:rPr>
      </w:pPr>
    </w:p>
    <w:p w:rsidR="00E04DAA" w:rsidRDefault="006F6D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LIVRET DE SUIVI DES PERIODES DE FORMATION EN MILIEU PROFESSIONNEL</w:t>
      </w:r>
    </w:p>
    <w:p w:rsidR="00E04DAA" w:rsidRDefault="006F6D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 AGENT DE PROPRETE ET D'HYGIENE</w:t>
      </w:r>
    </w:p>
    <w:p w:rsidR="00E04DAA" w:rsidRDefault="00E04DA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  <w:rPr>
          <w:rFonts w:ascii="Arial" w:hAnsi="Arial" w:cs="Arial"/>
          <w:b/>
          <w:sz w:val="24"/>
          <w:szCs w:val="24"/>
        </w:rPr>
      </w:pP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STAGIAIRE :  </w:t>
      </w:r>
    </w:p>
    <w:p w:rsidR="00E04DAA" w:rsidRDefault="006F6D5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:rsidR="00E04DAA" w:rsidRDefault="006F6D5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ETABLISSEMENT :</w:t>
      </w:r>
    </w:p>
    <w:p w:rsidR="00E04DAA" w:rsidRDefault="00E04DAA">
      <w:pPr>
        <w:pStyle w:val="Standard"/>
        <w:rPr>
          <w:rFonts w:ascii="Arial" w:hAnsi="Arial" w:cs="Arial"/>
          <w:lang w:eastAsia="fr-FR"/>
        </w:rPr>
      </w:pPr>
    </w:p>
    <w:p w:rsidR="00E04DAA" w:rsidRDefault="00E04DAA">
      <w:pPr>
        <w:pStyle w:val="Standard"/>
        <w:rPr>
          <w:rFonts w:ascii="Arial" w:hAnsi="Arial" w:cs="Arial"/>
          <w:lang w:eastAsia="fr-FR"/>
        </w:rPr>
      </w:pPr>
    </w:p>
    <w:p w:rsidR="00E04DAA" w:rsidRDefault="00E04DAA">
      <w:pPr>
        <w:pStyle w:val="Standard"/>
        <w:rPr>
          <w:rFonts w:ascii="Arial" w:hAnsi="Arial" w:cs="Arial"/>
          <w:lang w:eastAsia="fr-FR"/>
        </w:rPr>
      </w:pPr>
    </w:p>
    <w:p w:rsidR="00E04DAA" w:rsidRDefault="00625CD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24130</wp:posOffset>
            </wp:positionV>
            <wp:extent cx="1214755" cy="1252220"/>
            <wp:effectExtent l="0" t="0" r="0" b="0"/>
            <wp:wrapNone/>
            <wp:docPr id="3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52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4445</wp:posOffset>
            </wp:positionV>
            <wp:extent cx="1909445" cy="1264285"/>
            <wp:effectExtent l="0" t="0" r="0" b="0"/>
            <wp:wrapNone/>
            <wp:docPr id="1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64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52">
        <w:tab/>
      </w:r>
      <w:r w:rsidR="006F6D52">
        <w:tab/>
      </w:r>
      <w:r w:rsidR="006F6D52">
        <w:tab/>
      </w:r>
      <w:r w:rsidR="006F6D52">
        <w:tab/>
      </w:r>
      <w:r w:rsidR="006F6D52">
        <w:tab/>
      </w:r>
      <w:r w:rsidR="006F6D52">
        <w:tab/>
      </w:r>
      <w:r w:rsidR="006F6D52">
        <w:tab/>
      </w:r>
      <w:r w:rsidR="006F6D52">
        <w:tab/>
      </w:r>
      <w:r>
        <w:rPr>
          <w:noProof/>
        </w:rPr>
        <w:drawing>
          <wp:inline distT="0" distB="0" distL="0" distR="0">
            <wp:extent cx="1647825" cy="1276350"/>
            <wp:effectExtent l="0" t="0" r="0" b="0"/>
            <wp:docPr id="2" name="Image 2" descr="http://www.letman.fr/medias/sliderpage/phototheque/290-letman-nettoyage-haute-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tman.fr/medias/sliderpage/phototheque/290-letman-nettoyage-haute-pression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D52">
        <w:t xml:space="preserve">       </w:t>
      </w:r>
      <w:bookmarkStart w:id="1" w:name="il_fi"/>
      <w:bookmarkEnd w:id="1"/>
      <w:r w:rsidR="006F6D52">
        <w:t xml:space="preserve"> </w:t>
      </w:r>
    </w:p>
    <w:p w:rsidR="00E04DAA" w:rsidRDefault="00E04DAA">
      <w:pPr>
        <w:pStyle w:val="Standard"/>
        <w:pageBreakBefore/>
        <w:rPr>
          <w:rFonts w:ascii="Arial" w:hAnsi="Arial" w:cs="Arial"/>
        </w:rPr>
      </w:pP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6F6D52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1 - PRESENTATION DES ACTEURS</w:t>
      </w:r>
    </w:p>
    <w:p w:rsidR="00E04DAA" w:rsidRDefault="006F6D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IDENTITE DU STAGIAIRE :</w:t>
      </w:r>
    </w:p>
    <w:p w:rsidR="00E04DAA" w:rsidRDefault="00625CD3">
      <w:pPr>
        <w:pStyle w:val="Standard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60960</wp:posOffset>
                </wp:positionV>
                <wp:extent cx="1099185" cy="1454785"/>
                <wp:effectExtent l="0" t="0" r="5715" b="0"/>
                <wp:wrapNone/>
                <wp:docPr id="6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18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4DAA" w:rsidRDefault="006F6D52">
                            <w:pPr>
                              <w:pStyle w:val="Standard"/>
                            </w:pPr>
                            <w:r>
                              <w:t>Photo de l’élève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2" o:spid="_x0000_s1027" type="#_x0000_t202" style="position:absolute;margin-left:373.25pt;margin-top:4.8pt;width:86.55pt;height:114.5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" strokeweight=".51pt">
                <v:path arrowok="t"/>
                <v:textbox inset="2.63mm,1.36mm,2.63mm,1.36mm">
                  <w:txbxContent>
                    <w:p w:rsidR="00E04DAA" w:rsidRDefault="006F6D52">
                      <w:pPr>
                        <w:pStyle w:val="Standard"/>
                      </w:pPr>
                      <w:r>
                        <w:t>Photo de l’élève</w:t>
                      </w:r>
                    </w:p>
                  </w:txbxContent>
                </v:textbox>
              </v:shape>
            </w:pict>
          </mc:Fallback>
        </mc:AlternateContent>
      </w:r>
      <w:r w:rsidR="006F6D52">
        <w:rPr>
          <w:rFonts w:ascii="Arial" w:hAnsi="Arial" w:cs="Arial"/>
          <w:b/>
        </w:rPr>
        <w:t>Nom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naissance : ____/____/____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postal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Ville :</w:t>
      </w:r>
    </w:p>
    <w:p w:rsidR="00E04DAA" w:rsidRDefault="006F6D52">
      <w:pPr>
        <w:pStyle w:val="Standard"/>
      </w:pPr>
      <w:r>
        <w:rPr>
          <w:rFonts w:ascii="Arial" w:hAnsi="Arial" w:cs="Arial"/>
          <w:b/>
        </w:rPr>
        <w:t xml:space="preserve">Téléphone : </w:t>
      </w:r>
      <w:r>
        <w:rPr>
          <w:rFonts w:ascii="Arial" w:hAnsi="Arial" w:cs="Arial"/>
          <w:b/>
          <w:color w:val="FFFFFF"/>
        </w:rPr>
        <w:t>__ __ __ __ __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Portable : </w:t>
      </w:r>
      <w:r>
        <w:rPr>
          <w:rFonts w:ascii="Arial" w:hAnsi="Arial" w:cs="Arial"/>
          <w:b/>
          <w:color w:val="FFFFFF"/>
        </w:rPr>
        <w:t>__ __ __ __ __</w:t>
      </w:r>
    </w:p>
    <w:p w:rsidR="00E04DAA" w:rsidRDefault="006F6D52">
      <w:pPr>
        <w:pStyle w:val="Standard"/>
      </w:pPr>
      <w:r>
        <w:rPr>
          <w:rFonts w:ascii="Arial" w:hAnsi="Arial" w:cs="Arial"/>
          <w:b/>
        </w:rPr>
        <w:t xml:space="preserve">Courriel : </w:t>
      </w:r>
      <w:r>
        <w:rPr>
          <w:rFonts w:ascii="Arial" w:hAnsi="Arial" w:cs="Arial"/>
          <w:b/>
          <w:color w:val="FFFFFF"/>
        </w:rPr>
        <w:t>______________________________</w:t>
      </w:r>
      <w:r>
        <w:rPr>
          <w:rFonts w:ascii="Arial" w:hAnsi="Arial" w:cs="Arial"/>
          <w:b/>
        </w:rPr>
        <w:t>@</w:t>
      </w:r>
      <w:r>
        <w:rPr>
          <w:rFonts w:ascii="Arial" w:hAnsi="Arial" w:cs="Arial"/>
          <w:b/>
          <w:color w:val="FFFFFF"/>
        </w:rPr>
        <w:t>_______________________</w:t>
      </w:r>
    </w:p>
    <w:p w:rsidR="00E04DAA" w:rsidRDefault="00E04DAA">
      <w:pPr>
        <w:pStyle w:val="Standard"/>
        <w:rPr>
          <w:rFonts w:ascii="Arial" w:hAnsi="Arial" w:cs="Arial"/>
          <w:b/>
        </w:rPr>
      </w:pPr>
    </w:p>
    <w:p w:rsidR="00E04DAA" w:rsidRDefault="006F6D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REPRESENTANT LEGAL :</w:t>
      </w:r>
    </w:p>
    <w:p w:rsidR="00E04DAA" w:rsidRDefault="00625CD3">
      <w:pPr>
        <w:pStyle w:val="Standard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108585</wp:posOffset>
                </wp:positionV>
                <wp:extent cx="2127250" cy="1180465"/>
                <wp:effectExtent l="0" t="0" r="6350" b="635"/>
                <wp:wrapNone/>
                <wp:docPr id="7" name="Cadr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25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4DAA" w:rsidRDefault="006F6D52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Téléphone : __ __ __ __ __  </w:t>
                            </w:r>
                          </w:p>
                          <w:p w:rsidR="00E04DAA" w:rsidRDefault="006F6D52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04DAA" w:rsidRDefault="006F6D52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Portable :     __ __ __ __ __</w:t>
                            </w:r>
                          </w:p>
                          <w:p w:rsidR="00E04DAA" w:rsidRDefault="00E04DA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3" o:spid="_x0000_s1028" type="#_x0000_t202" style="position:absolute;margin-left:278.8pt;margin-top:8.55pt;width:167.5pt;height:92.9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" strokeweight=".51pt">
                <v:path arrowok="t"/>
                <v:textbox inset="2.63mm,1.36mm,2.63mm,1.36mm">
                  <w:txbxContent>
                    <w:p w:rsidR="00E04DAA" w:rsidRDefault="006F6D52">
                      <w:pPr>
                        <w:pStyle w:val="Standar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Téléphone : __ __ __ __ __  </w:t>
                      </w:r>
                    </w:p>
                    <w:p w:rsidR="00E04DAA" w:rsidRDefault="006F6D52">
                      <w:pPr>
                        <w:pStyle w:val="Standar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04DAA" w:rsidRDefault="006F6D52">
                      <w:pPr>
                        <w:pStyle w:val="Standar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Portable :     __ __ __ __ __</w:t>
                      </w:r>
                    </w:p>
                    <w:p w:rsidR="00E04DAA" w:rsidRDefault="00E04DA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6F6D52">
        <w:rPr>
          <w:rFonts w:ascii="Arial" w:hAnsi="Arial" w:cs="Arial"/>
          <w:b/>
        </w:rPr>
        <w:t>Nom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postal :</w:t>
      </w:r>
      <w:r>
        <w:rPr>
          <w:rFonts w:ascii="Arial" w:hAnsi="Arial" w:cs="Arial"/>
          <w:b/>
        </w:rPr>
        <w:tab/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Ville :</w:t>
      </w:r>
    </w:p>
    <w:p w:rsidR="00E04DAA" w:rsidRDefault="00E04DAA">
      <w:pPr>
        <w:pStyle w:val="Standard"/>
        <w:rPr>
          <w:rFonts w:ascii="Arial" w:hAnsi="Arial" w:cs="Arial"/>
          <w:b/>
        </w:rPr>
      </w:pPr>
    </w:p>
    <w:p w:rsidR="00E04DAA" w:rsidRDefault="006F6D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ETABLISSEMENT DE FORMATION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Courriel :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du chef d’établissement :  </w:t>
      </w:r>
    </w:p>
    <w:p w:rsidR="00E04DAA" w:rsidRDefault="006F6D5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du chef des travaux :</w:t>
      </w:r>
    </w:p>
    <w:p w:rsidR="00E04DAA" w:rsidRDefault="00E04DAA">
      <w:pPr>
        <w:pStyle w:val="Standard"/>
        <w:rPr>
          <w:rFonts w:ascii="Arial" w:hAnsi="Arial" w:cs="Arial"/>
          <w:b/>
          <w:sz w:val="24"/>
          <w:szCs w:val="24"/>
        </w:rPr>
      </w:pPr>
    </w:p>
    <w:p w:rsidR="00E04DAA" w:rsidRDefault="006F6D52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– ROLES DES ACTEURS</w:t>
      </w:r>
    </w:p>
    <w:tbl>
      <w:tblPr>
        <w:tblW w:w="10652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4039"/>
        <w:gridCol w:w="3422"/>
      </w:tblGrid>
      <w:tr w:rsidR="00E04DAA">
        <w:tblPrEx>
          <w:tblCellMar>
            <w:top w:w="0" w:type="dxa"/>
            <w:bottom w:w="0" w:type="dxa"/>
          </w:tblCellMar>
        </w:tblPrEx>
        <w:tc>
          <w:tcPr>
            <w:tcW w:w="319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LE STAGIAIRE</w:t>
            </w:r>
          </w:p>
        </w:tc>
        <w:tc>
          <w:tcPr>
            <w:tcW w:w="403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L’ENTREPRISE</w:t>
            </w:r>
          </w:p>
        </w:tc>
        <w:tc>
          <w:tcPr>
            <w:tcW w:w="342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L’EQUIPE PEDAGOGIQUE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c>
          <w:tcPr>
            <w:tcW w:w="319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 demandeur et s’implique dans sa formation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Participe à la recherche de sa PFMP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Présente son livret de suivi à son tuteur et le fait compléter  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Réalise l’ensemble des activités demandées en lien avec sa formation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Respecte le règlement intérieur de l’entreprise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Respecte ses jours et horaires de PFMP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Adopte une tenue professionnelle conforme au secteur d’activité</w:t>
            </w:r>
          </w:p>
        </w:tc>
        <w:tc>
          <w:tcPr>
            <w:tcW w:w="4039" w:type="dxa"/>
            <w:tcBorders>
              <w:top w:val="single" w:sz="8" w:space="0" w:color="00FFFF"/>
              <w:bottom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Accueille le stagiaire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 les conventions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le déroulement de la PFMP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le stagiaire du déroulement de la PFMP</w:t>
            </w:r>
          </w:p>
          <w:p w:rsidR="00E04DAA" w:rsidRDefault="006F6D52">
            <w:pPr>
              <w:pStyle w:val="Paragraphedeliste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Complète les attestations précisant la durée et la nature des activités réalisées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Signale les absences à l’établissement scolaire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le chef d’établissement en cas d’accident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Établit conjointement avec le tuteur et le professeur une appréciation sur le stagiaire  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 à l’évaluation du stagiaire dans le cadre de son diplôme en collaboration avec l’enseignant</w:t>
            </w:r>
          </w:p>
        </w:tc>
        <w:tc>
          <w:tcPr>
            <w:tcW w:w="342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chef d’établissement est responsable de la sécurité du stagiaire</w:t>
            </w:r>
          </w:p>
          <w:p w:rsidR="00E04DAA" w:rsidRDefault="006F6D52">
            <w:pPr>
              <w:pStyle w:val="Paragraphedeliste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chef de travaux contribue aux échanges entreprises-professeurs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chef des travaux établit les conventions de PFMP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professeur principal centralise les informations relatives aux entreprises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professeur principal communique sur les PFMP avec les enseignants qui assurent le suivi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enseignants assurent le suivi du stagiaire avant, pendant et après sa PFMP</w:t>
            </w:r>
          </w:p>
          <w:p w:rsidR="00E04DAA" w:rsidRDefault="006F6D52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c>
          <w:tcPr>
            <w:tcW w:w="319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 TUTEUR</w:t>
            </w:r>
          </w:p>
        </w:tc>
        <w:tc>
          <w:tcPr>
            <w:tcW w:w="342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 PROFESSEUR DE SUIVI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c>
          <w:tcPr>
            <w:tcW w:w="319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9" w:type="dxa"/>
            <w:tcBorders>
              <w:top w:val="single" w:sz="8" w:space="0" w:color="00FFFF"/>
              <w:bottom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Encadre le stagiaire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respecter les règles de sécurité et d’hygiène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Sensibilise aux règles de confidentialité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 des techniques professionnelles variées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Apprécie le travail du stagiaire, le valorise et le conseille pour progresser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Évalue le stagiaire conjointement avec le professeur</w:t>
            </w:r>
          </w:p>
        </w:tc>
        <w:tc>
          <w:tcPr>
            <w:tcW w:w="3422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 contact avec l’entreprise durant les premiers jours de la PFMP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S’assure de l’accueil du stagiaire et du bon déroulement de la PFMP</w:t>
            </w:r>
          </w:p>
          <w:p w:rsidR="00E04DAA" w:rsidRDefault="00E04DAA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Prévoit une visite en accord avec le tuteur</w:t>
            </w:r>
          </w:p>
          <w:p w:rsidR="00E04DAA" w:rsidRDefault="00E04DA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E04DAA" w:rsidRDefault="006F6D5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Lors de cette visite, il fait le bilan de la PFMP conjointement avec le tuteur</w:t>
            </w:r>
          </w:p>
        </w:tc>
      </w:tr>
    </w:tbl>
    <w:p w:rsidR="00E04DAA" w:rsidRDefault="00E04DAA">
      <w:pPr>
        <w:pStyle w:val="Standard"/>
      </w:pPr>
    </w:p>
    <w:p w:rsidR="00E04DAA" w:rsidRDefault="00E04DAA">
      <w:pPr>
        <w:pStyle w:val="Standard"/>
        <w:rPr>
          <w:rFonts w:ascii="Arial" w:hAnsi="Arial" w:cs="Arial"/>
          <w:b/>
          <w:caps/>
          <w:sz w:val="24"/>
          <w:szCs w:val="24"/>
        </w:rPr>
      </w:pPr>
    </w:p>
    <w:p w:rsidR="00E04DAA" w:rsidRDefault="006F6D52">
      <w:pPr>
        <w:pStyle w:val="Standard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3 – Présentation du diplôme</w:t>
      </w:r>
    </w:p>
    <w:p w:rsidR="00E04DAA" w:rsidRDefault="006F6D52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Le titulaire du CAP Agent de propreté et d’hygiène est un professionnel qualifié qui exerce des opérations de propreté et d’hygiène des locaux et des équipements :</w:t>
      </w:r>
    </w:p>
    <w:p w:rsidR="00E04DAA" w:rsidRDefault="00E04DAA">
      <w:pPr>
        <w:pStyle w:val="Standard"/>
        <w:spacing w:after="0"/>
        <w:rPr>
          <w:rFonts w:ascii="Arial" w:hAnsi="Arial" w:cs="Arial"/>
        </w:rPr>
      </w:pPr>
    </w:p>
    <w:p w:rsidR="00E04DAA" w:rsidRDefault="006F6D52">
      <w:pPr>
        <w:pStyle w:val="Standard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les entreprises de propreté,</w:t>
      </w:r>
    </w:p>
    <w:p w:rsidR="00E04DAA" w:rsidRDefault="006F6D52">
      <w:pPr>
        <w:pStyle w:val="Standard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les services techniques des structures collectives publiques ou privées.</w:t>
      </w:r>
    </w:p>
    <w:p w:rsidR="00E04DAA" w:rsidRDefault="006F6D52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Par ces activités, il contribue, dans le respect des règles du savoir-être (courtoisie, discrétion…) :</w:t>
      </w:r>
    </w:p>
    <w:p w:rsidR="00E04DAA" w:rsidRDefault="006F6D52">
      <w:pPr>
        <w:pStyle w:val="Standard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à l’hygiène des lieux et au confort des personnes dans leurs activités de travail, de loisirs…,  </w:t>
      </w:r>
    </w:p>
    <w:p w:rsidR="00E04DAA" w:rsidRDefault="006F6D52">
      <w:pPr>
        <w:pStyle w:val="Standard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 confort des patients dans les établissements de soins et médico-sociaux,</w:t>
      </w:r>
    </w:p>
    <w:p w:rsidR="00E04DAA" w:rsidRDefault="006F6D52">
      <w:pPr>
        <w:pStyle w:val="Standard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à la qualité de la production dans les entreprises agro-alimentaires, cosmétiques…</w:t>
      </w:r>
    </w:p>
    <w:p w:rsidR="00E04DAA" w:rsidRDefault="006F6D52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Il sait s’adapter au contexte dans lequel se situe son activité.</w:t>
      </w:r>
    </w:p>
    <w:p w:rsidR="00E04DAA" w:rsidRDefault="00E04DAA">
      <w:pPr>
        <w:pStyle w:val="Standard"/>
        <w:spacing w:after="0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>La dénomination de l’emploi occupé varie selon les profils de poste définis par les employeurs en fonction du statut ou des conventions collectives de référence.</w:t>
      </w:r>
    </w:p>
    <w:p w:rsidR="00E04DAA" w:rsidRDefault="00E04DAA">
      <w:pPr>
        <w:pStyle w:val="Standard"/>
        <w:spacing w:after="0"/>
        <w:rPr>
          <w:rFonts w:ascii="Arial" w:hAnsi="Arial" w:cs="Arial"/>
        </w:rPr>
      </w:pPr>
    </w:p>
    <w:p w:rsidR="00E04DAA" w:rsidRDefault="006F6D5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Après une expérience professionnelle de plusieurs années et selon ses aptitudes personnelles, le titulaire du CAP Agent de propreté et d’hygiène peut accéder à des postes à responsabilités (chef d’équipe…).</w:t>
      </w:r>
    </w:p>
    <w:p w:rsidR="00E04DAA" w:rsidRDefault="006F6D52">
      <w:pPr>
        <w:pStyle w:val="Titre4"/>
        <w:spacing w:after="0"/>
        <w:jc w:val="both"/>
        <w:rPr>
          <w:b/>
          <w:bCs/>
          <w:i w:val="0"/>
          <w:iCs w:val="0"/>
          <w:caps/>
          <w:color w:val="000000"/>
          <w:sz w:val="24"/>
          <w:szCs w:val="24"/>
        </w:rPr>
      </w:pPr>
      <w:r>
        <w:rPr>
          <w:b/>
          <w:bCs/>
          <w:i w:val="0"/>
          <w:iCs w:val="0"/>
          <w:caps/>
          <w:color w:val="000000"/>
          <w:sz w:val="24"/>
          <w:szCs w:val="24"/>
        </w:rPr>
        <w:t>4. Domaines d'activités</w:t>
      </w:r>
    </w:p>
    <w:p w:rsidR="00E04DAA" w:rsidRDefault="00E04DAA">
      <w:pPr>
        <w:pStyle w:val="Standard"/>
        <w:spacing w:after="0"/>
        <w:jc w:val="both"/>
      </w:pPr>
    </w:p>
    <w:p w:rsidR="00E04DAA" w:rsidRDefault="006F6D52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titulaire du CAP Agent de propreté et d’hygiène exerce ses fonctions dans trois domaines d'activité :</w:t>
      </w:r>
    </w:p>
    <w:p w:rsidR="00E04DAA" w:rsidRDefault="006F6D52">
      <w:pPr>
        <w:pStyle w:val="Standard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TECHNIQUES D'ENTRETIEN COURANT</w:t>
      </w:r>
    </w:p>
    <w:p w:rsidR="00E04DAA" w:rsidRDefault="006F6D52">
      <w:pPr>
        <w:pStyle w:val="Standard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TECHNIQUES DE REMISE EN ETAT</w:t>
      </w:r>
    </w:p>
    <w:p w:rsidR="00E04DAA" w:rsidRDefault="006F6D52">
      <w:pPr>
        <w:pStyle w:val="Standard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TECHNIQUES DE BIONETTOYAGE</w:t>
      </w:r>
    </w:p>
    <w:p w:rsidR="00E04DAA" w:rsidRDefault="00E04DAA">
      <w:pPr>
        <w:pStyle w:val="Titre4"/>
        <w:spacing w:after="0"/>
        <w:jc w:val="both"/>
        <w:rPr>
          <w:b/>
          <w:color w:val="000000"/>
          <w:sz w:val="24"/>
          <w:szCs w:val="24"/>
        </w:rPr>
      </w:pPr>
    </w:p>
    <w:p w:rsidR="00E04DAA" w:rsidRDefault="006F6D52">
      <w:pPr>
        <w:pStyle w:val="Titre4"/>
        <w:spacing w:after="0"/>
        <w:jc w:val="both"/>
      </w:pPr>
      <w:r>
        <w:rPr>
          <w:b/>
          <w:bCs/>
          <w:i w:val="0"/>
          <w:iCs w:val="0"/>
          <w:caps/>
          <w:color w:val="000000"/>
          <w:sz w:val="24"/>
          <w:szCs w:val="24"/>
        </w:rPr>
        <w:t>5. Secteurs  professionnels</w:t>
      </w:r>
    </w:p>
    <w:p w:rsidR="00E04DAA" w:rsidRDefault="00E04DAA">
      <w:pPr>
        <w:pStyle w:val="Standard"/>
        <w:spacing w:after="0"/>
        <w:jc w:val="both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jc w:val="both"/>
      </w:pPr>
      <w:r>
        <w:rPr>
          <w:rFonts w:ascii="Arial" w:hAnsi="Arial" w:cs="Arial"/>
        </w:rPr>
        <w:t xml:space="preserve">Le titulaire du </w:t>
      </w:r>
      <w:r>
        <w:rPr>
          <w:rFonts w:ascii="Arial" w:hAnsi="Arial" w:cs="Arial"/>
          <w:i/>
          <w:iCs/>
        </w:rPr>
        <w:t>CAP Agent de propreté et d’hygiène</w:t>
      </w:r>
      <w:r>
        <w:rPr>
          <w:rFonts w:ascii="Arial" w:hAnsi="Arial" w:cs="Arial"/>
        </w:rPr>
        <w:t xml:space="preserve"> exerce ses activités principalement dans les secteurs publics ou privés suivants :</w:t>
      </w:r>
    </w:p>
    <w:p w:rsidR="00E04DAA" w:rsidRDefault="00E04DAA">
      <w:pPr>
        <w:pStyle w:val="Standard"/>
        <w:spacing w:after="0"/>
        <w:jc w:val="both"/>
        <w:rPr>
          <w:rFonts w:ascii="Arial" w:hAnsi="Arial" w:cs="Arial"/>
        </w:rPr>
      </w:pPr>
    </w:p>
    <w:p w:rsidR="00E04DAA" w:rsidRDefault="006F6D52">
      <w:pPr>
        <w:pStyle w:val="Standard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entreprises ou services commerciaux, administratifs, industriels, sportifs, culturels, transports collectifs…,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collectivités : établissements scolaires, logements collectifs…,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établissements de soins, médico-sociaux, de balnéothérapie, laboratoires, cliniques vétérinaires, …,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entreprises à contraintes de contaminations biologiques : industries agroalimentaires, cosmétiques,…</w:t>
      </w:r>
    </w:p>
    <w:p w:rsidR="00E04DAA" w:rsidRDefault="00E04DAA">
      <w:pPr>
        <w:pStyle w:val="Titre4"/>
        <w:spacing w:after="0"/>
        <w:jc w:val="both"/>
        <w:rPr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E04DAA" w:rsidRDefault="00E04DAA">
      <w:pPr>
        <w:pStyle w:val="Titre4"/>
        <w:spacing w:after="0"/>
        <w:jc w:val="both"/>
      </w:pPr>
    </w:p>
    <w:p w:rsidR="00E04DAA" w:rsidRDefault="006F6D52">
      <w:pPr>
        <w:pStyle w:val="Titre4"/>
        <w:spacing w:after="0"/>
        <w:jc w:val="both"/>
        <w:rPr>
          <w:b/>
          <w:bCs/>
          <w:i w:val="0"/>
          <w:iCs w:val="0"/>
          <w:caps/>
          <w:color w:val="000000"/>
          <w:sz w:val="24"/>
          <w:szCs w:val="24"/>
        </w:rPr>
      </w:pPr>
      <w:r>
        <w:rPr>
          <w:b/>
          <w:bCs/>
          <w:i w:val="0"/>
          <w:iCs w:val="0"/>
          <w:caps/>
          <w:color w:val="000000"/>
          <w:sz w:val="24"/>
          <w:szCs w:val="24"/>
        </w:rPr>
        <w:t>6. Fonctions</w:t>
      </w:r>
    </w:p>
    <w:p w:rsidR="00E04DAA" w:rsidRDefault="00E04DAA">
      <w:pPr>
        <w:pStyle w:val="Standard"/>
      </w:pPr>
    </w:p>
    <w:p w:rsidR="00E04DAA" w:rsidRDefault="006F6D52">
      <w:pPr>
        <w:pStyle w:val="Standard"/>
        <w:spacing w:after="0"/>
        <w:jc w:val="both"/>
      </w:pPr>
      <w:r>
        <w:rPr>
          <w:rFonts w:ascii="Arial" w:hAnsi="Arial" w:cs="Arial"/>
        </w:rPr>
        <w:t xml:space="preserve">Dans l’exercice de sa profession, le titulaire du </w:t>
      </w:r>
      <w:r>
        <w:rPr>
          <w:rFonts w:ascii="Arial" w:hAnsi="Arial" w:cs="Arial"/>
          <w:i/>
          <w:iCs/>
        </w:rPr>
        <w:t>CAP Agent de propreté et d’hygiène</w:t>
      </w:r>
      <w:r>
        <w:rPr>
          <w:rFonts w:ascii="Arial" w:hAnsi="Arial" w:cs="Arial"/>
        </w:rPr>
        <w:t xml:space="preserve"> est amené à exercer des activités qui peuvent être classées en 4 fonctions :</w:t>
      </w:r>
    </w:p>
    <w:p w:rsidR="00E04DAA" w:rsidRDefault="00E04DAA">
      <w:pPr>
        <w:pStyle w:val="StyleTitre110ptNonGras"/>
        <w:keepNext w:val="0"/>
        <w:spacing w:before="0" w:after="0"/>
        <w:outlineLvl w:val="9"/>
        <w:rPr>
          <w:sz w:val="22"/>
          <w:szCs w:val="22"/>
        </w:rPr>
      </w:pPr>
    </w:p>
    <w:p w:rsidR="00E04DAA" w:rsidRDefault="006F6D52">
      <w:pPr>
        <w:pStyle w:val="Corpsdetexte21"/>
        <w:spacing w:after="0"/>
        <w:ind w:left="120" w:firstLine="240"/>
      </w:pPr>
      <w:r>
        <w:t xml:space="preserve">- Préparation de l’activité  </w:t>
      </w:r>
    </w:p>
    <w:p w:rsidR="00E04DAA" w:rsidRDefault="006F6D52">
      <w:pPr>
        <w:pStyle w:val="Standard"/>
        <w:spacing w:after="0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Prise en compte de la commande, des protocoles, des procédures, fiches de postes, planning, plan de prévention…</w:t>
      </w:r>
    </w:p>
    <w:p w:rsidR="00E04DAA" w:rsidRDefault="006F6D52">
      <w:pPr>
        <w:pStyle w:val="Standard"/>
        <w:spacing w:after="0"/>
        <w:ind w:left="119" w:firstLine="59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Réalisation de l’état des lieux  </w:t>
      </w:r>
    </w:p>
    <w:p w:rsidR="00E04DAA" w:rsidRDefault="006F6D52">
      <w:pPr>
        <w:pStyle w:val="Standard"/>
        <w:spacing w:after="0"/>
        <w:ind w:left="119" w:firstLine="59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Organisation de son activité</w:t>
      </w:r>
    </w:p>
    <w:p w:rsidR="00E04DAA" w:rsidRDefault="00E04DAA">
      <w:pPr>
        <w:pStyle w:val="Textbody"/>
        <w:spacing w:after="0"/>
        <w:ind w:left="120" w:firstLine="240"/>
        <w:jc w:val="both"/>
        <w:rPr>
          <w:rFonts w:ascii="Arial" w:hAnsi="Arial" w:cs="Arial"/>
        </w:rPr>
      </w:pPr>
    </w:p>
    <w:p w:rsidR="00E04DAA" w:rsidRDefault="006F6D52">
      <w:pPr>
        <w:pStyle w:val="Corpsdetexte21"/>
        <w:spacing w:after="0"/>
        <w:ind w:left="120" w:firstLine="240"/>
      </w:pPr>
      <w:r>
        <w:t>- Mise en œuvre des méthodes et des protocoles </w:t>
      </w:r>
    </w:p>
    <w:p w:rsidR="00E04DAA" w:rsidRDefault="006F6D52">
      <w:pPr>
        <w:pStyle w:val="Corpsdetexte21"/>
        <w:spacing w:after="0"/>
        <w:ind w:left="120" w:firstLine="306"/>
      </w:pPr>
      <w:r>
        <w:rPr>
          <w:rFonts w:eastAsia="Arial"/>
          <w:b w:val="0"/>
        </w:rPr>
        <w:t xml:space="preserve"> </w:t>
      </w:r>
      <w:r>
        <w:rPr>
          <w:b w:val="0"/>
        </w:rPr>
        <w:t>Mise en œuvre :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 opérations d'entretien courant</w:t>
      </w:r>
    </w:p>
    <w:p w:rsidR="00E04DAA" w:rsidRDefault="006F6D52">
      <w:pPr>
        <w:pStyle w:val="Standard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 opérations de remise en état</w:t>
      </w:r>
    </w:p>
    <w:p w:rsidR="00E04DAA" w:rsidRDefault="006F6D52">
      <w:pPr>
        <w:pStyle w:val="Standard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 opérations de bionettoyage</w:t>
      </w:r>
    </w:p>
    <w:p w:rsidR="00E04DAA" w:rsidRDefault="006F6D52">
      <w:pPr>
        <w:pStyle w:val="Standard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 opérations de maintenance de premier niveau des matériels et des équipements utilisés</w:t>
      </w:r>
    </w:p>
    <w:p w:rsidR="00E04DAA" w:rsidRDefault="006F6D52">
      <w:pPr>
        <w:pStyle w:val="Standard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 opérations de gestion des déchets</w:t>
      </w:r>
    </w:p>
    <w:p w:rsidR="00E04DAA" w:rsidRDefault="006F6D52">
      <w:pPr>
        <w:pStyle w:val="Standard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 services connexes</w:t>
      </w:r>
    </w:p>
    <w:p w:rsidR="00E04DAA" w:rsidRDefault="006F6D52">
      <w:pPr>
        <w:pStyle w:val="Standard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 mesures liées à la santé et sécurité au travail</w:t>
      </w:r>
    </w:p>
    <w:p w:rsidR="00E04DAA" w:rsidRDefault="00E04DAA">
      <w:pPr>
        <w:pStyle w:val="Standard"/>
        <w:spacing w:after="0"/>
        <w:ind w:left="120" w:firstLine="240"/>
        <w:jc w:val="both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ind w:left="120" w:firstLin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Participation à la gestion de la qualité </w:t>
      </w:r>
    </w:p>
    <w:p w:rsidR="00E04DAA" w:rsidRDefault="006F6D52">
      <w:pPr>
        <w:pStyle w:val="Standard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Contrôle de la qualité de son travail</w:t>
      </w:r>
    </w:p>
    <w:p w:rsidR="00E04DAA" w:rsidRDefault="00E04DAA">
      <w:pPr>
        <w:pStyle w:val="Standard"/>
        <w:spacing w:after="0"/>
        <w:ind w:left="120" w:firstLine="240"/>
        <w:jc w:val="both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ind w:left="120" w:firstLin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Communication en situation professionnelle </w:t>
      </w:r>
    </w:p>
    <w:p w:rsidR="00E04DAA" w:rsidRDefault="006F6D52">
      <w:pPr>
        <w:pStyle w:val="Standard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 professionnelle avec la hiérarchie, les clients, les usagers</w:t>
      </w:r>
    </w:p>
    <w:p w:rsidR="00E04DAA" w:rsidRDefault="00E04DAA">
      <w:pPr>
        <w:pStyle w:val="Standard"/>
        <w:spacing w:after="0"/>
        <w:jc w:val="both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Selon les situations, il exerce ses activités seul ou en équipe.</w:t>
      </w:r>
    </w:p>
    <w:p w:rsidR="00E04DAA" w:rsidRDefault="006F6D52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L’exercice du métier prend en compte en permanence et de manière transverse :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connaissance de l’entreprise et/ou du contexte professionnel,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réglementations et normes en vigueur,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santé et la sécurité au travail,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qualité,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développement durable,</w:t>
      </w:r>
    </w:p>
    <w:p w:rsidR="00E04DAA" w:rsidRDefault="006F6D52">
      <w:pPr>
        <w:pStyle w:val="Standard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l’utilisation des outils de communication numérique et logiciels professionnels.</w:t>
      </w:r>
    </w:p>
    <w:p w:rsidR="00E04DAA" w:rsidRDefault="00E04DAA">
      <w:pPr>
        <w:pStyle w:val="Paragraphedeliste"/>
        <w:autoSpaceDE w:val="0"/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04DAA" w:rsidRDefault="00E04DAA">
      <w:pPr>
        <w:pStyle w:val="Standard"/>
        <w:autoSpaceDE w:val="0"/>
        <w:spacing w:after="0" w:line="240" w:lineRule="auto"/>
        <w:rPr>
          <w:rFonts w:ascii="Arial" w:hAnsi="Arial" w:cs="Arial"/>
        </w:rPr>
      </w:pP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E04DAA">
      <w:pPr>
        <w:pStyle w:val="Standard"/>
        <w:rPr>
          <w:rFonts w:ascii="Arial" w:hAnsi="Arial" w:cs="Arial"/>
        </w:rPr>
      </w:pPr>
    </w:p>
    <w:p w:rsidR="00E04DAA" w:rsidRDefault="00E04DAA">
      <w:pPr>
        <w:pStyle w:val="Standard"/>
        <w:rPr>
          <w:rFonts w:ascii="Arial" w:hAnsi="Arial" w:cs="Arial"/>
          <w:b/>
          <w:sz w:val="24"/>
          <w:szCs w:val="24"/>
        </w:rPr>
      </w:pPr>
    </w:p>
    <w:p w:rsidR="00E04DAA" w:rsidRDefault="006F6D52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 REGLEMENT D’EXAMEN</w:t>
      </w:r>
    </w:p>
    <w:tbl>
      <w:tblPr>
        <w:tblW w:w="10251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863"/>
        <w:gridCol w:w="734"/>
        <w:gridCol w:w="1097"/>
        <w:gridCol w:w="3483"/>
      </w:tblGrid>
      <w:tr w:rsidR="00E04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Certificat d’aptitude professionnelle</w:t>
            </w:r>
          </w:p>
          <w:p w:rsidR="00E04DAA" w:rsidRDefault="00E04DAA">
            <w:pPr>
              <w:pStyle w:val="Standard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  <w:p w:rsidR="00E04DAA" w:rsidRDefault="006F6D52">
            <w:pPr>
              <w:pStyle w:val="Standard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Agent de propreté et d’hygiène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widowControl w:val="0"/>
              <w:autoSpaceDE w:val="0"/>
              <w:snapToGrid w:val="0"/>
              <w:spacing w:before="60" w:after="0"/>
              <w:jc w:val="center"/>
            </w:pPr>
            <w: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Scolaires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(établissements publics et privés sous contrat)</w:t>
            </w:r>
          </w:p>
          <w:p w:rsidR="00E04DAA" w:rsidRDefault="006F6D52">
            <w:pPr>
              <w:pStyle w:val="Standard"/>
              <w:widowControl w:val="0"/>
              <w:autoSpaceDE w:val="0"/>
              <w:jc w:val="center"/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>Apprentis</w:t>
            </w:r>
          </w:p>
          <w:p w:rsidR="00E04DAA" w:rsidRDefault="006F6D52">
            <w:pPr>
              <w:pStyle w:val="Standard"/>
              <w:widowControl w:val="0"/>
              <w:autoSpaceDE w:val="0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(CFA et sections d'apprentissage habilités)</w:t>
            </w:r>
          </w:p>
          <w:p w:rsidR="00E04DAA" w:rsidRDefault="006F6D52">
            <w:pPr>
              <w:pStyle w:val="Standard"/>
              <w:widowControl w:val="0"/>
              <w:autoSpaceDE w:val="0"/>
              <w:jc w:val="center"/>
            </w:pPr>
            <w:r>
              <w:rPr>
                <w:rFonts w:ascii="Arial" w:eastAsia="MS Mincho" w:hAnsi="Arial" w:cs="Arial"/>
                <w:b/>
                <w:bCs/>
                <w:color w:val="000000"/>
                <w:sz w:val="20"/>
                <w:szCs w:val="20"/>
              </w:rPr>
              <w:t xml:space="preserve">Formation professionnelle continue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(établissements publics)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Épreuves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Unités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Coef.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Mode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2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Unités professionnelles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EP1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 Techniques d’entretien courant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UP1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CCF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EP2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 Techniques de remise en état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UP2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CCF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EP3 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Techniques de bionettoyage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CCF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2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Unités d’enseignement général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 Français et Histoire-Géographie - Éducation civique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UG1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CCF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widowControl w:val="0"/>
              <w:autoSpaceDE w:val="0"/>
              <w:snapToGrid w:val="0"/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EG2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 : Mathématiques sciences physiques et chimiques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UG2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CCF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 Éducation physique et sportive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UG3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CCF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widowControl w:val="0"/>
              <w:autoSpaceDE w:val="0"/>
              <w:snapToGrid w:val="0"/>
            </w:pP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  <w:t>Épreuve facultative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: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Langue vivante 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UF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Ponctuel oral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20 minutes</w:t>
            </w:r>
          </w:p>
        </w:tc>
      </w:tr>
    </w:tbl>
    <w:p w:rsidR="00E04DAA" w:rsidRDefault="006F6D52">
      <w:pPr>
        <w:pStyle w:val="Standard"/>
        <w:spacing w:before="12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Dont coefficient 1 pour la Prévention Santé Environnement (PSE)</w:t>
      </w:r>
    </w:p>
    <w:p w:rsidR="00E04DAA" w:rsidRDefault="006F6D52">
      <w:pPr>
        <w:pStyle w:val="Standard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CCF : contrôle en cours de formation</w:t>
      </w:r>
    </w:p>
    <w:p w:rsidR="00E04DAA" w:rsidRDefault="006F6D52">
      <w:pPr>
        <w:pStyle w:val="Standard"/>
        <w:rPr>
          <w:rFonts w:ascii="Arial" w:hAnsi="Arial" w:cs="Arial"/>
          <w:b/>
          <w:bCs/>
          <w:color w:val="000000"/>
          <w:sz w:val="20"/>
          <w:szCs w:val="20"/>
        </w:rPr>
        <w:sectPr w:rsidR="00E04DAA">
          <w:headerReference w:type="default" r:id="rId12"/>
          <w:footerReference w:type="default" r:id="rId13"/>
          <w:pgSz w:w="11906" w:h="16838"/>
          <w:pgMar w:top="851" w:right="851" w:bottom="851" w:left="1418" w:header="709" w:footer="709" w:gutter="0"/>
          <w:cols w:space="720"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>Seuls les points excédant 10 sont pris en compte pour le calcul de la moyenne générale en vue de l'obtention du diplôme.</w:t>
      </w:r>
    </w:p>
    <w:p w:rsidR="00E04DAA" w:rsidRDefault="006F6D52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 ORGANISATION DES PFMP</w:t>
      </w:r>
    </w:p>
    <w:p w:rsidR="00625CD3" w:rsidRDefault="006F6D52" w:rsidP="00625CD3">
      <w:pPr>
        <w:pStyle w:val="Standard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La durée de la période de formation en milieu professionnel est de 14 semaines sur un cycle de 2 ans.</w:t>
      </w:r>
    </w:p>
    <w:p w:rsidR="00E04DAA" w:rsidRPr="00625CD3" w:rsidRDefault="006F6D52" w:rsidP="00625CD3">
      <w:pPr>
        <w:pStyle w:val="Standard"/>
        <w:spacing w:line="240" w:lineRule="auto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Les périodes de formation en milieu professionnel (PFMP) sont des phases déterminantes de la formation</w:t>
      </w:r>
      <w:r>
        <w:rPr>
          <w:rFonts w:ascii="Arial" w:hAnsi="Arial" w:cs="Arial"/>
        </w:rPr>
        <w:t xml:space="preserve"> menant au diplôme. Intégrées au parcours de formation, elles permettent à l’apprenant, en complémentarité de la formation dispensée en établissement, d'acquérir les compétences caractéristiques du diplôme préparé. </w:t>
      </w:r>
      <w:r>
        <w:rPr>
          <w:rFonts w:ascii="Arial" w:hAnsi="Arial" w:cs="Arial"/>
          <w:color w:val="000000"/>
          <w:spacing w:val="7"/>
        </w:rPr>
        <w:t>Elles doivent permettre de développer l'autonomie et le sens de la responsabilité du futur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-3"/>
        </w:rPr>
        <w:t>professionnel.</w:t>
      </w:r>
    </w:p>
    <w:p w:rsidR="00E04DAA" w:rsidRDefault="00E04DAA">
      <w:pPr>
        <w:pStyle w:val="Standard"/>
        <w:shd w:val="clear" w:color="auto" w:fill="FFFFFF"/>
        <w:spacing w:after="0" w:line="226" w:lineRule="exact"/>
        <w:ind w:left="10"/>
        <w:jc w:val="both"/>
        <w:rPr>
          <w:rFonts w:ascii="Arial" w:hAnsi="Arial" w:cs="Arial"/>
        </w:rPr>
      </w:pPr>
    </w:p>
    <w:p w:rsidR="00E04DAA" w:rsidRDefault="006F6D52">
      <w:pPr>
        <w:pStyle w:val="Standard"/>
        <w:shd w:val="clear" w:color="auto" w:fill="FFFFFF"/>
        <w:spacing w:after="0" w:line="226" w:lineRule="exact"/>
        <w:ind w:left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Ces PFMP doivent permettre à l’apprenant de :</w:t>
      </w:r>
    </w:p>
    <w:p w:rsidR="00E04DAA" w:rsidRDefault="006F6D52">
      <w:pPr>
        <w:pStyle w:val="Standard"/>
        <w:numPr>
          <w:ilvl w:val="0"/>
          <w:numId w:val="20"/>
        </w:numPr>
        <w:shd w:val="clear" w:color="auto" w:fill="FFFFFF"/>
        <w:spacing w:after="0" w:line="226" w:lineRule="exact"/>
        <w:jc w:val="both"/>
      </w:pPr>
      <w:r>
        <w:rPr>
          <w:rFonts w:ascii="Arial" w:hAnsi="Arial" w:cs="Arial"/>
          <w:color w:val="000000"/>
          <w:spacing w:val="1"/>
        </w:rPr>
        <w:t xml:space="preserve">découvrir différents milieux de travail </w:t>
      </w:r>
      <w:r>
        <w:rPr>
          <w:rFonts w:ascii="Arial" w:hAnsi="Arial" w:cs="Arial"/>
          <w:color w:val="000000"/>
        </w:rPr>
        <w:t>et leurs caractéristiques,</w:t>
      </w:r>
    </w:p>
    <w:p w:rsidR="00E04DAA" w:rsidRDefault="006F6D52">
      <w:pPr>
        <w:pStyle w:val="Standard"/>
        <w:numPr>
          <w:ilvl w:val="0"/>
          <w:numId w:val="8"/>
        </w:numPr>
        <w:shd w:val="clear" w:color="auto" w:fill="FFFFFF"/>
        <w:spacing w:after="0" w:line="22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mettre en œuvre des compétences étudiées en formation,</w:t>
      </w:r>
    </w:p>
    <w:p w:rsidR="00E04DAA" w:rsidRDefault="006F6D52">
      <w:pPr>
        <w:pStyle w:val="Standard"/>
        <w:numPr>
          <w:ilvl w:val="0"/>
          <w:numId w:val="8"/>
        </w:numPr>
        <w:shd w:val="clear" w:color="auto" w:fill="FFFFFF"/>
        <w:spacing w:after="0" w:line="226" w:lineRule="exact"/>
        <w:jc w:val="both"/>
      </w:pPr>
      <w:r>
        <w:rPr>
          <w:rFonts w:ascii="Arial" w:hAnsi="Arial" w:cs="Arial"/>
        </w:rPr>
        <w:t>développer des compétences</w:t>
      </w:r>
      <w:r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dans des environnements et </w:t>
      </w:r>
      <w:r>
        <w:rPr>
          <w:rFonts w:ascii="Arial" w:hAnsi="Arial" w:cs="Arial"/>
        </w:rPr>
        <w:t>avec</w:t>
      </w:r>
      <w:r>
        <w:rPr>
          <w:rFonts w:ascii="Arial" w:hAnsi="Arial" w:cs="Arial"/>
          <w:color w:val="000000"/>
          <w:spacing w:val="1"/>
        </w:rPr>
        <w:t xml:space="preserve"> des équipements différents de ceux de l’établissement de formation,</w:t>
      </w:r>
    </w:p>
    <w:p w:rsidR="00E04DAA" w:rsidRDefault="006F6D52">
      <w:pPr>
        <w:pStyle w:val="Standard"/>
        <w:numPr>
          <w:ilvl w:val="0"/>
          <w:numId w:val="8"/>
        </w:numPr>
        <w:shd w:val="clear" w:color="auto" w:fill="FFFFFF"/>
        <w:spacing w:after="0" w:line="226" w:lineRule="exact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développer une posture professionnelle,</w:t>
      </w:r>
    </w:p>
    <w:p w:rsidR="00E04DAA" w:rsidRDefault="006F6D52">
      <w:pPr>
        <w:pStyle w:val="Standard"/>
        <w:numPr>
          <w:ilvl w:val="0"/>
          <w:numId w:val="8"/>
        </w:numPr>
        <w:shd w:val="clear" w:color="auto" w:fill="FFFFFF"/>
        <w:spacing w:after="0" w:line="226" w:lineRule="exact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mettre en œuvre des compétences relationnelles dans le domaine de la communication au sein des équipes de travail, avec les clients et les usagers.</w:t>
      </w:r>
    </w:p>
    <w:p w:rsidR="00E04DAA" w:rsidRDefault="00E04DAA">
      <w:pPr>
        <w:pStyle w:val="Standard"/>
        <w:shd w:val="clear" w:color="auto" w:fill="FFFFFF"/>
        <w:spacing w:after="0" w:line="226" w:lineRule="exact"/>
        <w:jc w:val="both"/>
        <w:rPr>
          <w:rFonts w:ascii="Arial" w:hAnsi="Arial" w:cs="Arial"/>
          <w:color w:val="000000"/>
          <w:spacing w:val="1"/>
        </w:rPr>
      </w:pPr>
    </w:p>
    <w:p w:rsidR="00E04DAA" w:rsidRDefault="006F6D52">
      <w:pPr>
        <w:pStyle w:val="Standard"/>
        <w:shd w:val="clear" w:color="auto" w:fill="FFFFFF"/>
        <w:autoSpaceDE w:val="0"/>
        <w:spacing w:after="0" w:line="226" w:lineRule="exact"/>
        <w:ind w:right="14"/>
        <w:jc w:val="both"/>
      </w:pPr>
      <w:r>
        <w:rPr>
          <w:rFonts w:ascii="Arial" w:hAnsi="Arial" w:cs="Arial"/>
          <w:color w:val="000000"/>
          <w:spacing w:val="5"/>
        </w:rPr>
        <w:t xml:space="preserve">Conformément à la législation en vigueur, les apprenants doivent satisfaire aux conditions de </w:t>
      </w:r>
      <w:r>
        <w:rPr>
          <w:rFonts w:ascii="Arial" w:hAnsi="Arial" w:cs="Arial"/>
          <w:color w:val="000000"/>
        </w:rPr>
        <w:t>vaccination et aux autres exigences relatives à la prévention des risques professionnels du secteur.</w:t>
      </w:r>
    </w:p>
    <w:p w:rsidR="00E04DAA" w:rsidRDefault="00E04DAA">
      <w:pPr>
        <w:pStyle w:val="Standard"/>
        <w:autoSpaceDE w:val="0"/>
        <w:spacing w:after="0" w:line="240" w:lineRule="auto"/>
        <w:jc w:val="center"/>
      </w:pPr>
    </w:p>
    <w:p w:rsidR="00E04DAA" w:rsidRDefault="006F6D52">
      <w:pPr>
        <w:pStyle w:val="Standard"/>
        <w:shd w:val="clear" w:color="auto" w:fill="FFFFFF"/>
        <w:spacing w:line="22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PFMP s'effectuent dans des organisations (entreprises, collectivités…) dont les activités spécifiques par secteur sont :</w:t>
      </w:r>
    </w:p>
    <w:tbl>
      <w:tblPr>
        <w:tblW w:w="10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7363"/>
      </w:tblGrid>
      <w:tr w:rsidR="00E04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Secteurs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Lieux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Propreté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Entreprises de propreté intervenant dans des entreprises ou services commerciaux, administratifs, industriels, sportifs, culturels, transports collectifs…</w:t>
            </w:r>
          </w:p>
          <w:p w:rsidR="00E04DAA" w:rsidRDefault="006F6D52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de propreté des collectivités (établissements scolaires, logements collectifs…) ou des entreprises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Titre3"/>
              <w:snapToGrid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Hygiène en zone à risques</w:t>
            </w:r>
          </w:p>
          <w:p w:rsidR="00E04DAA" w:rsidRDefault="00E04DAA">
            <w:pPr>
              <w:pStyle w:val="En-tte"/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Entreprises de propreté intervenant en zones à risques</w:t>
            </w:r>
          </w:p>
          <w:p w:rsidR="00E04DAA" w:rsidRDefault="006F6D52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d’hygiène des locaux des établissements de soins, médico-sociaux, laboratoires, de balnéothérapie, cliniques vétérinaires…</w:t>
            </w:r>
          </w:p>
          <w:p w:rsidR="00E04DAA" w:rsidRDefault="006F6D52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d’entretien des industries agroalimentaires, pharmaceutiques, cosmétiques...</w:t>
            </w:r>
          </w:p>
        </w:tc>
      </w:tr>
    </w:tbl>
    <w:p w:rsidR="00E04DAA" w:rsidRDefault="00E04DAA">
      <w:pPr>
        <w:pStyle w:val="Standard"/>
        <w:shd w:val="clear" w:color="auto" w:fill="FFFFFF"/>
        <w:autoSpaceDE w:val="0"/>
        <w:spacing w:after="0" w:line="226" w:lineRule="exact"/>
        <w:jc w:val="center"/>
      </w:pPr>
    </w:p>
    <w:p w:rsidR="00E04DAA" w:rsidRDefault="006F6D52">
      <w:pPr>
        <w:pStyle w:val="Standard"/>
        <w:shd w:val="clear" w:color="auto" w:fill="FFFFFF"/>
        <w:autoSpaceDE w:val="0"/>
        <w:spacing w:after="0" w:line="226" w:lineRule="exact"/>
        <w:jc w:val="center"/>
        <w:rPr>
          <w:rFonts w:ascii="Arial" w:hAnsi="Arial" w:cs="Arial"/>
          <w:b/>
          <w:bCs/>
          <w:spacing w:val="1"/>
          <w:sz w:val="14"/>
          <w:szCs w:val="14"/>
        </w:rPr>
      </w:pPr>
      <w:r>
        <w:rPr>
          <w:rFonts w:ascii="Arial" w:hAnsi="Arial" w:cs="Arial"/>
          <w:b/>
          <w:bCs/>
          <w:spacing w:val="1"/>
          <w:sz w:val="14"/>
          <w:szCs w:val="14"/>
        </w:rPr>
        <w:t>Proposition de répartition des PFMP et CCF au cours de la formation :</w:t>
      </w:r>
    </w:p>
    <w:tbl>
      <w:tblPr>
        <w:tblW w:w="10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232"/>
        <w:gridCol w:w="232"/>
        <w:gridCol w:w="232"/>
        <w:gridCol w:w="232"/>
        <w:gridCol w:w="232"/>
        <w:gridCol w:w="232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1"/>
        <w:gridCol w:w="247"/>
      </w:tblGrid>
      <w:tr w:rsidR="00E04DA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</w:pP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Sept</w:t>
            </w: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Déc</w:t>
            </w: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Janv</w:t>
            </w: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Fév</w:t>
            </w: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Mars</w:t>
            </w: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Avril</w:t>
            </w:r>
          </w:p>
        </w:tc>
        <w:tc>
          <w:tcPr>
            <w:tcW w:w="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Mai</w:t>
            </w:r>
          </w:p>
        </w:tc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Juin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TableContent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Seconde</w:t>
            </w: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PFMP 1</w:t>
            </w: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PFMP 2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Terminale</w:t>
            </w: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</w:pPr>
          </w:p>
        </w:tc>
        <w:tc>
          <w:tcPr>
            <w:tcW w:w="6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PFMP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2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E04DAA" w:rsidRDefault="00E04DAA">
            <w:pPr>
              <w:pStyle w:val="Standard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</w:pPr>
          </w:p>
        </w:tc>
        <w:tc>
          <w:tcPr>
            <w:tcW w:w="6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CCF**</w:t>
            </w: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PFMP 4*</w:t>
            </w: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TableContents"/>
              <w:snapToGrid w:val="0"/>
              <w:rPr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TableContents"/>
              <w:snapToGrid w:val="0"/>
              <w:rPr>
                <w:sz w:val="14"/>
                <w:szCs w:val="14"/>
              </w:rPr>
            </w:pPr>
          </w:p>
        </w:tc>
        <w:tc>
          <w:tcPr>
            <w:tcW w:w="92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CCF**</w:t>
            </w: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TableContents"/>
              <w:snapToGrid w:val="0"/>
              <w:rPr>
                <w:sz w:val="14"/>
                <w:szCs w:val="14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TableContents"/>
              <w:snapToGrid w:val="0"/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TableContents"/>
              <w:snapToGrid w:val="0"/>
              <w:rPr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DAA" w:rsidRDefault="00E04DAA">
            <w:pPr>
              <w:pStyle w:val="TableContents"/>
              <w:snapToGrid w:val="0"/>
              <w:rPr>
                <w:sz w:val="14"/>
                <w:szCs w:val="14"/>
              </w:rPr>
            </w:pPr>
          </w:p>
        </w:tc>
      </w:tr>
    </w:tbl>
    <w:p w:rsidR="00E04DAA" w:rsidRDefault="006F6D52">
      <w:pPr>
        <w:pStyle w:val="Standard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 CCF EP1 doit être effectuée en PFMP n°3 ou n°4.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** CCF EP2 et/ou EP3 au lycée</w:t>
      </w:r>
    </w:p>
    <w:p w:rsidR="00E04DAA" w:rsidRDefault="006F6D52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 noter qu'une des quatre PFMP doit être réalisée en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« hygiène en zone à risque »,</w:t>
      </w:r>
    </w:p>
    <w:p w:rsidR="00E04DAA" w:rsidRDefault="00E04DAA">
      <w:pPr>
        <w:pStyle w:val="Standard"/>
        <w:pageBreakBefore/>
        <w:spacing w:after="0"/>
        <w:jc w:val="center"/>
        <w:rPr>
          <w:sz w:val="56"/>
          <w:szCs w:val="56"/>
        </w:rPr>
      </w:pPr>
    </w:p>
    <w:p w:rsidR="00E04DAA" w:rsidRDefault="00E04DAA">
      <w:pPr>
        <w:pStyle w:val="Standard"/>
        <w:spacing w:after="0"/>
        <w:jc w:val="center"/>
        <w:rPr>
          <w:sz w:val="56"/>
          <w:szCs w:val="56"/>
        </w:rPr>
      </w:pPr>
    </w:p>
    <w:p w:rsidR="00E04DAA" w:rsidRDefault="00E04DAA">
      <w:pPr>
        <w:pStyle w:val="Standard"/>
        <w:spacing w:after="0"/>
        <w:jc w:val="center"/>
        <w:rPr>
          <w:sz w:val="56"/>
          <w:szCs w:val="56"/>
        </w:rPr>
      </w:pPr>
    </w:p>
    <w:p w:rsidR="00E04DAA" w:rsidRDefault="00E04DAA">
      <w:pPr>
        <w:pStyle w:val="Standard"/>
        <w:spacing w:after="0"/>
        <w:jc w:val="center"/>
        <w:rPr>
          <w:sz w:val="56"/>
          <w:szCs w:val="56"/>
        </w:rPr>
      </w:pPr>
    </w:p>
    <w:p w:rsidR="00E04DAA" w:rsidRDefault="00E04DAA">
      <w:pPr>
        <w:pStyle w:val="Standard"/>
        <w:spacing w:after="0"/>
        <w:jc w:val="center"/>
        <w:rPr>
          <w:sz w:val="56"/>
          <w:szCs w:val="56"/>
        </w:rPr>
      </w:pPr>
    </w:p>
    <w:p w:rsidR="00E04DAA" w:rsidRDefault="006F6D52">
      <w:pPr>
        <w:pStyle w:val="Standard"/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</w:rPr>
        <w:t>ANNEXES</w:t>
      </w:r>
    </w:p>
    <w:p w:rsidR="00E04DAA" w:rsidRDefault="00E04DAA">
      <w:pPr>
        <w:pStyle w:val="Standard"/>
        <w:spacing w:after="0"/>
        <w:jc w:val="center"/>
        <w:rPr>
          <w:sz w:val="56"/>
          <w:szCs w:val="56"/>
        </w:rPr>
      </w:pPr>
    </w:p>
    <w:p w:rsidR="00E04DAA" w:rsidRDefault="006F6D52">
      <w:pPr>
        <w:pStyle w:val="Standard"/>
        <w:numPr>
          <w:ilvl w:val="0"/>
          <w:numId w:val="21"/>
        </w:numPr>
        <w:tabs>
          <w:tab w:val="left" w:pos="-282"/>
        </w:tabs>
        <w:spacing w:after="0"/>
        <w:ind w:left="-217" w:firstLine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FICHE D'EVALUATION DE PFMP SECTEUR PROPRETE</w:t>
      </w:r>
    </w:p>
    <w:p w:rsidR="00E04DAA" w:rsidRDefault="006F6D52">
      <w:pPr>
        <w:pStyle w:val="Standard"/>
        <w:numPr>
          <w:ilvl w:val="0"/>
          <w:numId w:val="13"/>
        </w:numPr>
        <w:tabs>
          <w:tab w:val="left" w:pos="-282"/>
        </w:tabs>
        <w:spacing w:after="0"/>
        <w:ind w:left="-217" w:firstLine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FICHE D’EVALUATION DE PFMP secteur hygiene en zone à risques</w:t>
      </w:r>
    </w:p>
    <w:p w:rsidR="00E04DAA" w:rsidRDefault="006F6D52">
      <w:pPr>
        <w:pStyle w:val="Standard"/>
        <w:numPr>
          <w:ilvl w:val="0"/>
          <w:numId w:val="13"/>
        </w:numPr>
        <w:tabs>
          <w:tab w:val="left" w:pos="-282"/>
        </w:tabs>
        <w:spacing w:after="0"/>
        <w:ind w:left="-217" w:firstLine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ATTESTATION DE PFMP</w:t>
      </w:r>
    </w:p>
    <w:p w:rsidR="00E04DAA" w:rsidRDefault="006F6D52">
      <w:pPr>
        <w:pStyle w:val="Standard"/>
        <w:numPr>
          <w:ilvl w:val="0"/>
          <w:numId w:val="13"/>
        </w:numPr>
        <w:tabs>
          <w:tab w:val="left" w:pos="-282"/>
        </w:tabs>
        <w:spacing w:after="0"/>
        <w:ind w:left="-217" w:firstLine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FICHE D'EVALUATION DE L'EPREUVE EP1 TECHNIQUE D'ENTRETIEN COURANT  </w:t>
      </w:r>
    </w:p>
    <w:p w:rsidR="00E04DAA" w:rsidRDefault="006F6D52">
      <w:pPr>
        <w:pStyle w:val="Standard"/>
        <w:tabs>
          <w:tab w:val="left" w:pos="-282"/>
        </w:tabs>
        <w:spacing w:after="0"/>
        <w:ind w:left="-217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(PFMP n°3 ou 4)</w:t>
      </w:r>
    </w:p>
    <w:p w:rsidR="00E04DAA" w:rsidRDefault="00E04DAA">
      <w:pPr>
        <w:pStyle w:val="Standard"/>
        <w:spacing w:after="0"/>
        <w:jc w:val="center"/>
        <w:rPr>
          <w:sz w:val="56"/>
          <w:szCs w:val="56"/>
        </w:rPr>
        <w:sectPr w:rsidR="00E04DAA" w:rsidSect="00625CD3">
          <w:headerReference w:type="default" r:id="rId14"/>
          <w:footerReference w:type="default" r:id="rId15"/>
          <w:pgSz w:w="11906" w:h="16838"/>
          <w:pgMar w:top="851" w:right="851" w:bottom="851" w:left="851" w:header="709" w:footer="227" w:gutter="0"/>
          <w:cols w:space="720"/>
          <w:docGrid w:linePitch="326"/>
        </w:sectPr>
      </w:pPr>
    </w:p>
    <w:p w:rsidR="00E04DAA" w:rsidRDefault="006F6D52">
      <w:pPr>
        <w:pStyle w:val="Titre1"/>
      </w:pPr>
      <w:r>
        <w:rPr>
          <w:sz w:val="22"/>
          <w:szCs w:val="22"/>
          <w:u w:val="none"/>
        </w:rPr>
        <w:lastRenderedPageBreak/>
        <w:t xml:space="preserve">FICHE </w:t>
      </w:r>
      <w:r>
        <w:rPr>
          <w:rFonts w:eastAsia="Calibri"/>
          <w:sz w:val="22"/>
          <w:szCs w:val="22"/>
          <w:u w:val="none"/>
        </w:rPr>
        <w:t>D’EVALUATION</w:t>
      </w:r>
      <w:r>
        <w:rPr>
          <w:sz w:val="22"/>
          <w:szCs w:val="22"/>
          <w:u w:val="none"/>
        </w:rPr>
        <w:t xml:space="preserve"> DE PFMP SECTEUR PROPRETE</w:t>
      </w:r>
    </w:p>
    <w:p w:rsidR="00E04DAA" w:rsidRDefault="006F6D52">
      <w:pPr>
        <w:pStyle w:val="Standard"/>
        <w:ind w:right="-143"/>
      </w:pPr>
      <w:r>
        <w:rPr>
          <w:rFonts w:ascii="Arial" w:hAnsi="Arial" w:cs="Arial"/>
        </w:rPr>
        <w:t>Nom et prénom du stagiaire 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</w:p>
    <w:p w:rsidR="00E04DAA" w:rsidRDefault="006F6D52">
      <w:pPr>
        <w:pStyle w:val="Standard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PFMP n°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du : _______________________  au : _______________________</w:t>
      </w:r>
    </w:p>
    <w:p w:rsidR="00E04DAA" w:rsidRDefault="006F6D52">
      <w:pPr>
        <w:pStyle w:val="Standard"/>
        <w:ind w:right="-143"/>
      </w:pPr>
      <w:r>
        <w:rPr>
          <w:rFonts w:ascii="Arial" w:hAnsi="Arial" w:cs="Arial"/>
        </w:rPr>
        <w:t xml:space="preserve">Entreprise / Établissement d’accueil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4DAA" w:rsidRDefault="006F6D52">
      <w:pPr>
        <w:pStyle w:val="Standard"/>
        <w:ind w:right="-1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Toutes les compétences ne sont pas nécessairement évaluées au cours de chaque PFMP,</w:t>
      </w:r>
    </w:p>
    <w:p w:rsidR="00E04DAA" w:rsidRDefault="006F6D52">
      <w:pPr>
        <w:pStyle w:val="Standard"/>
        <w:spacing w:after="0"/>
        <w:ind w:right="-1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grisé, les compétences à privilégier lors des PFMP de 2ème année de CAP</w:t>
      </w:r>
    </w:p>
    <w:tbl>
      <w:tblPr>
        <w:tblW w:w="9859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4303"/>
        <w:gridCol w:w="474"/>
        <w:gridCol w:w="474"/>
        <w:gridCol w:w="474"/>
        <w:gridCol w:w="474"/>
        <w:gridCol w:w="474"/>
        <w:gridCol w:w="544"/>
      </w:tblGrid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COMPETENCES DETAILLEES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 lycée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PFMP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 Sélectionner, décoder l’information à des fins professionnelles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1-1 Sélectionner des informations utiles à son activité et identifier les personnes ressources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1-2 Décoder :</w:t>
            </w:r>
          </w:p>
          <w:p w:rsidR="00E04DAA" w:rsidRDefault="006F6D52">
            <w:pPr>
              <w:pStyle w:val="Standard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consignes orales et écrites</w:t>
            </w:r>
          </w:p>
          <w:p w:rsidR="00E04DAA" w:rsidRDefault="006F6D52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documents d’organisation, documents techniques,…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 Réaliser un état des lieux et identifier les risques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2-1 Réaliser un état des lieux 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2-2 Identifier les risques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 Organiser son activité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3-1 Ordonner les opérations</w:t>
            </w:r>
          </w:p>
          <w:p w:rsidR="00E04DAA" w:rsidRDefault="00E04DAA">
            <w:pPr>
              <w:pStyle w:val="Standard"/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3-2 Choisir les matériels, les accessoires, les consommables et les produits parmi les ressources disponibles</w:t>
            </w:r>
          </w:p>
          <w:p w:rsidR="00E04DAA" w:rsidRDefault="00E04DAA">
            <w:pPr>
              <w:pStyle w:val="Standard"/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12"/>
                <w:szCs w:val="12"/>
                <w:shd w:val="clear" w:color="auto" w:fill="FFFF0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12"/>
                <w:szCs w:val="12"/>
                <w:shd w:val="clear" w:color="auto" w:fill="FFFF0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 Installer et remettre en ordre le lieu d’intervention et le poste de travail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4-1 Installer et remettre en ordre les lieux, aménager un espace en réponse à une demande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4-2  Approvisionner en fournitures et consommables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 Mettre en œuvre des opérations manuelles d’entretien courant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5-1 Réaliser un dépoussiérage manuel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5-2 Réaliser un lavage manuel des sols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5-3 Réaliser un lavage manuel des parois verticales et des surfaces vitrées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5-4 Réaliser un lavage manuel des surfaces horizontales et des équipements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 Mettre en œuvre des opérations mécanisées d’entretien courant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6-1 Réaliser un dépoussiérage mécanique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6-2 Réaliser une méthode spray et/ou un lustrage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6-3 Réaliser un nettoyage mécanisé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04DAA" w:rsidRDefault="00E04DAA">
      <w:pPr>
        <w:pStyle w:val="Textbody"/>
      </w:pPr>
    </w:p>
    <w:tbl>
      <w:tblPr>
        <w:tblW w:w="9859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4303"/>
        <w:gridCol w:w="474"/>
        <w:gridCol w:w="474"/>
        <w:gridCol w:w="474"/>
        <w:gridCol w:w="474"/>
        <w:gridCol w:w="474"/>
        <w:gridCol w:w="544"/>
      </w:tblGrid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02"/>
          <w:tblHeader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COMPETENCES DETAILLEES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 lycée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PFMP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C7 Mettre en œuvre des opérations de remise en état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7-1 Réaliser un décapage, un lavage mécanisé de remise en état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7-2 Réaliser une protection de sol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7-3 Remettre en état un revêtement textile - Réaliser un détachage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C9 Réaliser des opérations de maintenance préventive et corrective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9-1 Entretenir les équipements, les matériels et les accessoires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9-2 Assurer la maintenance de premier niveau des matériels et accessoires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 Mettre en œuvre des opérations de gestion des déchets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10-1 Trier et évacuer les déchets et les effluents issus de son activité</w:t>
            </w:r>
          </w:p>
          <w:p w:rsidR="00E04DAA" w:rsidRDefault="00E04DAA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 10-2 Collecter et entreposer les déchets issus de son activité et du lieu d’intervention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C11 Contrôler son travail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11-1 Apprécier la qualité de son travail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11- 2 Mettre en place des mesures correctives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 Communiquer avec les partenaires internes, les usagers, les clients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12-1 Adopter une posture professionnelle</w:t>
            </w:r>
          </w:p>
          <w:p w:rsidR="00E04DAA" w:rsidRDefault="006F6D52">
            <w:pPr>
              <w:pStyle w:val="Standard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Attitude professionnelle adaptée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Repérage de sa fonction dans l’entreprise, le service, la collectivité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Communication adaptée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Aptitude à mettre en valeur l’image de marque de l’entreprise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Respect de l’environnement, du confort du client, des usagers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12-2 Produire, transmettre et recevoir un message, des informations</w:t>
            </w:r>
          </w:p>
          <w:p w:rsidR="00E04DAA" w:rsidRDefault="006F6D52">
            <w:pPr>
              <w:pStyle w:val="Standard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Identification exacte de l’interlocuteur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Choix adapté du canal de communication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Pertinence et clarté du message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Utilisation d’un vocabulaire technique adapté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Compte rendu écrit ou oral conforme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Signalement pertinent des besoins en matériels, produits et consommables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Transmission correcte des informations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Renseignement et enregistrement corrects des documents d’exploitation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Consignes comprises</w:t>
            </w:r>
          </w:p>
          <w:p w:rsidR="00E04DAA" w:rsidRDefault="00E04DAA">
            <w:pPr>
              <w:pStyle w:val="Standard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04DAA" w:rsidRDefault="00625CD3">
      <w:pPr>
        <w:pStyle w:val="Standard"/>
        <w:ind w:right="-143"/>
        <w:rPr>
          <w:rFonts w:ascii="Arial" w:hAnsi="Arial" w:cs="Arial"/>
          <w:b/>
          <w:bCs/>
          <w:sz w:val="16"/>
          <w:szCs w:val="16"/>
        </w:rPr>
        <w:sectPr w:rsidR="00E04DA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51" w:bottom="2635" w:left="1418" w:header="709" w:footer="72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162560</wp:posOffset>
                </wp:positionV>
                <wp:extent cx="6125845" cy="1613535"/>
                <wp:effectExtent l="0" t="0" r="8255" b="5715"/>
                <wp:wrapNone/>
                <wp:docPr id="8" name="Cadr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584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4DAA" w:rsidRDefault="006F6D52">
                            <w:pPr>
                              <w:pStyle w:val="Standar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Remarques générales faites par le tuteur professionnel : (remarques concernant l’activité du stagiaire, les facultés d’adaptation du stagiaire aux contraintes spécifiques de l’entreprise,…)</w:t>
                            </w:r>
                          </w:p>
                          <w:p w:rsidR="00E04DAA" w:rsidRDefault="006F6D52">
                            <w:pPr>
                              <w:pStyle w:val="Standard"/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Noms et signatures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4DAA" w:rsidRDefault="006F6D52">
                            <w:pPr>
                              <w:pStyle w:val="Standard"/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(Tuteur professionnel – Stagiaire - Enseignant)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4" o:spid="_x0000_s1029" type="#_x0000_t202" style="position:absolute;margin-left:-3.55pt;margin-top:12.8pt;width:482.35pt;height:127.0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" strokeweight=".51pt">
                <v:path arrowok="t"/>
                <v:textbox inset="2.63mm,1.36mm,2.63mm,1.36mm">
                  <w:txbxContent>
                    <w:p w:rsidR="00E04DAA" w:rsidRDefault="006F6D52">
                      <w:pPr>
                        <w:pStyle w:val="Standar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Remarques générales faites par le tuteur professionnel : (remarques concernant l’activité du stagiaire, les facultés d’adaptation du stagiaire aux contraintes spécifiques de l’entreprise,…)</w:t>
                      </w:r>
                    </w:p>
                    <w:p w:rsidR="00E04DAA" w:rsidRDefault="006F6D52">
                      <w:pPr>
                        <w:pStyle w:val="Standard"/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Noms et signatures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4DAA" w:rsidRDefault="006F6D52">
                      <w:pPr>
                        <w:pStyle w:val="Standard"/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(Tuteur professionnel – Stagiaire - Enseignant)</w:t>
                      </w:r>
                    </w:p>
                  </w:txbxContent>
                </v:textbox>
              </v:shape>
            </w:pict>
          </mc:Fallback>
        </mc:AlternateContent>
      </w:r>
      <w:r w:rsidR="006F6D52">
        <w:rPr>
          <w:rFonts w:ascii="Arial" w:hAnsi="Arial" w:cs="Arial"/>
          <w:b/>
          <w:bCs/>
          <w:sz w:val="16"/>
          <w:szCs w:val="16"/>
        </w:rPr>
        <w:t>A : Acquis / EA : En cours d'Acquisition / NA : Non Abordé</w:t>
      </w:r>
    </w:p>
    <w:p w:rsidR="00E04DAA" w:rsidRDefault="006F6D52">
      <w:pPr>
        <w:pStyle w:val="Titre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FICHE D’EVALUATION DE PFMP secteur hygiene en zone a risques</w:t>
      </w:r>
    </w:p>
    <w:p w:rsidR="00E04DAA" w:rsidRDefault="006F6D52">
      <w:pPr>
        <w:pStyle w:val="Standard"/>
        <w:ind w:right="-143"/>
      </w:pPr>
      <w:r>
        <w:rPr>
          <w:rFonts w:ascii="Arial" w:hAnsi="Arial" w:cs="Arial"/>
        </w:rPr>
        <w:t>Nom et prénom du stagiaire 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</w:p>
    <w:p w:rsidR="00E04DAA" w:rsidRDefault="006F6D52">
      <w:pPr>
        <w:pStyle w:val="Standard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PFMP n°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du : _______________________  au : _______________________</w:t>
      </w:r>
    </w:p>
    <w:p w:rsidR="00E04DAA" w:rsidRDefault="006F6D52">
      <w:pPr>
        <w:pStyle w:val="Standard"/>
        <w:ind w:right="-143"/>
      </w:pPr>
      <w:r>
        <w:rPr>
          <w:rFonts w:ascii="Arial" w:hAnsi="Arial" w:cs="Arial"/>
        </w:rPr>
        <w:t xml:space="preserve">Entreprise / Établissement d’accueil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4DAA" w:rsidRDefault="006F6D52">
      <w:pPr>
        <w:pStyle w:val="Standard"/>
        <w:spacing w:after="0"/>
        <w:ind w:right="-1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Toutes les compétences ne sont pas nécessairement évaluées au cours de chaque PFMP,</w:t>
      </w:r>
    </w:p>
    <w:p w:rsidR="00E04DAA" w:rsidRDefault="006F6D52">
      <w:pPr>
        <w:pStyle w:val="Standard"/>
        <w:spacing w:after="0"/>
        <w:ind w:right="-1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grisé, les compétences à privilégier lors des PFMP de 2ème année de CAP</w:t>
      </w:r>
    </w:p>
    <w:tbl>
      <w:tblPr>
        <w:tblW w:w="9859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4303"/>
        <w:gridCol w:w="474"/>
        <w:gridCol w:w="474"/>
        <w:gridCol w:w="474"/>
        <w:gridCol w:w="474"/>
        <w:gridCol w:w="474"/>
        <w:gridCol w:w="544"/>
      </w:tblGrid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COMPETENCES DETAILLEES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 lycée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PFMP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 Sélectionner, décoder l’information à des fins professionnelles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1-1 Sélectionner des informations utiles à son activité et identifier les personnes ressources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1-2 Décoder :</w:t>
            </w:r>
          </w:p>
          <w:p w:rsidR="00E04DAA" w:rsidRDefault="006F6D52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consignes orales et écrites</w:t>
            </w:r>
          </w:p>
          <w:p w:rsidR="00E04DAA" w:rsidRDefault="006F6D52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documents d’organisation, documents techniques,…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 Réaliser un état des lieux et identifier les risques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2-1 Réaliser un état des lieux 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2-2 Identifier les risques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 Organiser son activité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3-1 Ordonner les opérations</w:t>
            </w:r>
          </w:p>
          <w:p w:rsidR="00E04DAA" w:rsidRDefault="00E04DAA">
            <w:pPr>
              <w:pStyle w:val="Standard"/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autoSpaceDE w:val="0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3-2 Choisir les matériels, les accessoires, les consommables et les produits parmi les ressources disponibles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12"/>
                <w:szCs w:val="12"/>
                <w:shd w:val="clear" w:color="auto" w:fill="FFFF0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autoSpaceDE w:val="0"/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12"/>
                <w:szCs w:val="12"/>
                <w:shd w:val="clear" w:color="auto" w:fill="FFFF0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 Installer et remettre en ordre le lieu d’intervention et le poste de travail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4-1 Installer et remettre en ordre les lieux, aménager un espace en réponse à une demande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4-2  Approvisionner en fournitures et consommables</w:t>
            </w:r>
            <w:bookmarkStart w:id="2" w:name="_GoBack"/>
            <w:bookmarkEnd w:id="2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 Mettre en œuvre des opérations manuelles d’entretien courant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5-1 Réaliser un dépoussiérage manuel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5-2 Réaliser un lavage manuel des sols</w:t>
            </w:r>
          </w:p>
          <w:p w:rsidR="00E04DAA" w:rsidRDefault="00E04DAA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5-3 Réaliser un lavage manuel des parois verticales et des surfaces vitrées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5-4 Réaliser un lavage manuel des surfaces horizontales et des équipements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C8 Mettre en œuvre des opérations de bionettoyage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8-1 Réaliser un bionettoyage manuel ou mécanisé</w:t>
            </w:r>
          </w:p>
          <w:p w:rsidR="00E04DAA" w:rsidRDefault="006F6D52">
            <w:pPr>
              <w:pStyle w:val="Standard"/>
              <w:numPr>
                <w:ilvl w:val="0"/>
                <w:numId w:val="25"/>
              </w:numPr>
              <w:spacing w:after="0"/>
              <w:ind w:left="620" w:right="5" w:hanging="13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Respect des règles d’hygiène, de sécurité, d’ergonomie / </w:t>
            </w:r>
            <w:r>
              <w:rPr>
                <w:rFonts w:cs="Arial"/>
                <w:color w:val="000000"/>
                <w:sz w:val="16"/>
                <w:szCs w:val="16"/>
              </w:rPr>
              <w:t>Tenue professionnelle adaptée</w:t>
            </w:r>
          </w:p>
          <w:p w:rsidR="00E04DAA" w:rsidRDefault="006F6D52">
            <w:pPr>
              <w:pStyle w:val="Tramecouleur-Accent11"/>
              <w:numPr>
                <w:ilvl w:val="0"/>
                <w:numId w:val="10"/>
              </w:numPr>
              <w:ind w:left="620" w:right="5" w:hanging="1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Attitude et comportement adaptés et rigoureux</w:t>
            </w:r>
          </w:p>
          <w:p w:rsidR="00E04DAA" w:rsidRDefault="006F6D52">
            <w:pPr>
              <w:pStyle w:val="Tramecouleur-Accent11"/>
              <w:numPr>
                <w:ilvl w:val="0"/>
                <w:numId w:val="10"/>
              </w:numPr>
              <w:ind w:left="620" w:right="5" w:hanging="13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Respect des protocoles et des procédures</w:t>
            </w:r>
          </w:p>
          <w:p w:rsidR="00E04DAA" w:rsidRDefault="006F6D52">
            <w:pPr>
              <w:pStyle w:val="Standard"/>
              <w:numPr>
                <w:ilvl w:val="0"/>
                <w:numId w:val="10"/>
              </w:numPr>
              <w:spacing w:after="0"/>
              <w:ind w:left="620" w:right="5" w:hanging="1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Gestuelle et technique maîtrisées</w:t>
            </w:r>
          </w:p>
          <w:p w:rsidR="00E04DAA" w:rsidRDefault="006F6D52">
            <w:pPr>
              <w:pStyle w:val="Standard"/>
              <w:numPr>
                <w:ilvl w:val="0"/>
                <w:numId w:val="10"/>
              </w:numPr>
              <w:spacing w:after="0"/>
              <w:ind w:left="620" w:right="5" w:hanging="1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Respect des contraintes liées aux zones à risques</w:t>
            </w:r>
          </w:p>
          <w:p w:rsidR="00E04DAA" w:rsidRDefault="006F6D52">
            <w:pPr>
              <w:pStyle w:val="Standard"/>
              <w:numPr>
                <w:ilvl w:val="0"/>
                <w:numId w:val="10"/>
              </w:numPr>
              <w:spacing w:after="0"/>
              <w:ind w:left="620" w:right="5" w:hanging="1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Respect des circuits  </w:t>
            </w:r>
          </w:p>
          <w:p w:rsidR="00E04DAA" w:rsidRDefault="006F6D52">
            <w:pPr>
              <w:pStyle w:val="Standard"/>
              <w:numPr>
                <w:ilvl w:val="0"/>
                <w:numId w:val="10"/>
              </w:numPr>
              <w:spacing w:after="0"/>
              <w:ind w:left="620" w:right="5" w:hanging="1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Respect du temps alloué</w:t>
            </w:r>
          </w:p>
          <w:p w:rsidR="00E04DAA" w:rsidRDefault="006F6D52">
            <w:pPr>
              <w:pStyle w:val="Standard"/>
              <w:numPr>
                <w:ilvl w:val="0"/>
                <w:numId w:val="10"/>
              </w:numPr>
              <w:spacing w:after="0"/>
              <w:ind w:left="620" w:right="5" w:hanging="1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Résultat conforme au travail prescrit</w:t>
            </w:r>
          </w:p>
          <w:p w:rsidR="00E04DAA" w:rsidRDefault="006F6D52">
            <w:pPr>
              <w:pStyle w:val="Standard"/>
              <w:numPr>
                <w:ilvl w:val="0"/>
                <w:numId w:val="10"/>
              </w:numPr>
              <w:spacing w:after="0"/>
              <w:ind w:left="620" w:right="5" w:hanging="1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Prise en compte du développement durable</w:t>
            </w:r>
          </w:p>
          <w:p w:rsidR="00E04DAA" w:rsidRDefault="006F6D52">
            <w:pPr>
              <w:pStyle w:val="Standard"/>
              <w:numPr>
                <w:ilvl w:val="0"/>
                <w:numId w:val="10"/>
              </w:numPr>
              <w:spacing w:after="0"/>
              <w:ind w:left="620" w:right="5" w:hanging="1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Renseignement des documents de traçabilité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04DAA" w:rsidRDefault="00E04DAA">
      <w:pPr>
        <w:pStyle w:val="Textbody"/>
      </w:pPr>
    </w:p>
    <w:tbl>
      <w:tblPr>
        <w:tblW w:w="9859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4303"/>
        <w:gridCol w:w="474"/>
        <w:gridCol w:w="474"/>
        <w:gridCol w:w="474"/>
        <w:gridCol w:w="474"/>
        <w:gridCol w:w="474"/>
        <w:gridCol w:w="544"/>
      </w:tblGrid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02"/>
          <w:tblHeader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COMPETENCES DETAILLEES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 lycée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PFMP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6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C9 Réaliser des opérations de maintenance préventive et corrective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9-1 Entretenir les équipements, les matériels et les accessoires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64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9-2 Assurer la maintenance de premier niveau des matériels et accessoires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 Mettre en œuvre des opérations de gestion des déchets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10-1 Trier et évacuer les déchets et les effluents issus de son activité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 10-2 Collecter et entreposer les déchets issus de son activité et du lieu d’intervention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C11 Contrôler son travail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11-1 Apprécier la qualité de son travail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11- 2 Mettre en place des mesures correctives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 Communiquer avec les partenaires internes, les usagers, les clients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12-1 Adopter une posture professionnelle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Attitude professionnelle adaptée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Repérage de sa fonction dans l’entreprise, le service, la collectivité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Communication adaptée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Aptitude à mettre en valeur l’image de marque de l’entreprise</w:t>
            </w:r>
          </w:p>
          <w:p w:rsidR="00E04DAA" w:rsidRDefault="006F6D52">
            <w:pPr>
              <w:pStyle w:val="Standard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Respect de l’environnement, du confort du client, des usagers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 12-2 Produire, transmettre et recevoir un message, des informations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Identification exacte de l’interlocuteur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Choix adapté du canal de communication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Pertinence et clarté du message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Utilisation d’un vocabulaire technique adapté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Compte rendu écrit ou oral conforme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Signalement pertinent des besoins en matériels, produits et consommables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Transmission correcte des informations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Renseignement et enregistrement corrects des documents d’exploitation</w:t>
            </w:r>
          </w:p>
          <w:p w:rsidR="00E04DAA" w:rsidRDefault="006F6D52">
            <w:pPr>
              <w:pStyle w:val="Standard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Consignes comprises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04DAA" w:rsidRDefault="006F6D52">
      <w:pPr>
        <w:pStyle w:val="Standard"/>
        <w:ind w:right="-143"/>
        <w:rPr>
          <w:rFonts w:ascii="Arial" w:hAnsi="Arial" w:cs="Arial"/>
          <w:b/>
          <w:bCs/>
          <w:sz w:val="16"/>
          <w:szCs w:val="16"/>
        </w:rPr>
        <w:sectPr w:rsidR="00E04DAA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1800" w:left="1418" w:header="709" w:footer="721" w:gutter="0"/>
          <w:cols w:space="720"/>
          <w:titlePg/>
        </w:sectPr>
      </w:pPr>
      <w:r>
        <w:rPr>
          <w:rFonts w:ascii="Arial" w:hAnsi="Arial" w:cs="Arial"/>
          <w:b/>
          <w:bCs/>
          <w:sz w:val="16"/>
          <w:szCs w:val="16"/>
        </w:rPr>
        <w:t>A : Acquis / EA : En cours d'Acquisition / NA : Non Abordé</w:t>
      </w:r>
      <w:r w:rsidR="00625CD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220980</wp:posOffset>
                </wp:positionV>
                <wp:extent cx="6125845" cy="2192020"/>
                <wp:effectExtent l="0" t="0" r="8255" b="0"/>
                <wp:wrapNone/>
                <wp:docPr id="9" name="Cadr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5845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4DAA" w:rsidRDefault="006F6D52">
                            <w:pPr>
                              <w:pStyle w:val="Standar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Remarques générales faites par le tuteur professionnel : (remarques concernant l’activité du stagiaire, les facultés d’adaptation du stagiaire aux contraintes spécifiques de l’entreprise,…)</w:t>
                            </w:r>
                          </w:p>
                          <w:p w:rsidR="00E04DAA" w:rsidRDefault="006F6D52">
                            <w:pPr>
                              <w:pStyle w:val="Standard"/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Noms et signatures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4DAA" w:rsidRDefault="006F6D52">
                            <w:pPr>
                              <w:pStyle w:val="Standard"/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(Tuteur professionnel – Stagiaire - Enseignant)</w:t>
                            </w:r>
                          </w:p>
                          <w:p w:rsidR="00E04DAA" w:rsidRDefault="00E04DA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5" o:spid="_x0000_s1030" type="#_x0000_t202" style="position:absolute;margin-left:-5.35pt;margin-top:17.4pt;width:482.35pt;height:172.6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" strokeweight=".51pt">
                <v:path arrowok="t"/>
                <v:textbox inset="2.63mm,1.36mm,2.63mm,1.36mm">
                  <w:txbxContent>
                    <w:p w:rsidR="00E04DAA" w:rsidRDefault="006F6D52">
                      <w:pPr>
                        <w:pStyle w:val="Standar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Remarques générales faites par le tuteur professionnel : (remarques concernant l’activité du stagiaire, les facultés d’adaptation du stagiaire aux contraintes spécifiques de l’entreprise,…)</w:t>
                      </w:r>
                    </w:p>
                    <w:p w:rsidR="00E04DAA" w:rsidRDefault="006F6D52">
                      <w:pPr>
                        <w:pStyle w:val="Standard"/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Noms et signatures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4DAA" w:rsidRDefault="006F6D52">
                      <w:pPr>
                        <w:pStyle w:val="Standard"/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(Tuteur professionnel – Stagiaire - Enseignant)</w:t>
                      </w:r>
                    </w:p>
                    <w:p w:rsidR="00E04DAA" w:rsidRDefault="00E04DA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E04DAA" w:rsidRDefault="006F6D52">
      <w:pPr>
        <w:pStyle w:val="Titre1"/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ATTESTATION DE PFMP</w:t>
      </w:r>
    </w:p>
    <w:p w:rsidR="00E04DAA" w:rsidRDefault="00E04DAA">
      <w:pPr>
        <w:pStyle w:val="Standard"/>
        <w:rPr>
          <w:lang w:eastAsia="fr-FR"/>
        </w:rPr>
      </w:pPr>
    </w:p>
    <w:p w:rsidR="00E04DAA" w:rsidRDefault="00E04DAA">
      <w:pPr>
        <w:pStyle w:val="Standard"/>
        <w:rPr>
          <w:lang w:eastAsia="fr-FR"/>
        </w:rPr>
      </w:pPr>
    </w:p>
    <w:p w:rsidR="00E04DAA" w:rsidRDefault="006F6D52">
      <w:pPr>
        <w:pStyle w:val="Standard"/>
        <w:spacing w:after="0"/>
        <w:ind w:right="-143"/>
      </w:pPr>
      <w:r>
        <w:rPr>
          <w:rFonts w:ascii="Arial" w:hAnsi="Arial" w:cs="Arial"/>
        </w:rPr>
        <w:t>Je soussigné(e)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4DAA" w:rsidRDefault="00E04DAA">
      <w:pPr>
        <w:pStyle w:val="Standard"/>
        <w:spacing w:after="0"/>
        <w:ind w:right="-143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ind w:right="-143"/>
      </w:pPr>
      <w:r>
        <w:rPr>
          <w:rFonts w:ascii="Arial" w:hAnsi="Arial" w:cs="Arial"/>
        </w:rPr>
        <w:t>Responsable du service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4DAA" w:rsidRDefault="00E04DAA">
      <w:pPr>
        <w:pStyle w:val="Standard"/>
        <w:spacing w:after="0"/>
        <w:ind w:right="-143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ind w:right="-143"/>
      </w:pPr>
      <w:r>
        <w:rPr>
          <w:rFonts w:ascii="Arial" w:hAnsi="Arial" w:cs="Arial"/>
        </w:rPr>
        <w:t xml:space="preserve">Entreprise ou structure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4DAA" w:rsidRDefault="00E04DAA">
      <w:pPr>
        <w:pStyle w:val="Standard"/>
        <w:spacing w:after="0"/>
        <w:ind w:right="-143"/>
        <w:rPr>
          <w:rFonts w:ascii="Arial" w:hAnsi="Arial" w:cs="Arial"/>
        </w:rPr>
      </w:pPr>
    </w:p>
    <w:p w:rsidR="00E04DAA" w:rsidRDefault="00E04DAA">
      <w:pPr>
        <w:pStyle w:val="Standard"/>
        <w:spacing w:after="0"/>
        <w:ind w:right="-143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ind w:right="-143"/>
      </w:pPr>
      <w:r>
        <w:rPr>
          <w:rFonts w:ascii="Arial" w:hAnsi="Arial" w:cs="Arial"/>
        </w:rPr>
        <w:t>atteste que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4DAA" w:rsidRDefault="006F6D52">
      <w:pPr>
        <w:pStyle w:val="Standard"/>
        <w:spacing w:after="0" w:line="36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 et prénom du stagiaire)</w:t>
      </w:r>
    </w:p>
    <w:p w:rsidR="00E04DAA" w:rsidRDefault="006F6D52">
      <w:pPr>
        <w:pStyle w:val="Standard"/>
        <w:spacing w:after="0"/>
        <w:ind w:right="-142"/>
      </w:pPr>
      <w:r>
        <w:rPr>
          <w:rFonts w:ascii="Arial" w:hAnsi="Arial" w:cs="Arial"/>
        </w:rPr>
        <w:t>élève de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4DAA" w:rsidRDefault="006F6D52">
      <w:pPr>
        <w:pStyle w:val="Standard"/>
        <w:spacing w:after="0"/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de l’établissement scolaire)</w:t>
      </w:r>
    </w:p>
    <w:p w:rsidR="00E04DAA" w:rsidRDefault="00E04DAA">
      <w:pPr>
        <w:pStyle w:val="Standard"/>
        <w:spacing w:after="0"/>
        <w:ind w:right="-143"/>
        <w:rPr>
          <w:rFonts w:ascii="Arial" w:hAnsi="Arial" w:cs="Arial"/>
        </w:rPr>
      </w:pPr>
    </w:p>
    <w:p w:rsidR="00E04DAA" w:rsidRDefault="00E04DAA">
      <w:pPr>
        <w:pStyle w:val="Standard"/>
        <w:spacing w:after="0"/>
        <w:ind w:right="-143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ind w:right="-143"/>
        <w:rPr>
          <w:rFonts w:ascii="Arial" w:hAnsi="Arial" w:cs="Arial"/>
        </w:rPr>
      </w:pPr>
      <w:r>
        <w:rPr>
          <w:rFonts w:ascii="Arial" w:hAnsi="Arial" w:cs="Arial"/>
        </w:rPr>
        <w:t>a effectué une période de formation en entreprise pour la période</w:t>
      </w:r>
    </w:p>
    <w:p w:rsidR="00E04DAA" w:rsidRDefault="00E04DAA">
      <w:pPr>
        <w:pStyle w:val="Standard"/>
        <w:spacing w:after="0"/>
        <w:ind w:right="-143"/>
        <w:rPr>
          <w:rFonts w:ascii="Arial" w:hAnsi="Arial" w:cs="Arial"/>
        </w:rPr>
      </w:pPr>
    </w:p>
    <w:p w:rsidR="00E04DAA" w:rsidRDefault="006F6D52">
      <w:pPr>
        <w:pStyle w:val="Standard"/>
        <w:spacing w:after="0"/>
        <w:ind w:right="-143"/>
      </w:pPr>
      <w:r>
        <w:rPr>
          <w:rFonts w:ascii="Arial" w:hAnsi="Arial" w:cs="Arial"/>
        </w:rPr>
        <w:t xml:space="preserve">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semaines</w:t>
      </w:r>
    </w:p>
    <w:p w:rsidR="00E04DAA" w:rsidRDefault="00E04DAA">
      <w:pPr>
        <w:pStyle w:val="Standard"/>
        <w:ind w:right="-143"/>
        <w:rPr>
          <w:rFonts w:ascii="Arial" w:hAnsi="Arial" w:cs="Arial"/>
        </w:rPr>
      </w:pPr>
    </w:p>
    <w:p w:rsidR="00E04DAA" w:rsidRDefault="006F6D52">
      <w:pPr>
        <w:pStyle w:val="Standard"/>
        <w:ind w:right="-143"/>
      </w:pPr>
      <w:r>
        <w:rPr>
          <w:rFonts w:ascii="Arial" w:hAnsi="Arial" w:cs="Arial"/>
        </w:rPr>
        <w:t>Secteur de PFMP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ab/>
        <w:t>PROPRETE (entretien courant / remise en état)</w:t>
      </w:r>
    </w:p>
    <w:p w:rsidR="00E04DAA" w:rsidRDefault="006F6D52">
      <w:pPr>
        <w:pStyle w:val="Standard"/>
        <w:ind w:right="-143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>hygiène en zone à risques</w:t>
      </w:r>
    </w:p>
    <w:p w:rsidR="00E04DAA" w:rsidRDefault="00E04DAA">
      <w:pPr>
        <w:pStyle w:val="Standard"/>
        <w:ind w:right="-143"/>
        <w:rPr>
          <w:rFonts w:ascii="Arial" w:hAnsi="Arial" w:cs="Arial"/>
          <w:lang w:eastAsia="fr-FR"/>
        </w:rPr>
      </w:pPr>
    </w:p>
    <w:p w:rsidR="00E04DAA" w:rsidRDefault="006F6D52">
      <w:pPr>
        <w:pStyle w:val="Standard"/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journées de PFMP effectives</w:t>
      </w:r>
    </w:p>
    <w:p w:rsidR="00E04DAA" w:rsidRDefault="00E04DAA">
      <w:pPr>
        <w:pStyle w:val="Standard"/>
        <w:ind w:right="-143"/>
        <w:rPr>
          <w:rFonts w:ascii="Arial" w:hAnsi="Arial" w:cs="Arial"/>
          <w:lang w:eastAsia="fr-FR"/>
        </w:rPr>
      </w:pPr>
    </w:p>
    <w:p w:rsidR="00E04DAA" w:rsidRDefault="006F6D52">
      <w:pPr>
        <w:pStyle w:val="Standard"/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de journées d’absence*</w:t>
      </w:r>
    </w:p>
    <w:p w:rsidR="00E04DAA" w:rsidRDefault="00E04DAA">
      <w:pPr>
        <w:pStyle w:val="Standard"/>
        <w:ind w:right="-143"/>
        <w:rPr>
          <w:rFonts w:ascii="Arial" w:hAnsi="Arial" w:cs="Arial"/>
        </w:rPr>
      </w:pPr>
    </w:p>
    <w:p w:rsidR="00E04DAA" w:rsidRDefault="00E04DAA">
      <w:pPr>
        <w:pStyle w:val="Standard"/>
        <w:ind w:right="-143"/>
        <w:rPr>
          <w:rFonts w:ascii="Arial" w:hAnsi="Arial" w:cs="Arial"/>
          <w:lang w:eastAsia="fr-FR"/>
        </w:rPr>
      </w:pPr>
    </w:p>
    <w:p w:rsidR="00E04DAA" w:rsidRDefault="006F6D52">
      <w:pPr>
        <w:pStyle w:val="Standard"/>
        <w:ind w:right="-143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Date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Signature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CACHET de L’ENTREPRISE</w:t>
      </w:r>
    </w:p>
    <w:p w:rsidR="00E04DAA" w:rsidRDefault="00E04DAA">
      <w:pPr>
        <w:pStyle w:val="Standard"/>
        <w:ind w:right="-143"/>
        <w:rPr>
          <w:rFonts w:ascii="Arial" w:hAnsi="Arial" w:cs="Arial"/>
        </w:rPr>
      </w:pPr>
    </w:p>
    <w:p w:rsidR="00E04DAA" w:rsidRDefault="00E04DAA">
      <w:pPr>
        <w:pStyle w:val="Standard"/>
        <w:ind w:right="-143"/>
        <w:rPr>
          <w:rFonts w:ascii="Arial" w:hAnsi="Arial" w:cs="Arial"/>
        </w:rPr>
      </w:pPr>
    </w:p>
    <w:p w:rsidR="00E04DAA" w:rsidRDefault="00E04DAA">
      <w:pPr>
        <w:pStyle w:val="Standard"/>
        <w:ind w:right="-143"/>
        <w:rPr>
          <w:rFonts w:ascii="Arial" w:hAnsi="Arial" w:cs="Arial"/>
        </w:rPr>
      </w:pPr>
    </w:p>
    <w:p w:rsidR="00E04DAA" w:rsidRDefault="00E04DAA">
      <w:pPr>
        <w:pStyle w:val="Standard"/>
        <w:ind w:right="-143"/>
        <w:rPr>
          <w:rFonts w:ascii="Arial" w:hAnsi="Arial" w:cs="Arial"/>
        </w:rPr>
      </w:pPr>
    </w:p>
    <w:p w:rsidR="00E04DAA" w:rsidRDefault="006F6D52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*Toute journée d’absence non justifiée devra être récupérée</w:t>
      </w:r>
    </w:p>
    <w:p w:rsidR="00E04DAA" w:rsidRDefault="00E04DAA">
      <w:pPr>
        <w:pStyle w:val="Standard"/>
        <w:ind w:right="-143"/>
        <w:sectPr w:rsidR="00E04DAA">
          <w:headerReference w:type="default" r:id="rId24"/>
          <w:footerReference w:type="default" r:id="rId25"/>
          <w:pgSz w:w="11906" w:h="16838"/>
          <w:pgMar w:top="851" w:right="851" w:bottom="851" w:left="1418" w:header="709" w:footer="709" w:gutter="0"/>
          <w:cols w:space="720"/>
        </w:sectPr>
      </w:pPr>
    </w:p>
    <w:p w:rsidR="00E04DAA" w:rsidRDefault="006F6D52">
      <w:pPr>
        <w:pStyle w:val="Titre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 xml:space="preserve">FICHE D’évaluation DE L'EPREUVE EP1 TECHNIQUES D'ENTRETIEN COURANT  </w:t>
      </w:r>
    </w:p>
    <w:p w:rsidR="00E04DAA" w:rsidRDefault="006F6D52">
      <w:pPr>
        <w:pStyle w:val="Titre1"/>
        <w:rPr>
          <w:sz w:val="22"/>
          <w:szCs w:val="22"/>
          <w:u w:val="none"/>
        </w:rPr>
      </w:pPr>
      <w:r>
        <w:rPr>
          <w:rFonts w:eastAsia="Arial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PFMP N°</w:t>
      </w:r>
    </w:p>
    <w:p w:rsidR="00E04DAA" w:rsidRDefault="00E04DAA">
      <w:pPr>
        <w:pStyle w:val="Titre1"/>
      </w:pPr>
    </w:p>
    <w:p w:rsidR="00E04DAA" w:rsidRDefault="00E04DAA">
      <w:pPr>
        <w:pStyle w:val="Standard"/>
      </w:pPr>
    </w:p>
    <w:p w:rsidR="00E04DAA" w:rsidRDefault="006F6D52">
      <w:pPr>
        <w:pStyle w:val="Standard"/>
        <w:ind w:right="-143"/>
      </w:pPr>
      <w:r>
        <w:rPr>
          <w:rFonts w:ascii="Arial" w:hAnsi="Arial" w:cs="Arial"/>
        </w:rPr>
        <w:t>Nom et prénom du stagiaire 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</w:p>
    <w:p w:rsidR="00E04DAA" w:rsidRDefault="006F6D52">
      <w:pPr>
        <w:pStyle w:val="Standard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PFMP n°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du : _______________________  au : _______________________</w:t>
      </w:r>
    </w:p>
    <w:p w:rsidR="00E04DAA" w:rsidRDefault="006F6D52">
      <w:pPr>
        <w:pStyle w:val="Standard"/>
        <w:ind w:right="-143"/>
      </w:pPr>
      <w:r>
        <w:rPr>
          <w:rFonts w:ascii="Arial" w:hAnsi="Arial" w:cs="Arial"/>
        </w:rPr>
        <w:t xml:space="preserve">Entreprise / Établissement d’accueil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W w:w="9854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3907"/>
        <w:gridCol w:w="896"/>
        <w:gridCol w:w="896"/>
        <w:gridCol w:w="926"/>
      </w:tblGrid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7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Exigences professionnelles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Évaluation par rapport au niveau d’exigence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7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NS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941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ind w:left="212" w:right="18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4DAA" w:rsidRDefault="006F6D52">
            <w:pPr>
              <w:pStyle w:val="Standard"/>
              <w:spacing w:after="0"/>
              <w:ind w:left="212" w:right="18" w:hanging="1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C5 Mettre en œuvre des opérations manuelles d’entretien courant</w:t>
            </w:r>
          </w:p>
          <w:p w:rsidR="00E04DAA" w:rsidRDefault="006F6D52">
            <w:pPr>
              <w:pStyle w:val="Standard"/>
              <w:spacing w:after="0"/>
              <w:ind w:left="212" w:right="18" w:hanging="17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 5-1 Réaliser un dépoussiérage manuel</w:t>
            </w:r>
          </w:p>
          <w:p w:rsidR="00E04DAA" w:rsidRDefault="006F6D52">
            <w:pPr>
              <w:pStyle w:val="Standard"/>
              <w:spacing w:after="0"/>
              <w:ind w:left="212" w:right="18" w:hanging="17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 5-2 Réaliser un lavage manuel des sols</w:t>
            </w:r>
          </w:p>
          <w:p w:rsidR="00E04DAA" w:rsidRDefault="006F6D52">
            <w:pPr>
              <w:pStyle w:val="Standard"/>
              <w:spacing w:after="0"/>
              <w:ind w:left="212" w:right="18" w:hanging="17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 5-3 Réaliser un lavage manuel des parois verticales et des surfaces vitrées</w:t>
            </w:r>
          </w:p>
          <w:p w:rsidR="00E04DAA" w:rsidRDefault="006F6D52">
            <w:pPr>
              <w:pStyle w:val="Standard"/>
              <w:spacing w:after="0"/>
              <w:ind w:left="212" w:right="18" w:hanging="17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 5-4 Réaliser un lavage manuel des surfaces horizontales et des équipements</w:t>
            </w:r>
          </w:p>
          <w:p w:rsidR="00E04DAA" w:rsidRDefault="006F6D52">
            <w:pPr>
              <w:pStyle w:val="Standard"/>
              <w:spacing w:after="0"/>
              <w:ind w:left="212" w:right="18" w:hanging="17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C6 Mettre en œuvre des opérations mécanisées d’entretien courant</w:t>
            </w:r>
          </w:p>
          <w:p w:rsidR="00E04DAA" w:rsidRDefault="006F6D52">
            <w:pPr>
              <w:pStyle w:val="Standard"/>
              <w:spacing w:after="0"/>
              <w:ind w:left="212" w:right="18" w:hanging="17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 6-1 Réaliser un dépoussiérage mécanique</w:t>
            </w:r>
          </w:p>
          <w:p w:rsidR="00E04DAA" w:rsidRDefault="006F6D52">
            <w:pPr>
              <w:pStyle w:val="Standard"/>
              <w:spacing w:after="0"/>
              <w:ind w:left="212" w:right="18" w:hanging="17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 6-2 Réaliser une méthode spray et/ou un lustrage</w:t>
            </w:r>
          </w:p>
          <w:p w:rsidR="00E04DAA" w:rsidRDefault="006F6D52">
            <w:pPr>
              <w:pStyle w:val="Standard"/>
              <w:spacing w:after="0"/>
              <w:ind w:left="212" w:right="18" w:hanging="17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 6-3 Réaliser un nettoyage mécanisé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rPr>
                <w:b/>
              </w:rPr>
            </w:pPr>
            <w:r>
              <w:rPr>
                <w:b/>
              </w:rPr>
              <w:t>Respect des protocoles et procédures</w:t>
            </w:r>
          </w:p>
          <w:p w:rsidR="00E04DAA" w:rsidRDefault="006F6D52">
            <w:pPr>
              <w:pStyle w:val="Standard"/>
              <w:spacing w:after="0"/>
              <w:ind w:left="183" w:hanging="142"/>
            </w:pPr>
            <w:r>
              <w:t>- Choix et préparation du matériel</w:t>
            </w:r>
          </w:p>
          <w:p w:rsidR="00E04DAA" w:rsidRDefault="006F6D52">
            <w:pPr>
              <w:pStyle w:val="Standard"/>
              <w:spacing w:after="0"/>
              <w:ind w:left="183" w:hanging="142"/>
            </w:pPr>
            <w:r>
              <w:t>- Choix  et dosage des produits</w:t>
            </w:r>
          </w:p>
          <w:p w:rsidR="00E04DAA" w:rsidRDefault="006F6D52">
            <w:pPr>
              <w:pStyle w:val="Standard"/>
              <w:spacing w:after="0"/>
              <w:ind w:left="183" w:hanging="142"/>
            </w:pPr>
            <w:r>
              <w:t>- chronologie des opérations</w:t>
            </w:r>
          </w:p>
          <w:p w:rsidR="00E04DAA" w:rsidRDefault="006F6D52">
            <w:pPr>
              <w:pStyle w:val="Standard"/>
              <w:spacing w:after="0"/>
              <w:ind w:left="183" w:hanging="142"/>
            </w:pPr>
            <w:r>
              <w:t>- Organisation dans l'espace / coactivité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rPr>
                <w:b/>
              </w:rPr>
            </w:pPr>
            <w:r>
              <w:rPr>
                <w:b/>
              </w:rPr>
              <w:t>Gestuelle et techniques</w:t>
            </w:r>
          </w:p>
          <w:p w:rsidR="00E04DAA" w:rsidRDefault="006F6D52">
            <w:pPr>
              <w:pStyle w:val="Standard"/>
              <w:spacing w:after="0"/>
            </w:pPr>
            <w:r>
              <w:t>- Maîtrise des techniques</w:t>
            </w:r>
          </w:p>
          <w:p w:rsidR="00E04DAA" w:rsidRDefault="006F6D52">
            <w:pPr>
              <w:pStyle w:val="Standard"/>
              <w:spacing w:after="0"/>
            </w:pPr>
            <w:r>
              <w:t>- Manipulation des appareils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341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rPr>
                <w:b/>
              </w:rPr>
            </w:pPr>
            <w:r>
              <w:rPr>
                <w:b/>
              </w:rPr>
              <w:t>Respect des circuits</w:t>
            </w:r>
          </w:p>
          <w:p w:rsidR="00E04DAA" w:rsidRDefault="006F6D52">
            <w:pPr>
              <w:pStyle w:val="Standard"/>
              <w:spacing w:after="0"/>
            </w:pPr>
            <w:r>
              <w:t>- zonage</w:t>
            </w:r>
          </w:p>
          <w:p w:rsidR="00E04DAA" w:rsidRDefault="006F6D52">
            <w:pPr>
              <w:pStyle w:val="Standard"/>
              <w:spacing w:after="0"/>
            </w:pPr>
            <w:r>
              <w:t>- déchet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623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DAA" w:rsidRDefault="006F6D52">
            <w:pPr>
              <w:pStyle w:val="Standard"/>
              <w:snapToGrid w:val="0"/>
              <w:spacing w:after="0"/>
              <w:rPr>
                <w:b/>
              </w:rPr>
            </w:pPr>
            <w:r>
              <w:rPr>
                <w:b/>
              </w:rPr>
              <w:t>Attitude et comportement adaptés</w:t>
            </w:r>
          </w:p>
          <w:p w:rsidR="00E04DAA" w:rsidRDefault="006F6D52">
            <w:pPr>
              <w:pStyle w:val="Standard"/>
              <w:spacing w:after="0"/>
            </w:pPr>
            <w:r>
              <w:t>- Tenue professionnelle adaptée</w:t>
            </w:r>
          </w:p>
          <w:p w:rsidR="00E04DAA" w:rsidRDefault="006F6D52">
            <w:pPr>
              <w:pStyle w:val="Standard"/>
              <w:spacing w:after="0"/>
            </w:pPr>
            <w:r>
              <w:t>- Respect des règles d'hygiène / sécurité / ergonomie</w:t>
            </w:r>
          </w:p>
        </w:tc>
        <w:tc>
          <w:tcPr>
            <w:tcW w:w="89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6F6D52">
            <w:pPr>
              <w:pStyle w:val="Standard"/>
              <w:snapToGrid w:val="0"/>
              <w:spacing w:after="0"/>
            </w:pPr>
            <w:r>
              <w:t>- Prise en compte du développement durable (éco-gestes)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</w:pPr>
            <w:r>
              <w:t xml:space="preserve">- </w:t>
            </w:r>
            <w:r>
              <w:rPr>
                <w:b/>
              </w:rPr>
              <w:t>Respect du temps alloué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</w:pPr>
            <w:r>
              <w:t xml:space="preserve">- </w:t>
            </w:r>
            <w:r>
              <w:rPr>
                <w:b/>
              </w:rPr>
              <w:t xml:space="preserve">Résultat obtenu </w:t>
            </w:r>
            <w:r>
              <w:t>(conforme au résultat attendu)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DAA" w:rsidRDefault="00E04DAA">
      <w:pPr>
        <w:pStyle w:val="Textbody"/>
      </w:pPr>
    </w:p>
    <w:tbl>
      <w:tblPr>
        <w:tblW w:w="9854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3907"/>
        <w:gridCol w:w="902"/>
        <w:gridCol w:w="902"/>
        <w:gridCol w:w="914"/>
      </w:tblGrid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02"/>
          <w:tblHeader/>
        </w:trPr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Exigences professionnelles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Évaluation par rapport au niveau d’exigence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7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PS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 Sélectionner, décoder l’information à des fins professionnelles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1-1 Sélectionner des informations utiles à son activité et identifier les personnes ressources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32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 Mettre en œuvre des opérations de gestion des déchets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10-1 Trier et évacuer les déchets et les effluents issus de son activité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D52" w:rsidRDefault="006F6D52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/>
              <w:ind w:right="-4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 10-2 Collecter et entreposer les déchets issus de son activité et du lieu d’intervention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cantSplit/>
          <w:trHeight w:val="178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 Communiquer avec les partenaires internes, les usagers, les clients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tabs>
                <w:tab w:val="center" w:pos="4536"/>
                <w:tab w:val="right" w:pos="9072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12-1 Adopter une posture professionnelle</w:t>
            </w:r>
          </w:p>
          <w:p w:rsidR="00E04DAA" w:rsidRDefault="00E04DAA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DAA" w:rsidRDefault="006F6D52">
      <w:pPr>
        <w:pStyle w:val="Standard"/>
        <w:spacing w:after="0"/>
        <w:ind w:right="-14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NS : Non satisfaisant / PS : Partiellement Satisfaisant / S: Satisfaisant</w:t>
      </w:r>
    </w:p>
    <w:p w:rsidR="00E04DAA" w:rsidRDefault="00625CD3">
      <w:pPr>
        <w:pStyle w:val="Titre1"/>
        <w:spacing w:before="0" w:after="0"/>
        <w:ind w:right="-142"/>
        <w:rPr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6125845" cy="3009900"/>
                <wp:effectExtent l="0" t="0" r="8255" b="0"/>
                <wp:wrapNone/>
                <wp:docPr id="10" name="Cadr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584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4DAA" w:rsidRDefault="006F6D52">
                            <w:pPr>
                              <w:pStyle w:val="Standar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Remarques générales faites par le tuteur professionnel : (remarques concernant l’activité du stagiaire, les facultés d’adaptation du stagiaire aux contraintes spécifiques de l’entreprise,…)</w:t>
                            </w:r>
                          </w:p>
                          <w:p w:rsidR="00E04DAA" w:rsidRDefault="006F6D52">
                            <w:pPr>
                              <w:pStyle w:val="Standard"/>
                              <w:spacing w:after="0" w:line="360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                </w:r>
                          </w:p>
                          <w:p w:rsidR="00E04DAA" w:rsidRDefault="006F6D52">
                            <w:pPr>
                              <w:pStyle w:val="Standard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Noms et signatures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4DAA" w:rsidRDefault="006F6D52">
                            <w:pPr>
                              <w:pStyle w:val="Standard"/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(Tuteur professionnel – Stagiaire – Enseignant)</w:t>
                            </w:r>
                          </w:p>
                          <w:p w:rsidR="00E04DAA" w:rsidRDefault="006F6D52">
                            <w:pPr>
                              <w:pStyle w:val="Standard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Cachet de l'entreprise</w:t>
                            </w:r>
                          </w:p>
                          <w:p w:rsidR="00E04DAA" w:rsidRDefault="00E04DA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6" o:spid="_x0000_s1031" type="#_x0000_t202" style="position:absolute;left:0;text-align:left;margin-left:-2.5pt;margin-top:3.05pt;width:482.35pt;height:23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" strokeweight=".51pt">
                <v:path arrowok="t"/>
                <v:textbox inset="2.63mm,1.36mm,2.63mm,1.36mm">
                  <w:txbxContent>
                    <w:p w:rsidR="00E04DAA" w:rsidRDefault="006F6D52">
                      <w:pPr>
                        <w:pStyle w:val="Standar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Remarques générales faites par le tuteur professionnel : (remarques concernant l’activité du stagiaire, les facultés d’adaptation du stagiaire aux contraintes spécifiques de l’entreprise,…)</w:t>
                      </w:r>
                    </w:p>
                    <w:p w:rsidR="00E04DAA" w:rsidRDefault="006F6D52">
                      <w:pPr>
                        <w:pStyle w:val="Standard"/>
                        <w:spacing w:after="0" w:line="360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          </w:r>
                    </w:p>
                    <w:p w:rsidR="00E04DAA" w:rsidRDefault="006F6D52">
                      <w:pPr>
                        <w:pStyle w:val="Standard"/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Noms et signatures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4DAA" w:rsidRDefault="006F6D52">
                      <w:pPr>
                        <w:pStyle w:val="Standard"/>
                        <w:spacing w:after="0"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(Tuteur professionnel – Stagiaire – Enseignant)</w:t>
                      </w:r>
                    </w:p>
                    <w:p w:rsidR="00E04DAA" w:rsidRDefault="006F6D52">
                      <w:pPr>
                        <w:pStyle w:val="Standard"/>
                        <w:spacing w:after="0" w:line="36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Cachet de l'entreprise</w:t>
                      </w:r>
                    </w:p>
                    <w:p w:rsidR="00E04DAA" w:rsidRDefault="00E04DA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right="-142"/>
        <w:rPr>
          <w:sz w:val="22"/>
          <w:szCs w:val="22"/>
          <w:u w:val="none"/>
        </w:rPr>
      </w:pPr>
    </w:p>
    <w:p w:rsidR="00E04DAA" w:rsidRDefault="00E04DAA">
      <w:pPr>
        <w:pStyle w:val="Titre1"/>
        <w:spacing w:before="0" w:after="0"/>
        <w:ind w:left="432" w:right="-142" w:hanging="432"/>
        <w:rPr>
          <w:sz w:val="22"/>
          <w:szCs w:val="22"/>
          <w:u w:val="none"/>
        </w:rPr>
      </w:pPr>
    </w:p>
    <w:p w:rsidR="00E04DAA" w:rsidRDefault="00E04DAA">
      <w:pPr>
        <w:pStyle w:val="Standard"/>
        <w:spacing w:after="0" w:line="240" w:lineRule="auto"/>
        <w:ind w:right="-142"/>
        <w:jc w:val="center"/>
      </w:pPr>
    </w:p>
    <w:p w:rsidR="00E04DAA" w:rsidRDefault="00E04DAA">
      <w:pPr>
        <w:pStyle w:val="Standard"/>
        <w:spacing w:after="0" w:line="240" w:lineRule="auto"/>
        <w:ind w:right="-142"/>
        <w:jc w:val="center"/>
      </w:pPr>
    </w:p>
    <w:p w:rsidR="00E04DAA" w:rsidRDefault="00E04DAA">
      <w:pPr>
        <w:pStyle w:val="Standard"/>
        <w:spacing w:after="0" w:line="240" w:lineRule="auto"/>
        <w:ind w:right="-142"/>
        <w:jc w:val="center"/>
      </w:pPr>
    </w:p>
    <w:p w:rsidR="00E04DAA" w:rsidRDefault="006F6D52">
      <w:pPr>
        <w:pStyle w:val="Titre1"/>
        <w:spacing w:before="0" w:after="0"/>
        <w:ind w:right="-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FICHE récapitulative des PFMP</w:t>
      </w:r>
    </w:p>
    <w:p w:rsidR="00E04DAA" w:rsidRDefault="006F6D52">
      <w:pPr>
        <w:pStyle w:val="Standard"/>
        <w:spacing w:after="0" w:line="48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et prénom du stagiaire : ______________________________________________________</w:t>
      </w:r>
    </w:p>
    <w:tbl>
      <w:tblPr>
        <w:tblW w:w="10291" w:type="dxa"/>
        <w:tblInd w:w="-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078"/>
        <w:gridCol w:w="5021"/>
        <w:gridCol w:w="1502"/>
        <w:gridCol w:w="1612"/>
      </w:tblGrid>
      <w:tr w:rsidR="00E04DAA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PFMP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Secteur*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Établissement / Entreprise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de la PFMP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ind w:right="-9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semaines effectuées</w:t>
            </w: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6F6D52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DAA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4DAA" w:rsidRDefault="00E04DAA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DAA" w:rsidRDefault="00E04DAA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04DAA" w:rsidRDefault="006F6D52">
      <w:pPr>
        <w:pStyle w:val="Standard"/>
        <w:ind w:right="-1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*Secteurs de PFMP :</w:t>
      </w:r>
    </w:p>
    <w:p w:rsidR="00E04DAA" w:rsidRDefault="006F6D52">
      <w:pPr>
        <w:pStyle w:val="Standard"/>
        <w:spacing w:after="0"/>
        <w:ind w:right="-143"/>
      </w:pP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ab/>
        <w:t>PROPRETE (Techniques d'entretien courant / remise en état)</w:t>
      </w:r>
    </w:p>
    <w:p w:rsidR="00E04DAA" w:rsidRDefault="006F6D52">
      <w:pPr>
        <w:pStyle w:val="Standard"/>
        <w:spacing w:after="0"/>
        <w:ind w:right="-142"/>
      </w:pP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>hygiène en zone à risqueS</w:t>
      </w:r>
    </w:p>
    <w:sectPr w:rsidR="00E04DAA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08A" w:rsidRDefault="00CA308A">
      <w:r>
        <w:separator/>
      </w:r>
    </w:p>
  </w:endnote>
  <w:endnote w:type="continuationSeparator" w:id="0">
    <w:p w:rsidR="00CA308A" w:rsidRDefault="00CA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PFMP - VERSION NOVEMBRE2014 - ACADEMIE DE LYON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:rsidR="006F6D52" w:rsidRDefault="006F6D52">
    <w:pPr>
      <w:pStyle w:val="Pieddepage"/>
      <w:jc w:val="right"/>
    </w:pPr>
  </w:p>
  <w:p w:rsidR="006F6D52" w:rsidRDefault="006F6D52">
    <w:pPr>
      <w:pStyle w:val="Pieddepage"/>
      <w:jc w:val="right"/>
    </w:pPr>
  </w:p>
  <w:p w:rsidR="006F6D52" w:rsidRDefault="006F6D52">
    <w:pPr>
      <w:pStyle w:val="Pieddepage"/>
      <w:jc w:val="right"/>
    </w:pPr>
  </w:p>
  <w:p w:rsidR="006F6D52" w:rsidRDefault="006F6D52">
    <w:pPr>
      <w:pStyle w:val="Pieddepage"/>
      <w:jc w:val="right"/>
    </w:pPr>
  </w:p>
  <w:p w:rsidR="006F6D52" w:rsidRDefault="006F6D52">
    <w:pPr>
      <w:pStyle w:val="Pieddepage"/>
      <w:jc w:val="right"/>
    </w:pPr>
  </w:p>
  <w:p w:rsidR="006F6D52" w:rsidRDefault="006F6D52">
    <w:pPr>
      <w:pStyle w:val="Pieddepage"/>
      <w:jc w:val="right"/>
    </w:pPr>
  </w:p>
  <w:p w:rsidR="006F6D52" w:rsidRDefault="006F6D52">
    <w:pPr>
      <w:pStyle w:val="Pieddepage"/>
    </w:pPr>
  </w:p>
  <w:p w:rsidR="006F6D52" w:rsidRDefault="006F6D5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PFMP – VERSION NOVEMBRE 2014 - ACADEMIE DE LYON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PFMP - VERSION NOVEMBRE 2014 - ACADEMIE DE LYON</w:t>
    </w:r>
  </w:p>
  <w:p w:rsidR="006F6D52" w:rsidRDefault="006F6D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</w:pPr>
  </w:p>
  <w:p w:rsidR="006F6D52" w:rsidRDefault="006F6D52">
    <w:pPr>
      <w:pStyle w:val="Pieddepage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>
      <w:rPr>
        <w:rFonts w:ascii="Arial" w:hAnsi="Arial" w:cs="Arial"/>
      </w:rPr>
      <w:fldChar w:fldCharType="end"/>
    </w:r>
  </w:p>
  <w:p w:rsidR="006F6D52" w:rsidRDefault="006F6D52">
    <w:pPr>
      <w:pStyle w:val="Pieddepage"/>
    </w:pPr>
  </w:p>
  <w:p w:rsidR="006F6D52" w:rsidRDefault="006F6D52">
    <w:pPr>
      <w:pStyle w:val="Pieddepage"/>
    </w:pPr>
  </w:p>
  <w:p w:rsidR="006F6D52" w:rsidRDefault="006F6D52">
    <w:pPr>
      <w:pStyle w:val="Pieddepage"/>
    </w:pPr>
  </w:p>
  <w:p w:rsidR="006F6D52" w:rsidRDefault="006F6D52">
    <w:pPr>
      <w:pStyle w:val="Pieddepage"/>
    </w:pPr>
    <w:r>
      <w:rPr>
        <w:rFonts w:ascii="Arial" w:hAnsi="Arial" w:cs="Arial"/>
        <w:sz w:val="16"/>
        <w:szCs w:val="16"/>
      </w:rPr>
      <w:t>LIVRET PFMP - VERSION NOVEMBRE 2014 - ACADEMIE DE LYON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PFMP - VERSION NOVEMBRE 2014 - ACADEMIE DE LYON</w:t>
    </w:r>
  </w:p>
  <w:p w:rsidR="006F6D52" w:rsidRDefault="006F6D52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PFMP - VERSION NOVEMBRE 2014 - ACADEMIE DE LYON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PFMP - VERSION NOVEMBRE 2014 - ACADEMIE DE LYON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PFMP - VERSION NOVEMBRE 2014 - ACADEMIE DE LYON</w:t>
    </w:r>
  </w:p>
  <w:p w:rsidR="006F6D52" w:rsidRDefault="006F6D52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jc w:val="right"/>
      <w:rPr>
        <w:rFonts w:ascii="Arial" w:hAnsi="Arial" w:cs="Arial"/>
        <w:sz w:val="16"/>
        <w:szCs w:val="16"/>
      </w:rPr>
    </w:pPr>
  </w:p>
  <w:p w:rsidR="006F6D52" w:rsidRDefault="006F6D5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PFMP – VERSION NOVEMBRE 2014 - ACADEMIE DE LYON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08A" w:rsidRDefault="00CA308A">
      <w:r>
        <w:rPr>
          <w:color w:val="000000"/>
        </w:rPr>
        <w:separator/>
      </w:r>
    </w:p>
  </w:footnote>
  <w:footnote w:type="continuationSeparator" w:id="0">
    <w:p w:rsidR="00CA308A" w:rsidRDefault="00CA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52" w:rsidRDefault="006F6D5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CAP AGENT DE PROPRETE ET D'HYGIENE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0F"/>
    <w:multiLevelType w:val="multilevel"/>
    <w:tmpl w:val="E7424C5A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7A20D59"/>
    <w:multiLevelType w:val="multilevel"/>
    <w:tmpl w:val="9B86E8B6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Arial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6670D5"/>
    <w:multiLevelType w:val="multilevel"/>
    <w:tmpl w:val="B13E3056"/>
    <w:styleLink w:val="WW8Num9"/>
    <w:lvl w:ilvl="0">
      <w:numFmt w:val="bullet"/>
      <w:lvlText w:val="-"/>
      <w:lvlJc w:val="left"/>
      <w:pPr>
        <w:ind w:left="720" w:hanging="360"/>
      </w:pPr>
      <w:rPr>
        <w:rFonts w:ascii="Arial Narrow" w:hAnsi="Arial Narrow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2533EC"/>
    <w:multiLevelType w:val="multilevel"/>
    <w:tmpl w:val="281C0F7E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134742"/>
    <w:multiLevelType w:val="multilevel"/>
    <w:tmpl w:val="DF28BE60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695898"/>
    <w:multiLevelType w:val="multilevel"/>
    <w:tmpl w:val="F900155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3C2C363B"/>
    <w:multiLevelType w:val="multilevel"/>
    <w:tmpl w:val="707A7258"/>
    <w:styleLink w:val="WW8Num8"/>
    <w:lvl w:ilvl="0">
      <w:numFmt w:val="bullet"/>
      <w:lvlText w:val="-"/>
      <w:lvlJc w:val="left"/>
      <w:pPr>
        <w:ind w:left="1426" w:hanging="360"/>
      </w:pPr>
      <w:rPr>
        <w:rFonts w:ascii="Times New Roman" w:hAnsi="Times New Roman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2D0850"/>
    <w:multiLevelType w:val="multilevel"/>
    <w:tmpl w:val="51B4D1FE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565248C7"/>
    <w:multiLevelType w:val="multilevel"/>
    <w:tmpl w:val="6F50BC0E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E8213D"/>
    <w:multiLevelType w:val="multilevel"/>
    <w:tmpl w:val="A91E5A5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1A77FA2"/>
    <w:multiLevelType w:val="multilevel"/>
    <w:tmpl w:val="5E042DB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16"/>
        <w:szCs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color w:val="000000"/>
        <w:sz w:val="16"/>
        <w:szCs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Wingdings"/>
        <w:color w:val="000000"/>
        <w:sz w:val="16"/>
        <w:szCs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61DD36F4"/>
    <w:multiLevelType w:val="multilevel"/>
    <w:tmpl w:val="B89A774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65E136A6"/>
    <w:multiLevelType w:val="multilevel"/>
    <w:tmpl w:val="70BC4C96"/>
    <w:styleLink w:val="WW8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4"/>
    <w:lvlOverride w:ilvl="0"/>
  </w:num>
  <w:num w:numId="15">
    <w:abstractNumId w:val="3"/>
    <w:lvlOverride w:ilvl="0"/>
  </w:num>
  <w:num w:numId="16">
    <w:abstractNumId w:val="12"/>
    <w:lvlOverride w:ilvl="0"/>
  </w:num>
  <w:num w:numId="17">
    <w:abstractNumId w:val="0"/>
    <w:lvlOverride w:ilvl="0"/>
  </w:num>
  <w:num w:numId="18">
    <w:abstractNumId w:val="1"/>
    <w:lvlOverride w:ilvl="0"/>
  </w:num>
  <w:num w:numId="19">
    <w:abstractNumId w:val="8"/>
    <w:lvlOverride w:ilvl="0"/>
  </w:num>
  <w:num w:numId="20">
    <w:abstractNumId w:val="6"/>
    <w:lvlOverride w:ilvl="0"/>
  </w:num>
  <w:num w:numId="21">
    <w:abstractNumId w:val="5"/>
    <w:lvlOverride w:ilvl="0"/>
  </w:num>
  <w:num w:numId="22">
    <w:abstractNumId w:val="2"/>
    <w:lvlOverride w:ilvl="0"/>
  </w:num>
  <w:num w:numId="23">
    <w:abstractNumId w:val="9"/>
    <w:lvlOverride w:ilvl="0"/>
  </w:num>
  <w:num w:numId="24">
    <w:abstractNumId w:val="7"/>
    <w:lvlOverride w:ilvl="0"/>
  </w:num>
  <w:num w:numId="25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D3"/>
    <w:rsid w:val="00625CD3"/>
    <w:rsid w:val="006F6D52"/>
    <w:rsid w:val="008257CD"/>
    <w:rsid w:val="00CA308A"/>
    <w:rsid w:val="00E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5CE3"/>
  <w15:docId w15:val="{F0BB6CE1-8C5C-4EC2-98BE-5E561866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24"/>
      <w:szCs w:val="24"/>
      <w:u w:val="single"/>
    </w:rPr>
  </w:style>
  <w:style w:type="paragraph" w:styleId="Titre2">
    <w:name w:val="heading 2"/>
    <w:basedOn w:val="Titre10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itre4">
    <w:name w:val="heading 4"/>
    <w:basedOn w:val="Standard"/>
    <w:next w:val="Standard"/>
    <w:pPr>
      <w:keepNext/>
      <w:outlineLvl w:val="3"/>
    </w:pPr>
    <w:rPr>
      <w:rFonts w:ascii="Arial" w:hAnsi="Arial" w:cs="Arial"/>
      <w:i/>
      <w:iCs/>
      <w:color w:val="339966"/>
    </w:rPr>
  </w:style>
  <w:style w:type="paragraph" w:styleId="Titre5">
    <w:name w:val="heading 5"/>
    <w:basedOn w:val="Standard"/>
    <w:next w:val="Standar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pacing w:after="0" w:line="240" w:lineRule="auto"/>
    </w:pPr>
  </w:style>
  <w:style w:type="paragraph" w:styleId="Pieddepage">
    <w:name w:val="footer"/>
    <w:basedOn w:val="Standard"/>
    <w:pPr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Titre110ptNonGras">
    <w:name w:val="Style Titre 1 + 10 pt Non Gras"/>
    <w:basedOn w:val="Titre1"/>
    <w:pPr>
      <w:jc w:val="both"/>
    </w:pPr>
    <w:rPr>
      <w:sz w:val="20"/>
      <w:u w:val="none"/>
    </w:rPr>
  </w:style>
  <w:style w:type="paragraph" w:customStyle="1" w:styleId="Corpsdetexte21">
    <w:name w:val="Corps de texte 21"/>
    <w:basedOn w:val="Standard"/>
    <w:rPr>
      <w:rFonts w:ascii="Arial" w:hAnsi="Arial" w:cs="Arial"/>
      <w:b/>
      <w:bCs/>
    </w:rPr>
  </w:style>
  <w:style w:type="paragraph" w:customStyle="1" w:styleId="Tramecouleur-Accent11">
    <w:name w:val="Trame couleur - Accent 11"/>
    <w:pPr>
      <w:suppressAutoHyphens/>
      <w:autoSpaceDN w:val="0"/>
      <w:textAlignment w:val="baseline"/>
    </w:pPr>
    <w:rPr>
      <w:rFonts w:ascii="Arial" w:eastAsia="Arial" w:hAnsi="Arial" w:cs="Arial"/>
      <w:kern w:val="3"/>
      <w:szCs w:val="24"/>
      <w:lang w:eastAsia="zh-CN"/>
    </w:rPr>
  </w:style>
  <w:style w:type="paragraph" w:customStyle="1" w:styleId="Contenuducadre">
    <w:name w:val="Contenu du cadre"/>
    <w:basedOn w:val="Textbody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eastAsia="Calibri" w:hAnsi="Symbol" w:cs="Arial"/>
      <w:lang w:val="fr-FR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color w:val="000000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Arial" w:eastAsia="Times New Roman" w:hAnsi="Arial" w:cs="Arial"/>
      <w:sz w:val="20"/>
      <w:szCs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Policepardfaut2">
    <w:name w:val="Police par défaut2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itre1Car">
    <w:name w:val="Titre 1 Car"/>
    <w:rPr>
      <w:rFonts w:ascii="Arial" w:eastAsia="Times New Roman" w:hAnsi="Arial" w:cs="Arial"/>
      <w:b/>
      <w:bCs/>
      <w:caps/>
      <w:kern w:val="3"/>
      <w:sz w:val="24"/>
      <w:szCs w:val="24"/>
      <w:u w:val="single"/>
    </w:rPr>
  </w:style>
  <w:style w:type="character" w:styleId="Numrodepage">
    <w:name w:val="page number"/>
    <w:basedOn w:val="Policepardfaut1"/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0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true">
    <w:name w:val="WW8Num30ztrue"/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  <w:spacing w:val="1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19z0">
    <w:name w:val="WW8Num19z0"/>
    <w:rPr>
      <w:rFonts w:ascii="Arial Narrow" w:eastAsia="Times New Roman" w:hAnsi="Arial Narrow" w:cs="Arial Narrow"/>
      <w:sz w:val="20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gs.ac-lyon.f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letman.fr/medias/sliderpage/phototheque/290-letman-nettoyage-haute-pression.jpg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ocuments\CAP%20APH%20MISE%20EN%20OEUVRE\VERSIONS%2018%2011%2014\livret%20de%20suivi%20PFMP%20APH%20NOVEMBRE%202014%20V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livret de suivi PFMP APH NOVEMBRE 2014 V2</Template>
  <TotalTime>2</TotalTime>
  <Pages>16</Pages>
  <Words>3062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Links>
    <vt:vector size="6" baseType="variant">
      <vt:variant>
        <vt:i4>8126524</vt:i4>
      </vt:variant>
      <vt:variant>
        <vt:i4>2512</vt:i4>
      </vt:variant>
      <vt:variant>
        <vt:i4>1025</vt:i4>
      </vt:variant>
      <vt:variant>
        <vt:i4>1</vt:i4>
      </vt:variant>
      <vt:variant>
        <vt:lpwstr>http://www.letman.fr/medias/sliderpage/phototheque/290-letman-nettoyage-haute-pression.jpg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cp:lastModifiedBy>Carole</cp:lastModifiedBy>
  <cp:revision>1</cp:revision>
  <cp:lastPrinted>2014-11-21T16:46:00Z</cp:lastPrinted>
  <dcterms:created xsi:type="dcterms:W3CDTF">2018-06-28T14:25:00Z</dcterms:created>
  <dcterms:modified xsi:type="dcterms:W3CDTF">2018-06-28T14:27:00Z</dcterms:modified>
</cp:coreProperties>
</file>