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03" w:rsidRPr="00DD6DE4" w:rsidRDefault="008331B3" w:rsidP="008331B3">
      <w:pPr>
        <w:jc w:val="center"/>
        <w:rPr>
          <w:rFonts w:eastAsia="Times New Roman" w:cs="Arial"/>
          <w:b/>
          <w:color w:val="auto"/>
          <w:sz w:val="28"/>
          <w:szCs w:val="24"/>
        </w:rPr>
      </w:pPr>
      <w:r w:rsidRPr="00DD6DE4">
        <w:rPr>
          <w:rFonts w:eastAsia="Times New Roman" w:cs="Arial"/>
          <w:b/>
          <w:color w:val="auto"/>
          <w:sz w:val="28"/>
          <w:szCs w:val="24"/>
        </w:rPr>
        <w:t>EXERCICES</w:t>
      </w:r>
    </w:p>
    <w:p w:rsidR="008331B3" w:rsidRPr="00DD6DE4" w:rsidRDefault="008331B3" w:rsidP="008331B3">
      <w:pPr>
        <w:jc w:val="center"/>
        <w:rPr>
          <w:rFonts w:ascii="Times New Roman" w:eastAsia="Times New Roman" w:hAnsi="Times New Roman" w:cs="Times New Roman"/>
          <w:color w:val="auto"/>
          <w:sz w:val="8"/>
          <w:szCs w:val="24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720"/>
        <w:gridCol w:w="3095"/>
        <w:gridCol w:w="6095"/>
      </w:tblGrid>
      <w:tr w:rsidR="00ED7D03" w:rsidTr="00DD6DE4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ED7D03" w:rsidRPr="00172486" w:rsidRDefault="007554DA" w:rsidP="007554D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d’exercice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ED7D03" w:rsidRPr="00172486" w:rsidRDefault="00ED7D03" w:rsidP="00ED7D03">
            <w:pPr>
              <w:ind w:left="0" w:firstLine="0"/>
              <w:jc w:val="center"/>
              <w:rPr>
                <w:b/>
                <w:sz w:val="24"/>
              </w:rPr>
            </w:pPr>
            <w:r w:rsidRPr="00172486">
              <w:rPr>
                <w:b/>
                <w:sz w:val="24"/>
              </w:rPr>
              <w:t>Souhait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ED7D03" w:rsidRPr="00172486" w:rsidRDefault="00ED7D03" w:rsidP="00ED7D03">
            <w:pPr>
              <w:ind w:left="0" w:firstLine="0"/>
              <w:jc w:val="center"/>
              <w:rPr>
                <w:b/>
                <w:sz w:val="24"/>
              </w:rPr>
            </w:pPr>
            <w:r w:rsidRPr="00172486">
              <w:rPr>
                <w:b/>
                <w:sz w:val="24"/>
              </w:rPr>
              <w:t>Prompt</w:t>
            </w:r>
          </w:p>
        </w:tc>
      </w:tr>
      <w:tr w:rsidR="008331B3" w:rsidTr="00DD6DE4">
        <w:tc>
          <w:tcPr>
            <w:tcW w:w="1720" w:type="dxa"/>
            <w:vMerge w:val="restart"/>
            <w:vAlign w:val="center"/>
          </w:tcPr>
          <w:p w:rsidR="008331B3" w:rsidRPr="00172486" w:rsidRDefault="008331B3" w:rsidP="00605EC9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Vrai/faux</w:t>
            </w:r>
          </w:p>
        </w:tc>
        <w:tc>
          <w:tcPr>
            <w:tcW w:w="3095" w:type="dxa"/>
            <w:vAlign w:val="center"/>
          </w:tcPr>
          <w:p w:rsidR="008331B3" w:rsidRDefault="008331B3" w:rsidP="00605EC9">
            <w:pPr>
              <w:ind w:left="0" w:firstLine="0"/>
              <w:jc w:val="both"/>
            </w:pPr>
            <w:r>
              <w:t>Questionnement avec des réponses uniquement vrai ou faux et réponses correctes précisées en gras</w:t>
            </w:r>
          </w:p>
        </w:tc>
        <w:tc>
          <w:tcPr>
            <w:tcW w:w="6095" w:type="dxa"/>
            <w:vAlign w:val="center"/>
          </w:tcPr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matériel de maquillage en CAP ECP.</w:t>
            </w:r>
          </w:p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avec les réponses uniquement vrai ou faux ; les réponses en gras</w:t>
            </w:r>
          </w:p>
        </w:tc>
      </w:tr>
      <w:tr w:rsidR="008331B3" w:rsidTr="00DD6DE4">
        <w:tc>
          <w:tcPr>
            <w:tcW w:w="1720" w:type="dxa"/>
            <w:vMerge/>
            <w:vAlign w:val="center"/>
          </w:tcPr>
          <w:p w:rsidR="008331B3" w:rsidRPr="00172486" w:rsidRDefault="008331B3" w:rsidP="00605EC9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8331B3" w:rsidRDefault="008331B3" w:rsidP="00605EC9">
            <w:pPr>
              <w:ind w:left="0" w:firstLine="0"/>
              <w:jc w:val="both"/>
            </w:pPr>
            <w:r>
              <w:t>Questionnement avec des réponses uniquement vrai ou faux et réponses correctes précisées en gras ET feedback pour les réponses positives et négatives</w:t>
            </w:r>
          </w:p>
        </w:tc>
        <w:tc>
          <w:tcPr>
            <w:tcW w:w="6095" w:type="dxa"/>
            <w:vAlign w:val="center"/>
          </w:tcPr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matériel de maquillage en CAP ECP.</w:t>
            </w:r>
          </w:p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avec les réponses uniquement vrai ou faux ; les réponses en gras ; des feedback pour les réponses positives et les réponses négatives</w:t>
            </w:r>
          </w:p>
        </w:tc>
      </w:tr>
      <w:tr w:rsidR="00C54177" w:rsidTr="00DD6DE4">
        <w:tc>
          <w:tcPr>
            <w:tcW w:w="1720" w:type="dxa"/>
            <w:vMerge w:val="restart"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Questions à choix multiples</w:t>
            </w:r>
          </w:p>
        </w:tc>
        <w:tc>
          <w:tcPr>
            <w:tcW w:w="3095" w:type="dxa"/>
            <w:vAlign w:val="center"/>
          </w:tcPr>
          <w:p w:rsidR="00C54177" w:rsidRDefault="00C54177" w:rsidP="00ED7D03">
            <w:pPr>
              <w:ind w:left="0" w:firstLine="0"/>
              <w:jc w:val="both"/>
            </w:pPr>
            <w:r>
              <w:t>QCM avec une réponse correcte précisée en gras</w:t>
            </w:r>
          </w:p>
        </w:tc>
        <w:tc>
          <w:tcPr>
            <w:tcW w:w="6095" w:type="dxa"/>
            <w:vAlign w:val="center"/>
          </w:tcPr>
          <w:p w:rsidR="00C54177" w:rsidRPr="00DD6DE4" w:rsidRDefault="00C54177" w:rsidP="00ED7D03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matériel de maquillage en CAP ECP.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une réponse correcte par question ; la réponse en gras</w:t>
            </w:r>
          </w:p>
        </w:tc>
      </w:tr>
      <w:tr w:rsidR="00C54177" w:rsidTr="00DD6DE4">
        <w:tc>
          <w:tcPr>
            <w:tcW w:w="1720" w:type="dxa"/>
            <w:vMerge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C54177" w:rsidRDefault="00C54177" w:rsidP="00751958">
            <w:pPr>
              <w:ind w:left="0" w:firstLine="0"/>
              <w:jc w:val="both"/>
            </w:pPr>
            <w:r>
              <w:t xml:space="preserve">QCM avec </w:t>
            </w:r>
            <w:r>
              <w:t>plusieurs réponses correctes précisées en gras</w:t>
            </w:r>
          </w:p>
        </w:tc>
        <w:tc>
          <w:tcPr>
            <w:tcW w:w="6095" w:type="dxa"/>
            <w:vAlign w:val="center"/>
          </w:tcPr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matériel de maquillage en CAP ECP.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QCM avec </w:t>
            </w:r>
            <w:r w:rsidRPr="00DD6DE4">
              <w:rPr>
                <w:rFonts w:ascii="Arial Narrow" w:hAnsi="Arial Narrow"/>
                <w:sz w:val="22"/>
              </w:rPr>
              <w:t xml:space="preserve">plusieurs </w:t>
            </w:r>
            <w:r w:rsidRPr="00DD6DE4">
              <w:rPr>
                <w:rFonts w:ascii="Arial Narrow" w:hAnsi="Arial Narrow"/>
                <w:sz w:val="22"/>
              </w:rPr>
              <w:t>réponse</w:t>
            </w:r>
            <w:r w:rsidRPr="00DD6DE4">
              <w:rPr>
                <w:rFonts w:ascii="Arial Narrow" w:hAnsi="Arial Narrow"/>
                <w:sz w:val="22"/>
              </w:rPr>
              <w:t>s</w:t>
            </w:r>
            <w:r w:rsidRPr="00DD6DE4">
              <w:rPr>
                <w:rFonts w:ascii="Arial Narrow" w:hAnsi="Arial Narrow"/>
                <w:sz w:val="22"/>
              </w:rPr>
              <w:t xml:space="preserve"> correcte</w:t>
            </w:r>
            <w:r w:rsidRPr="00DD6DE4">
              <w:rPr>
                <w:rFonts w:ascii="Arial Narrow" w:hAnsi="Arial Narrow"/>
                <w:sz w:val="22"/>
              </w:rPr>
              <w:t>s</w:t>
            </w:r>
            <w:r w:rsidRPr="00DD6DE4">
              <w:rPr>
                <w:rFonts w:ascii="Arial Narrow" w:hAnsi="Arial Narrow"/>
                <w:sz w:val="22"/>
              </w:rPr>
              <w:t xml:space="preserve"> par question ; </w:t>
            </w:r>
            <w:r w:rsidRPr="00DD6DE4">
              <w:rPr>
                <w:rFonts w:ascii="Arial Narrow" w:hAnsi="Arial Narrow"/>
                <w:sz w:val="22"/>
              </w:rPr>
              <w:t>les</w:t>
            </w:r>
            <w:r w:rsidRPr="00DD6DE4">
              <w:rPr>
                <w:rFonts w:ascii="Arial Narrow" w:hAnsi="Arial Narrow"/>
                <w:sz w:val="22"/>
              </w:rPr>
              <w:t xml:space="preserve"> réponse</w:t>
            </w:r>
            <w:r w:rsidRPr="00DD6DE4">
              <w:rPr>
                <w:rFonts w:ascii="Arial Narrow" w:hAnsi="Arial Narrow"/>
                <w:sz w:val="22"/>
              </w:rPr>
              <w:t>s</w:t>
            </w:r>
            <w:r w:rsidRPr="00DD6DE4">
              <w:rPr>
                <w:rFonts w:ascii="Arial Narrow" w:hAnsi="Arial Narrow"/>
                <w:sz w:val="22"/>
              </w:rPr>
              <w:t xml:space="preserve"> en gras</w:t>
            </w:r>
          </w:p>
        </w:tc>
      </w:tr>
      <w:tr w:rsidR="00C54177" w:rsidTr="00DD6DE4">
        <w:tc>
          <w:tcPr>
            <w:tcW w:w="1720" w:type="dxa"/>
            <w:vMerge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C54177" w:rsidRDefault="00C54177" w:rsidP="000430F2">
            <w:pPr>
              <w:ind w:left="0" w:firstLine="0"/>
              <w:jc w:val="both"/>
            </w:pPr>
            <w:r>
              <w:t>QCM avec plusieurs réponses correctes précisées en gras</w:t>
            </w:r>
            <w:r>
              <w:t xml:space="preserve"> ET feedback pour les réponses positives </w:t>
            </w:r>
          </w:p>
        </w:tc>
        <w:tc>
          <w:tcPr>
            <w:tcW w:w="6095" w:type="dxa"/>
            <w:vAlign w:val="center"/>
          </w:tcPr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matériel de maquillage en CAP ECP.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plusieurs réponses correctes par question ; les réponses en gras</w:t>
            </w:r>
            <w:r w:rsidRPr="00DD6DE4">
              <w:rPr>
                <w:rFonts w:ascii="Arial Narrow" w:hAnsi="Arial Narrow"/>
                <w:sz w:val="22"/>
              </w:rPr>
              <w:t> ; des feedback pour les réponses positives</w:t>
            </w:r>
          </w:p>
        </w:tc>
      </w:tr>
      <w:tr w:rsidR="00C54177" w:rsidTr="00DD6DE4">
        <w:tc>
          <w:tcPr>
            <w:tcW w:w="1720" w:type="dxa"/>
            <w:vMerge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C54177" w:rsidRDefault="00C54177" w:rsidP="00ED7D03">
            <w:pPr>
              <w:ind w:left="0" w:firstLine="0"/>
              <w:jc w:val="both"/>
            </w:pPr>
            <w:r>
              <w:t>QCM avec plusieurs réponses correctes précisées en gras ET feedback pour les réponses positives et négatives</w:t>
            </w:r>
          </w:p>
        </w:tc>
        <w:tc>
          <w:tcPr>
            <w:tcW w:w="6095" w:type="dxa"/>
            <w:vAlign w:val="center"/>
          </w:tcPr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matériel de maquillage en CAP ECP.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plusieurs réponses correctes par question ; les réponses en gras ; des feedback pour les réponses positives</w:t>
            </w:r>
            <w:r w:rsidRPr="00DD6DE4">
              <w:rPr>
                <w:rFonts w:ascii="Arial Narrow" w:hAnsi="Arial Narrow"/>
                <w:sz w:val="22"/>
              </w:rPr>
              <w:t xml:space="preserve"> et les réponses négatives</w:t>
            </w:r>
          </w:p>
        </w:tc>
      </w:tr>
      <w:tr w:rsidR="00620949" w:rsidTr="00DD6DE4">
        <w:tc>
          <w:tcPr>
            <w:tcW w:w="1720" w:type="dxa"/>
            <w:vMerge w:val="restart"/>
            <w:vAlign w:val="center"/>
          </w:tcPr>
          <w:p w:rsidR="00620949" w:rsidRPr="00172486" w:rsidRDefault="00620949" w:rsidP="00C54177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 xml:space="preserve">Questionnaire d’appariement </w:t>
            </w:r>
          </w:p>
        </w:tc>
        <w:tc>
          <w:tcPr>
            <w:tcW w:w="3095" w:type="dxa"/>
            <w:vAlign w:val="center"/>
          </w:tcPr>
          <w:p w:rsidR="00620949" w:rsidRDefault="00620949" w:rsidP="00C54177">
            <w:pPr>
              <w:ind w:left="0" w:firstLine="0"/>
              <w:jc w:val="both"/>
            </w:pPr>
            <w:r>
              <w:t>Questionnaire avec des termes à relier entre eux</w:t>
            </w:r>
          </w:p>
        </w:tc>
        <w:tc>
          <w:tcPr>
            <w:tcW w:w="6095" w:type="dxa"/>
            <w:vAlign w:val="center"/>
          </w:tcPr>
          <w:p w:rsidR="00620949" w:rsidRPr="00DD6DE4" w:rsidRDefault="00620949" w:rsidP="00C54177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</w:t>
            </w:r>
            <w:r w:rsidRPr="00DD6DE4">
              <w:rPr>
                <w:rFonts w:ascii="Arial Narrow" w:hAnsi="Arial Narrow"/>
                <w:sz w:val="22"/>
              </w:rPr>
              <w:t xml:space="preserve"> d'appariement sur le matériel de maquillage en CAP </w:t>
            </w:r>
            <w:r w:rsidRPr="00DD6DE4">
              <w:rPr>
                <w:rFonts w:ascii="Arial Narrow" w:hAnsi="Arial Narrow"/>
                <w:sz w:val="22"/>
              </w:rPr>
              <w:t>ECP</w:t>
            </w:r>
          </w:p>
        </w:tc>
      </w:tr>
      <w:tr w:rsidR="00620949" w:rsidTr="00DD6DE4">
        <w:tc>
          <w:tcPr>
            <w:tcW w:w="1720" w:type="dxa"/>
            <w:vMerge/>
            <w:vAlign w:val="center"/>
          </w:tcPr>
          <w:p w:rsidR="00620949" w:rsidRPr="00172486" w:rsidRDefault="00620949" w:rsidP="00C54177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620949" w:rsidRDefault="00620949" w:rsidP="00C54177">
            <w:pPr>
              <w:ind w:left="0" w:firstLine="0"/>
              <w:jc w:val="both"/>
            </w:pPr>
            <w:r>
              <w:t>Questionnaire avec des termes à relier entre eux</w:t>
            </w:r>
            <w:r>
              <w:t xml:space="preserve"> </w:t>
            </w:r>
            <w:r>
              <w:t xml:space="preserve">ET feedback pour les réponses positives </w:t>
            </w:r>
          </w:p>
        </w:tc>
        <w:tc>
          <w:tcPr>
            <w:tcW w:w="6095" w:type="dxa"/>
            <w:vAlign w:val="center"/>
          </w:tcPr>
          <w:p w:rsidR="00620949" w:rsidRPr="00DD6DE4" w:rsidRDefault="00620949" w:rsidP="00C54177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d'appariement sur le matériel de maquillage en CAP ECP</w:t>
            </w:r>
            <w:r w:rsidRPr="00DD6DE4">
              <w:rPr>
                <w:rFonts w:ascii="Arial Narrow" w:hAnsi="Arial Narrow"/>
                <w:sz w:val="22"/>
              </w:rPr>
              <w:t xml:space="preserve"> ; des </w:t>
            </w:r>
            <w:r w:rsidRPr="00DD6DE4">
              <w:rPr>
                <w:rFonts w:ascii="Arial Narrow" w:hAnsi="Arial Narrow"/>
                <w:sz w:val="22"/>
              </w:rPr>
              <w:t>feedback pour les réponses positives</w:t>
            </w:r>
            <w:r w:rsidRPr="00DD6DE4">
              <w:rPr>
                <w:rFonts w:ascii="Arial Narrow" w:hAnsi="Arial Narrow"/>
                <w:sz w:val="22"/>
              </w:rPr>
              <w:t> ; un feedback pour l’ensemble</w:t>
            </w:r>
          </w:p>
        </w:tc>
      </w:tr>
      <w:tr w:rsidR="00620949" w:rsidTr="00DD6DE4">
        <w:tc>
          <w:tcPr>
            <w:tcW w:w="1720" w:type="dxa"/>
            <w:vAlign w:val="center"/>
          </w:tcPr>
          <w:p w:rsidR="00620949" w:rsidRPr="00172486" w:rsidRDefault="00620949" w:rsidP="00C54177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Glisser déposer</w:t>
            </w:r>
          </w:p>
        </w:tc>
        <w:tc>
          <w:tcPr>
            <w:tcW w:w="3095" w:type="dxa"/>
            <w:vAlign w:val="center"/>
          </w:tcPr>
          <w:p w:rsidR="00620949" w:rsidRDefault="00620949" w:rsidP="00C54177">
            <w:pPr>
              <w:ind w:left="0" w:firstLine="0"/>
              <w:jc w:val="both"/>
            </w:pPr>
            <w:r>
              <w:t>Exercice avec des termes à replacer dans un texte.</w:t>
            </w:r>
          </w:p>
        </w:tc>
        <w:tc>
          <w:tcPr>
            <w:tcW w:w="6095" w:type="dxa"/>
            <w:vAlign w:val="center"/>
          </w:tcPr>
          <w:p w:rsidR="00620949" w:rsidRPr="00DD6DE4" w:rsidRDefault="00620949" w:rsidP="0062094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</w:t>
            </w:r>
            <w:r w:rsidRPr="00DD6DE4">
              <w:rPr>
                <w:rFonts w:ascii="Arial Narrow" w:hAnsi="Arial Narrow"/>
                <w:sz w:val="22"/>
              </w:rPr>
              <w:t xml:space="preserve"> exercice de glisser déposer sur texte </w:t>
            </w:r>
            <w:proofErr w:type="spellStart"/>
            <w:r w:rsidRPr="00DD6DE4">
              <w:rPr>
                <w:rFonts w:ascii="Arial Narrow" w:hAnsi="Arial Narrow"/>
                <w:sz w:val="22"/>
              </w:rPr>
              <w:t>sur</w:t>
            </w:r>
            <w:proofErr w:type="spellEnd"/>
            <w:r w:rsidRPr="00DD6DE4">
              <w:rPr>
                <w:rFonts w:ascii="Arial Narrow" w:hAnsi="Arial Narrow"/>
                <w:sz w:val="22"/>
              </w:rPr>
              <w:t xml:space="preserve"> le </w:t>
            </w:r>
            <w:r w:rsidRPr="00DD6DE4">
              <w:rPr>
                <w:rFonts w:ascii="Arial Narrow" w:hAnsi="Arial Narrow"/>
                <w:sz w:val="22"/>
              </w:rPr>
              <w:t>matériel de maquillage en CAP ECP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</w:tc>
      </w:tr>
      <w:tr w:rsidR="00112E65" w:rsidTr="00DD6DE4">
        <w:tc>
          <w:tcPr>
            <w:tcW w:w="1720" w:type="dxa"/>
            <w:vMerge w:val="restart"/>
            <w:vAlign w:val="center"/>
          </w:tcPr>
          <w:p w:rsidR="00112E65" w:rsidRPr="00172486" w:rsidRDefault="00112E65" w:rsidP="00C54177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Questions/ Réponses courtes</w:t>
            </w:r>
          </w:p>
        </w:tc>
        <w:tc>
          <w:tcPr>
            <w:tcW w:w="3095" w:type="dxa"/>
            <w:vAlign w:val="center"/>
          </w:tcPr>
          <w:p w:rsidR="00112E65" w:rsidRDefault="00112E65" w:rsidP="00C54177">
            <w:pPr>
              <w:ind w:left="0" w:firstLine="0"/>
              <w:jc w:val="both"/>
            </w:pPr>
            <w:r>
              <w:t>Questions qui amènent des réponses rédigées.</w:t>
            </w:r>
          </w:p>
        </w:tc>
        <w:tc>
          <w:tcPr>
            <w:tcW w:w="6095" w:type="dxa"/>
            <w:vAlign w:val="center"/>
          </w:tcPr>
          <w:p w:rsidR="00112E65" w:rsidRPr="00DD6DE4" w:rsidRDefault="00112E65" w:rsidP="0087604B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 matériel de maquillage en CAP ECP ; questions avec des verbes d’action à l’infinitif ; réponses en gras</w:t>
            </w:r>
          </w:p>
        </w:tc>
      </w:tr>
      <w:tr w:rsidR="00112E65" w:rsidTr="00DD6DE4">
        <w:tc>
          <w:tcPr>
            <w:tcW w:w="1720" w:type="dxa"/>
            <w:vMerge/>
            <w:vAlign w:val="center"/>
          </w:tcPr>
          <w:p w:rsidR="00112E65" w:rsidRDefault="00112E65" w:rsidP="0087604B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3095" w:type="dxa"/>
            <w:vAlign w:val="center"/>
          </w:tcPr>
          <w:p w:rsidR="00112E65" w:rsidRDefault="00112E65" w:rsidP="0087604B">
            <w:pPr>
              <w:ind w:left="0" w:firstLine="0"/>
              <w:jc w:val="both"/>
            </w:pPr>
            <w:r>
              <w:t>Questions qu</w:t>
            </w:r>
            <w:r>
              <w:t xml:space="preserve">i amènent des réponses rédigées </w:t>
            </w:r>
            <w:r>
              <w:t>ET feedback pour les réponses positives</w:t>
            </w:r>
          </w:p>
        </w:tc>
        <w:tc>
          <w:tcPr>
            <w:tcW w:w="6095" w:type="dxa"/>
            <w:vAlign w:val="center"/>
          </w:tcPr>
          <w:p w:rsidR="00112E65" w:rsidRPr="00DD6DE4" w:rsidRDefault="00112E65" w:rsidP="0087604B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 matériel de maquillage en CAP ECP ; questions avec des verbes d’action à l’infinitif ; réponses en gras</w:t>
            </w:r>
            <w:r w:rsidRPr="00DD6DE4">
              <w:rPr>
                <w:rFonts w:ascii="Arial Narrow" w:hAnsi="Arial Narrow"/>
                <w:sz w:val="22"/>
              </w:rPr>
              <w:t xml:space="preserve"> ; </w:t>
            </w:r>
            <w:r w:rsidRPr="00DD6DE4">
              <w:rPr>
                <w:rFonts w:ascii="Arial Narrow" w:hAnsi="Arial Narrow"/>
                <w:sz w:val="22"/>
              </w:rPr>
              <w:t>des feedback pour les réponses positives ; un feedback pour l’ensemble</w:t>
            </w:r>
          </w:p>
        </w:tc>
      </w:tr>
      <w:tr w:rsidR="00112E65" w:rsidTr="00DD6DE4">
        <w:tc>
          <w:tcPr>
            <w:tcW w:w="1720" w:type="dxa"/>
            <w:vMerge/>
            <w:vAlign w:val="center"/>
          </w:tcPr>
          <w:p w:rsidR="00112E65" w:rsidRDefault="00112E65" w:rsidP="0087604B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3095" w:type="dxa"/>
            <w:vAlign w:val="center"/>
          </w:tcPr>
          <w:p w:rsidR="00112E65" w:rsidRDefault="00112E65" w:rsidP="0087604B">
            <w:pPr>
              <w:ind w:left="0" w:firstLine="0"/>
              <w:jc w:val="both"/>
            </w:pPr>
            <w:r>
              <w:t>Questions qui amènent des réponses rédigées ET feedback</w:t>
            </w:r>
            <w:r>
              <w:t xml:space="preserve"> professionnel</w:t>
            </w:r>
            <w:r>
              <w:t xml:space="preserve"> pour les réponses positives</w:t>
            </w:r>
          </w:p>
        </w:tc>
        <w:tc>
          <w:tcPr>
            <w:tcW w:w="6095" w:type="dxa"/>
            <w:vAlign w:val="center"/>
          </w:tcPr>
          <w:p w:rsidR="00112E65" w:rsidRPr="00DD6DE4" w:rsidRDefault="00112E65" w:rsidP="0087604B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 matériel de maquillage en CAP ECP ; questions avec des verbes d’action à l’infinitif ; réponses en gras ; des feedback pour les réponses positives</w:t>
            </w:r>
            <w:r w:rsidRPr="00DD6DE4">
              <w:rPr>
                <w:rFonts w:ascii="Arial Narrow" w:hAnsi="Arial Narrow"/>
                <w:sz w:val="22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(tonalité sérieuse) ; un feedback pour l’ensemble</w:t>
            </w:r>
          </w:p>
        </w:tc>
      </w:tr>
    </w:tbl>
    <w:p w:rsidR="008331B3" w:rsidRDefault="008331B3" w:rsidP="008331B3">
      <w:pPr>
        <w:ind w:left="0" w:firstLine="0"/>
      </w:pPr>
    </w:p>
    <w:p w:rsidR="008331B3" w:rsidRPr="00DD6DE4" w:rsidRDefault="008331B3" w:rsidP="008331B3">
      <w:pPr>
        <w:jc w:val="center"/>
        <w:rPr>
          <w:rFonts w:eastAsia="Times New Roman" w:cs="Arial"/>
          <w:b/>
          <w:color w:val="auto"/>
          <w:sz w:val="28"/>
          <w:szCs w:val="24"/>
        </w:rPr>
      </w:pPr>
      <w:r w:rsidRPr="00DD6DE4">
        <w:rPr>
          <w:rFonts w:eastAsia="Times New Roman" w:cs="Arial"/>
          <w:b/>
          <w:color w:val="auto"/>
          <w:sz w:val="28"/>
          <w:szCs w:val="24"/>
        </w:rPr>
        <w:t>Difficulté des types de questionnement</w:t>
      </w:r>
    </w:p>
    <w:tbl>
      <w:tblPr>
        <w:tblStyle w:val="Grilledutableau"/>
        <w:tblW w:w="10324" w:type="dxa"/>
        <w:tblInd w:w="132" w:type="dxa"/>
        <w:tblLook w:val="04A0" w:firstRow="1" w:lastRow="0" w:firstColumn="1" w:lastColumn="0" w:noHBand="0" w:noVBand="1"/>
      </w:tblPr>
      <w:tblGrid>
        <w:gridCol w:w="2581"/>
        <w:gridCol w:w="2581"/>
        <w:gridCol w:w="1505"/>
        <w:gridCol w:w="3657"/>
      </w:tblGrid>
      <w:tr w:rsidR="008331B3" w:rsidTr="008331B3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Type de Questionnement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Niveau de Difficulté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Guidance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Compétences Évaluées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Vrai/Faux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Facile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Maximale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Compréhension basique, Discrimination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Questions à Choix Multiples (QCM)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Facile à Moyen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Élevée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Reconnaissance, Identification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Questionnaire d'Appariement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Moyen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Modérée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Mise en relation, Compréhension contextuelle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Glisser-Déposer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Moyen à Difficile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Faible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Association d'éléments, Analyse, Classement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Questions/Réponses Courtes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Difficile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Minimale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Production autonome, Analyse, Synthèse</w:t>
            </w:r>
          </w:p>
        </w:tc>
      </w:tr>
    </w:tbl>
    <w:p w:rsidR="005E7433" w:rsidRDefault="005E7433" w:rsidP="00DD6DE4">
      <w:bookmarkStart w:id="0" w:name="_GoBack"/>
      <w:bookmarkEnd w:id="0"/>
    </w:p>
    <w:sectPr w:rsidR="005E7433" w:rsidSect="00DD6DE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A1D"/>
    <w:multiLevelType w:val="multilevel"/>
    <w:tmpl w:val="3F7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E1255"/>
    <w:multiLevelType w:val="multilevel"/>
    <w:tmpl w:val="F23EC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9373F"/>
    <w:multiLevelType w:val="multilevel"/>
    <w:tmpl w:val="67080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675BA"/>
    <w:multiLevelType w:val="multilevel"/>
    <w:tmpl w:val="507E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C6AA5"/>
    <w:multiLevelType w:val="hybridMultilevel"/>
    <w:tmpl w:val="5184A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03"/>
    <w:rsid w:val="00000E6D"/>
    <w:rsid w:val="000133AE"/>
    <w:rsid w:val="0003683C"/>
    <w:rsid w:val="000430F2"/>
    <w:rsid w:val="00080888"/>
    <w:rsid w:val="000824A8"/>
    <w:rsid w:val="0009566F"/>
    <w:rsid w:val="0009788E"/>
    <w:rsid w:val="000B0641"/>
    <w:rsid w:val="000B293A"/>
    <w:rsid w:val="000B48F9"/>
    <w:rsid w:val="000F1D72"/>
    <w:rsid w:val="00105126"/>
    <w:rsid w:val="00112E65"/>
    <w:rsid w:val="001131DB"/>
    <w:rsid w:val="00120ADC"/>
    <w:rsid w:val="00121A48"/>
    <w:rsid w:val="0012702B"/>
    <w:rsid w:val="001324FA"/>
    <w:rsid w:val="00150B48"/>
    <w:rsid w:val="00172486"/>
    <w:rsid w:val="00181581"/>
    <w:rsid w:val="00196291"/>
    <w:rsid w:val="001B589E"/>
    <w:rsid w:val="001B6138"/>
    <w:rsid w:val="001E0FAE"/>
    <w:rsid w:val="00202484"/>
    <w:rsid w:val="00204B47"/>
    <w:rsid w:val="0022161F"/>
    <w:rsid w:val="0022322E"/>
    <w:rsid w:val="00226138"/>
    <w:rsid w:val="00231407"/>
    <w:rsid w:val="00275166"/>
    <w:rsid w:val="00275481"/>
    <w:rsid w:val="002B3FEB"/>
    <w:rsid w:val="002F4434"/>
    <w:rsid w:val="002F7D52"/>
    <w:rsid w:val="00337600"/>
    <w:rsid w:val="003468EE"/>
    <w:rsid w:val="003506ED"/>
    <w:rsid w:val="0035454A"/>
    <w:rsid w:val="00365FAB"/>
    <w:rsid w:val="00374844"/>
    <w:rsid w:val="003823CB"/>
    <w:rsid w:val="0038356D"/>
    <w:rsid w:val="00391193"/>
    <w:rsid w:val="00394FCB"/>
    <w:rsid w:val="003A3ECC"/>
    <w:rsid w:val="003C409B"/>
    <w:rsid w:val="003C41D2"/>
    <w:rsid w:val="003E39B2"/>
    <w:rsid w:val="003E616C"/>
    <w:rsid w:val="003F344F"/>
    <w:rsid w:val="00410548"/>
    <w:rsid w:val="00417180"/>
    <w:rsid w:val="00442FD3"/>
    <w:rsid w:val="004470D3"/>
    <w:rsid w:val="004568D2"/>
    <w:rsid w:val="00457602"/>
    <w:rsid w:val="00466F2D"/>
    <w:rsid w:val="00486371"/>
    <w:rsid w:val="004A2592"/>
    <w:rsid w:val="004A74CE"/>
    <w:rsid w:val="004B0FF8"/>
    <w:rsid w:val="004C23F6"/>
    <w:rsid w:val="004C3C49"/>
    <w:rsid w:val="004D0539"/>
    <w:rsid w:val="004D658D"/>
    <w:rsid w:val="004F58E6"/>
    <w:rsid w:val="00511510"/>
    <w:rsid w:val="00545472"/>
    <w:rsid w:val="005457B3"/>
    <w:rsid w:val="00550D8A"/>
    <w:rsid w:val="00552C32"/>
    <w:rsid w:val="0056079B"/>
    <w:rsid w:val="005631D1"/>
    <w:rsid w:val="00567032"/>
    <w:rsid w:val="00575F88"/>
    <w:rsid w:val="00581F49"/>
    <w:rsid w:val="00582C32"/>
    <w:rsid w:val="005A0C67"/>
    <w:rsid w:val="005C1650"/>
    <w:rsid w:val="005C2C19"/>
    <w:rsid w:val="005D3B5B"/>
    <w:rsid w:val="005E7433"/>
    <w:rsid w:val="005F1019"/>
    <w:rsid w:val="005F3782"/>
    <w:rsid w:val="005F5DE6"/>
    <w:rsid w:val="006054FB"/>
    <w:rsid w:val="006150B5"/>
    <w:rsid w:val="00620949"/>
    <w:rsid w:val="00625490"/>
    <w:rsid w:val="00631190"/>
    <w:rsid w:val="006312EE"/>
    <w:rsid w:val="006454FC"/>
    <w:rsid w:val="006536F8"/>
    <w:rsid w:val="006556E5"/>
    <w:rsid w:val="006613EB"/>
    <w:rsid w:val="00673F46"/>
    <w:rsid w:val="006B267D"/>
    <w:rsid w:val="006B78F3"/>
    <w:rsid w:val="006C7A8D"/>
    <w:rsid w:val="006D0DE7"/>
    <w:rsid w:val="006D6EA4"/>
    <w:rsid w:val="006E4678"/>
    <w:rsid w:val="00701D43"/>
    <w:rsid w:val="00725DF3"/>
    <w:rsid w:val="0073018B"/>
    <w:rsid w:val="00730BD9"/>
    <w:rsid w:val="00741C4C"/>
    <w:rsid w:val="00746BF1"/>
    <w:rsid w:val="00751958"/>
    <w:rsid w:val="007554DA"/>
    <w:rsid w:val="007617F5"/>
    <w:rsid w:val="00773ABF"/>
    <w:rsid w:val="00796705"/>
    <w:rsid w:val="007B2F35"/>
    <w:rsid w:val="007C5F4B"/>
    <w:rsid w:val="007C73CB"/>
    <w:rsid w:val="007D7BEC"/>
    <w:rsid w:val="007E51E6"/>
    <w:rsid w:val="007F2118"/>
    <w:rsid w:val="008042A6"/>
    <w:rsid w:val="00827722"/>
    <w:rsid w:val="008331B3"/>
    <w:rsid w:val="0087604B"/>
    <w:rsid w:val="00883203"/>
    <w:rsid w:val="008A0D8F"/>
    <w:rsid w:val="008D2DC0"/>
    <w:rsid w:val="008D6054"/>
    <w:rsid w:val="008E798B"/>
    <w:rsid w:val="00931434"/>
    <w:rsid w:val="0093274F"/>
    <w:rsid w:val="00961789"/>
    <w:rsid w:val="0097069D"/>
    <w:rsid w:val="009843C3"/>
    <w:rsid w:val="00985392"/>
    <w:rsid w:val="00992527"/>
    <w:rsid w:val="00994AE2"/>
    <w:rsid w:val="009A3F2C"/>
    <w:rsid w:val="009C36CD"/>
    <w:rsid w:val="009C5B9D"/>
    <w:rsid w:val="009E16CF"/>
    <w:rsid w:val="009F00EB"/>
    <w:rsid w:val="00A01901"/>
    <w:rsid w:val="00A036D1"/>
    <w:rsid w:val="00A11F7E"/>
    <w:rsid w:val="00A3323C"/>
    <w:rsid w:val="00A369E4"/>
    <w:rsid w:val="00A61CB2"/>
    <w:rsid w:val="00A7094B"/>
    <w:rsid w:val="00AC21EC"/>
    <w:rsid w:val="00AC7BE3"/>
    <w:rsid w:val="00B009FC"/>
    <w:rsid w:val="00B019D8"/>
    <w:rsid w:val="00B03CAB"/>
    <w:rsid w:val="00B046EE"/>
    <w:rsid w:val="00B058DC"/>
    <w:rsid w:val="00B20CB1"/>
    <w:rsid w:val="00B2671A"/>
    <w:rsid w:val="00B34B5A"/>
    <w:rsid w:val="00B5410E"/>
    <w:rsid w:val="00B72518"/>
    <w:rsid w:val="00B91096"/>
    <w:rsid w:val="00BA6E86"/>
    <w:rsid w:val="00BD049B"/>
    <w:rsid w:val="00BD4173"/>
    <w:rsid w:val="00BE040F"/>
    <w:rsid w:val="00BE79FE"/>
    <w:rsid w:val="00BF23FB"/>
    <w:rsid w:val="00C156FB"/>
    <w:rsid w:val="00C16889"/>
    <w:rsid w:val="00C3287D"/>
    <w:rsid w:val="00C359A7"/>
    <w:rsid w:val="00C54177"/>
    <w:rsid w:val="00C7518B"/>
    <w:rsid w:val="00C8388F"/>
    <w:rsid w:val="00C85492"/>
    <w:rsid w:val="00C854A3"/>
    <w:rsid w:val="00C85E66"/>
    <w:rsid w:val="00C873B6"/>
    <w:rsid w:val="00C93779"/>
    <w:rsid w:val="00CA3230"/>
    <w:rsid w:val="00CB6A21"/>
    <w:rsid w:val="00CC1BE1"/>
    <w:rsid w:val="00CC32A2"/>
    <w:rsid w:val="00CF6077"/>
    <w:rsid w:val="00CF631E"/>
    <w:rsid w:val="00D02101"/>
    <w:rsid w:val="00D1772C"/>
    <w:rsid w:val="00D204C5"/>
    <w:rsid w:val="00D21705"/>
    <w:rsid w:val="00D344C7"/>
    <w:rsid w:val="00D3740A"/>
    <w:rsid w:val="00D7207F"/>
    <w:rsid w:val="00D74D0F"/>
    <w:rsid w:val="00D82C3F"/>
    <w:rsid w:val="00D8610E"/>
    <w:rsid w:val="00D94364"/>
    <w:rsid w:val="00DC5EB4"/>
    <w:rsid w:val="00DD1611"/>
    <w:rsid w:val="00DD6DE4"/>
    <w:rsid w:val="00DE1201"/>
    <w:rsid w:val="00DF522B"/>
    <w:rsid w:val="00E00EA7"/>
    <w:rsid w:val="00E31EFA"/>
    <w:rsid w:val="00E50158"/>
    <w:rsid w:val="00E57FDC"/>
    <w:rsid w:val="00E726A2"/>
    <w:rsid w:val="00E90A11"/>
    <w:rsid w:val="00E927B2"/>
    <w:rsid w:val="00E97333"/>
    <w:rsid w:val="00EA5ABA"/>
    <w:rsid w:val="00EA6886"/>
    <w:rsid w:val="00EC2B98"/>
    <w:rsid w:val="00ED21E9"/>
    <w:rsid w:val="00ED322E"/>
    <w:rsid w:val="00ED7D03"/>
    <w:rsid w:val="00EF200F"/>
    <w:rsid w:val="00F017EF"/>
    <w:rsid w:val="00F20187"/>
    <w:rsid w:val="00F3221E"/>
    <w:rsid w:val="00F350CE"/>
    <w:rsid w:val="00F66265"/>
    <w:rsid w:val="00F97883"/>
    <w:rsid w:val="00FB1914"/>
    <w:rsid w:val="00FB3ECD"/>
    <w:rsid w:val="00FD2AA7"/>
    <w:rsid w:val="00FD3DAE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207F"/>
  <w15:chartTrackingRefBased/>
  <w15:docId w15:val="{644AA93B-C9A8-4DB7-9506-CAD9FE81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EC"/>
    <w:pPr>
      <w:spacing w:after="0" w:line="261" w:lineRule="auto"/>
      <w:ind w:left="132" w:hanging="10"/>
    </w:pPr>
    <w:rPr>
      <w:rFonts w:ascii="Arial" w:eastAsia="Calibri" w:hAnsi="Arial" w:cs="Calibri"/>
      <w:color w:val="000000"/>
      <w:sz w:val="20"/>
    </w:rPr>
  </w:style>
  <w:style w:type="paragraph" w:styleId="Titre2">
    <w:name w:val="heading 2"/>
    <w:basedOn w:val="Normal"/>
    <w:link w:val="Titre2Car"/>
    <w:uiPriority w:val="9"/>
    <w:qFormat/>
    <w:rsid w:val="005457B3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overbg-super">
    <w:name w:val="hover:bg-super"/>
    <w:basedOn w:val="Policepardfaut"/>
    <w:rsid w:val="00ED7D03"/>
  </w:style>
  <w:style w:type="character" w:customStyle="1" w:styleId="whitespace-nowrap">
    <w:name w:val="whitespace-nowrap"/>
    <w:basedOn w:val="Policepardfaut"/>
    <w:rsid w:val="00ED7D03"/>
  </w:style>
  <w:style w:type="table" w:styleId="Grilledutableau">
    <w:name w:val="Table Grid"/>
    <w:basedOn w:val="TableauNormal"/>
    <w:uiPriority w:val="39"/>
    <w:rsid w:val="00E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454FC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457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4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17</cp:revision>
  <dcterms:created xsi:type="dcterms:W3CDTF">2025-02-05T12:51:00Z</dcterms:created>
  <dcterms:modified xsi:type="dcterms:W3CDTF">2025-02-05T14:30:00Z</dcterms:modified>
</cp:coreProperties>
</file>