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C4" w:rsidRPr="001C6F6C" w:rsidRDefault="00E670C4" w:rsidP="00E6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</w:pPr>
      <w:r w:rsidRPr="001C6F6C"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  <w:t>Classe </w:t>
      </w:r>
      <w:proofErr w:type="gramStart"/>
      <w:r w:rsidRPr="001C6F6C"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  <w:t>: .…………………………………...</w:t>
      </w:r>
      <w:proofErr w:type="gramEnd"/>
      <w:r w:rsidRPr="001C6F6C"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  <w:tab/>
      </w:r>
      <w:r w:rsidRPr="001C6F6C">
        <w:rPr>
          <w:rFonts w:ascii="Times New Roman" w:eastAsia="Times New Roman" w:hAnsi="Times New Roman" w:cs="Times New Roman"/>
          <w:b/>
          <w:i/>
          <w:sz w:val="28"/>
          <w:szCs w:val="20"/>
          <w:lang w:eastAsia="fr-FR"/>
        </w:rPr>
        <w:tab/>
        <w:t>Date : ………………………………</w:t>
      </w:r>
    </w:p>
    <w:tbl>
      <w:tblPr>
        <w:tblW w:w="0" w:type="auto"/>
        <w:tblInd w:w="1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7"/>
        <w:gridCol w:w="4871"/>
      </w:tblGrid>
      <w:tr w:rsidR="00E670C4" w:rsidRPr="001C6F6C" w:rsidTr="00E04AF6">
        <w:trPr>
          <w:trHeight w:val="1552"/>
        </w:trPr>
        <w:tc>
          <w:tcPr>
            <w:tcW w:w="5437" w:type="dxa"/>
            <w:tcBorders>
              <w:top w:val="threeDEmboss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C6F6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NOM :          ………………………</w:t>
            </w:r>
          </w:p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C6F6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PRENOM </w:t>
            </w:r>
            <w:proofErr w:type="gramStart"/>
            <w:r w:rsidRPr="001C6F6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:  …</w:t>
            </w:r>
            <w:proofErr w:type="gramEnd"/>
            <w:r w:rsidRPr="001C6F6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……………………</w:t>
            </w:r>
          </w:p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871" w:type="dxa"/>
            <w:tcBorders>
              <w:top w:val="threeDEmboss" w:sz="24" w:space="0" w:color="auto"/>
              <w:left w:val="threeDEmboss" w:sz="24" w:space="0" w:color="auto"/>
              <w:bottom w:val="nil"/>
              <w:right w:val="threeDEmboss" w:sz="24" w:space="0" w:color="auto"/>
            </w:tcBorders>
          </w:tcPr>
          <w:p w:rsidR="00E670C4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70C4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70C4" w:rsidRPr="00E32438" w:rsidRDefault="00E670C4" w:rsidP="00E04AF6">
            <w:pPr>
              <w:tabs>
                <w:tab w:val="left" w:pos="11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32438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</w:rPr>
              <w:t>CORRECTION</w:t>
            </w:r>
          </w:p>
        </w:tc>
      </w:tr>
      <w:tr w:rsidR="00E670C4" w:rsidRPr="001C6F6C" w:rsidTr="00E04AF6">
        <w:trPr>
          <w:trHeight w:val="830"/>
        </w:trPr>
        <w:tc>
          <w:tcPr>
            <w:tcW w:w="1030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pct10" w:color="auto" w:fill="FFFFFF"/>
          </w:tcPr>
          <w:p w:rsidR="00E670C4" w:rsidRPr="001C6F6C" w:rsidRDefault="00E670C4" w:rsidP="00E04AF6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70C4" w:rsidRPr="003B00B0" w:rsidRDefault="00E670C4" w:rsidP="00E04AF6">
            <w:pPr>
              <w:tabs>
                <w:tab w:val="left" w:pos="11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3B00B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TD «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 Télétravail et santé du salarié</w:t>
            </w:r>
            <w:r w:rsidRPr="003B00B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 »</w:t>
            </w:r>
          </w:p>
        </w:tc>
      </w:tr>
    </w:tbl>
    <w:p w:rsidR="00E670C4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70C4" w:rsidRPr="007A140F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E670C4" w:rsidRDefault="00E670C4" w:rsidP="00E670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</w:p>
    <w:p w:rsidR="00E670C4" w:rsidRDefault="00E670C4" w:rsidP="00E670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</w:p>
    <w:p w:rsidR="00E670C4" w:rsidRPr="003B00B0" w:rsidRDefault="00E670C4" w:rsidP="00E670C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- </w:t>
      </w:r>
      <w:r w:rsidRPr="003B00B0">
        <w:rPr>
          <w:rFonts w:ascii="Verdana" w:eastAsia="Times New Roman" w:hAnsi="Verdana" w:cs="Times New Roman"/>
          <w:b/>
          <w:sz w:val="24"/>
          <w:szCs w:val="24"/>
          <w:lang w:eastAsia="fr-FR"/>
        </w:rPr>
        <w:t>Consignes de travail</w:t>
      </w: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-</w:t>
      </w:r>
    </w:p>
    <w:p w:rsidR="00E670C4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70C4" w:rsidRDefault="00E670C4" w:rsidP="00E670C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Utiliser le document « </w:t>
      </w:r>
      <w:r w:rsidRPr="004864F4">
        <w:rPr>
          <w:rFonts w:ascii="Verdana" w:eastAsia="Times New Roman" w:hAnsi="Verdana" w:cs="Times New Roman"/>
          <w:b/>
          <w:sz w:val="24"/>
          <w:szCs w:val="24"/>
          <w:lang w:eastAsia="fr-FR"/>
        </w:rPr>
        <w:t>44% des salariés français sondés se sentent en situation de détresse psychologique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 » et votre cours de PSE pour répondre aux questions suivantes</w:t>
      </w:r>
    </w:p>
    <w:p w:rsidR="00E670C4" w:rsidRPr="007A140F" w:rsidRDefault="00E670C4" w:rsidP="00E67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360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3B00B0" w:rsidRDefault="00E670C4" w:rsidP="00E670C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Répondre aux questions en construisant des phrases</w:t>
      </w:r>
    </w:p>
    <w:p w:rsidR="00E670C4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70C4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70C4" w:rsidRPr="001C6F6C" w:rsidRDefault="00E670C4" w:rsidP="00E67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Nommer le texte de loi qui fixe l’ensemble des droits et des obligations du salarié et de l’employeur dans une entreprise en France.  </w:t>
      </w:r>
    </w:p>
    <w:p w:rsidR="00E670C4" w:rsidRPr="001F1C56" w:rsidRDefault="00E670C4" w:rsidP="00E670C4">
      <w:pPr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                                   </w:t>
      </w:r>
    </w:p>
    <w:p w:rsidR="00E670C4" w:rsidRPr="00E32438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E32438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En France, le Code du travail fixe l’ensemble des lois applicables en entreprise.</w:t>
      </w:r>
    </w:p>
    <w:p w:rsidR="00E670C4" w:rsidRPr="001F1C56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D’après ce texte de loi, qui est responsable de la santé et de la sécurité du salarié dans l’entreprise ?</w:t>
      </w:r>
    </w:p>
    <w:p w:rsidR="00E670C4" w:rsidRPr="007A140F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E32438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E32438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Le chef d’entreprise est responsable de la santé et de la sécurité des salariés.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Relever dans le document « 44% des salariés… », le pourcentage d’entreprises ou d’organisations qui font du télétravail lors du confinement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fr-FR"/>
        </w:rPr>
        <w:t>Covid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19.</w:t>
      </w:r>
    </w:p>
    <w:p w:rsidR="00E670C4" w:rsidRPr="007A140F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E32438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E32438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95% des organisations ont recours au télétrav</w:t>
      </w:r>
      <w:r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ail avec le confinement</w:t>
      </w:r>
      <w:r w:rsidRPr="00E32438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Que signifie dans une entreprise l’abréviation DRH ?</w:t>
      </w:r>
    </w:p>
    <w:p w:rsidR="00E670C4" w:rsidRPr="007A140F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83034D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83034D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DRH signifie « Direction des Ressources Humaines ».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Identifier le principal risque professionnel au cours du confinement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fr-FR"/>
        </w:rPr>
        <w:t>Covid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19.</w:t>
      </w:r>
    </w:p>
    <w:p w:rsidR="00E670C4" w:rsidRPr="00E32438" w:rsidRDefault="00E670C4" w:rsidP="00E670C4">
      <w:pPr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Pr="0083034D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83034D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Ce sont les RPS ou risques psycho-sociaux : détresse psychologique, surmenage…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A l’aide de votre cours de PSE, définir la charge mentale d’un salarié.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Pr="0083034D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83034D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La charge mentale désigne l’ensemble des activités du cerveau d’un opérateur pour réaliser une tâche professionnelle.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lastRenderedPageBreak/>
        <w:t>Expliquer pourquoi ces 2 catégories de salariés sont les plus touchées par la détresse psychologique liée au télétravail pendant le confinement :</w:t>
      </w:r>
    </w:p>
    <w:p w:rsidR="00E670C4" w:rsidRPr="007A140F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670C4" w:rsidTr="00E04AF6">
        <w:tc>
          <w:tcPr>
            <w:tcW w:w="3114" w:type="dxa"/>
          </w:tcPr>
          <w:p w:rsidR="00E670C4" w:rsidRPr="007A140F" w:rsidRDefault="00E670C4" w:rsidP="00E04AF6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  <w:r w:rsidRPr="007A140F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Les femmes salariées</w:t>
            </w:r>
          </w:p>
        </w:tc>
        <w:tc>
          <w:tcPr>
            <w:tcW w:w="7342" w:type="dxa"/>
          </w:tcPr>
          <w:p w:rsidR="00E670C4" w:rsidRPr="00DD0CDF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 w:rsidRPr="00DD0CDF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Elles </w:t>
            </w: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cumulent les rôles avec</w:t>
            </w:r>
            <w:r w:rsidRPr="00DD0CDF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 télétravail et tâches ménagères</w:t>
            </w:r>
          </w:p>
        </w:tc>
      </w:tr>
      <w:tr w:rsidR="00E670C4" w:rsidTr="00E04AF6">
        <w:tc>
          <w:tcPr>
            <w:tcW w:w="3114" w:type="dxa"/>
          </w:tcPr>
          <w:p w:rsidR="00E670C4" w:rsidRPr="007A140F" w:rsidRDefault="00E670C4" w:rsidP="00E04AF6">
            <w:pPr>
              <w:contextualSpacing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  <w:r w:rsidRPr="007A140F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Les managers</w:t>
            </w:r>
          </w:p>
        </w:tc>
        <w:tc>
          <w:tcPr>
            <w:tcW w:w="7342" w:type="dxa"/>
          </w:tcPr>
          <w:p w:rsidR="00E670C4" w:rsidRPr="006B1432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 w:rsidRPr="006B1432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Ils sont un pivot central dans l’entreprise et </w:t>
            </w: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ils ont </w:t>
            </w:r>
            <w:r w:rsidRPr="006B1432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de grandes responsabilités</w:t>
            </w:r>
          </w:p>
        </w:tc>
      </w:tr>
    </w:tbl>
    <w:p w:rsidR="00E670C4" w:rsidRDefault="00E670C4" w:rsidP="00E670C4">
      <w:pPr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Pourquoi le document parle de télétravail en mode </w:t>
      </w:r>
      <w:r w:rsidRPr="002655D7">
        <w:rPr>
          <w:rFonts w:ascii="Verdana" w:eastAsia="Times New Roman" w:hAnsi="Verdana" w:cs="Times New Roman"/>
          <w:b/>
          <w:sz w:val="24"/>
          <w:szCs w:val="24"/>
          <w:lang w:eastAsia="fr-FR"/>
        </w:rPr>
        <w:t>dégradé 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? Expliquer…</w:t>
      </w:r>
    </w:p>
    <w:p w:rsidR="00E670C4" w:rsidRPr="007A140F" w:rsidRDefault="00E670C4" w:rsidP="00E670C4">
      <w:pPr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6B1432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6B1432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Le télétravail a été imposé en urgence, et</w:t>
      </w:r>
      <w:r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,</w:t>
      </w:r>
      <w:r w:rsidRPr="006B1432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 xml:space="preserve"> ni les entreprises, ni les salariés n’ont eu le temps </w:t>
      </w:r>
      <w:r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de l’organiser</w:t>
      </w:r>
      <w:r w:rsidRPr="006B1432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 xml:space="preserve"> donc les conditions du télétravail sont dégradées.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Relever dans le document « 44% des salariés… » des exemples concrets de la mise en place d’un télétravail dégradé pour les employés :</w:t>
      </w:r>
    </w:p>
    <w:p w:rsidR="00E670C4" w:rsidRPr="007A140F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E670C4" w:rsidTr="00E04AF6">
        <w:tc>
          <w:tcPr>
            <w:tcW w:w="4106" w:type="dxa"/>
            <w:shd w:val="clear" w:color="auto" w:fill="D9D9D9" w:themeFill="background1" w:themeFillShade="D9"/>
          </w:tcPr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bookmarkStart w:id="0" w:name="_GoBack"/>
          </w:p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7A140F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MILIEU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= le lieu du télétravail</w:t>
            </w:r>
          </w:p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</w:tcPr>
          <w:p w:rsidR="00E670C4" w:rsidRPr="006B1432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  <w:p w:rsidR="00E670C4" w:rsidRPr="006B1432" w:rsidRDefault="00E670C4" w:rsidP="00E670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Certains s</w:t>
            </w:r>
            <w:r w:rsidRPr="006B1432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alariés </w:t>
            </w: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sont </w:t>
            </w:r>
            <w:r w:rsidRPr="006B1432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confinés dans un logement de </w:t>
            </w: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moins de 40 m</w:t>
            </w:r>
            <w:r w:rsidRPr="001B7EAC"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vertAlign w:val="superscript"/>
                <w:lang w:eastAsia="fr-FR"/>
              </w:rPr>
              <w:t>2</w:t>
            </w: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 xml:space="preserve"> </w:t>
            </w:r>
          </w:p>
          <w:p w:rsidR="00E670C4" w:rsidRPr="006B1432" w:rsidRDefault="00E670C4" w:rsidP="00E04AF6">
            <w:p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  <w:p w:rsidR="00E670C4" w:rsidRPr="001B7EAC" w:rsidRDefault="00E670C4" w:rsidP="00E670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Il n’y a pas de pièce réservée au travail, 60% des salariés travaillent dans le salon</w:t>
            </w:r>
          </w:p>
          <w:p w:rsidR="00E670C4" w:rsidRPr="006B1432" w:rsidRDefault="00E670C4" w:rsidP="00E04AF6">
            <w:p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</w:tc>
      </w:tr>
      <w:bookmarkEnd w:id="0"/>
      <w:tr w:rsidR="00E670C4" w:rsidTr="00E04AF6">
        <w:tc>
          <w:tcPr>
            <w:tcW w:w="4106" w:type="dxa"/>
            <w:shd w:val="clear" w:color="auto" w:fill="D9D9D9" w:themeFill="background1" w:themeFillShade="D9"/>
          </w:tcPr>
          <w:p w:rsidR="00E670C4" w:rsidRPr="008D2DE0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E670C4" w:rsidRDefault="00E670C4" w:rsidP="00E04AF6">
            <w:pPr>
              <w:contextualSpacing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MATERIEL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= les outils techniques (téléphones, ordinateurs, imprimantes…)</w:t>
            </w:r>
          </w:p>
          <w:p w:rsidR="00E670C4" w:rsidRPr="008D2DE0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6350" w:type="dxa"/>
          </w:tcPr>
          <w:p w:rsidR="00E670C4" w:rsidRPr="006B1432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  <w:p w:rsidR="00E670C4" w:rsidRPr="006B1432" w:rsidRDefault="00E670C4" w:rsidP="00E670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Les outils techniques n’étaient pas prêts</w:t>
            </w:r>
          </w:p>
        </w:tc>
      </w:tr>
      <w:tr w:rsidR="00E670C4" w:rsidTr="00E04AF6">
        <w:tc>
          <w:tcPr>
            <w:tcW w:w="4106" w:type="dxa"/>
            <w:shd w:val="clear" w:color="auto" w:fill="D9D9D9" w:themeFill="background1" w:themeFillShade="D9"/>
          </w:tcPr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E670C4" w:rsidRDefault="00E670C4" w:rsidP="00E04AF6">
            <w:pPr>
              <w:contextualSpacing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METHODE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= demandes des managers</w:t>
            </w:r>
          </w:p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</w:tcPr>
          <w:p w:rsidR="00E670C4" w:rsidRPr="006B1432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  <w:p w:rsidR="00E670C4" w:rsidRPr="006B1432" w:rsidRDefault="00E670C4" w:rsidP="00E670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Le sentiment des salariés d’être plus sollicités que jamais</w:t>
            </w:r>
          </w:p>
        </w:tc>
      </w:tr>
      <w:tr w:rsidR="00E670C4" w:rsidTr="00E04AF6">
        <w:tc>
          <w:tcPr>
            <w:tcW w:w="4106" w:type="dxa"/>
            <w:shd w:val="clear" w:color="auto" w:fill="D9D9D9" w:themeFill="background1" w:themeFillShade="D9"/>
          </w:tcPr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:rsidR="00E670C4" w:rsidRDefault="00E670C4" w:rsidP="00E04AF6">
            <w:pPr>
              <w:contextualSpacing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8D2DE0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MAIN D’ŒUVRE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 xml:space="preserve"> = disponibilité des salariés</w:t>
            </w:r>
          </w:p>
          <w:p w:rsidR="00E670C4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50" w:type="dxa"/>
          </w:tcPr>
          <w:p w:rsidR="00E670C4" w:rsidRPr="006B1432" w:rsidRDefault="00E670C4" w:rsidP="00E04AF6">
            <w:pPr>
              <w:contextualSpacing/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</w:p>
          <w:p w:rsidR="00E670C4" w:rsidRPr="006B1432" w:rsidRDefault="00E670C4" w:rsidP="00E670C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70C0"/>
                <w:sz w:val="24"/>
                <w:szCs w:val="24"/>
                <w:lang w:eastAsia="fr-FR"/>
              </w:rPr>
              <w:t>Les salariés doivent travailler en même temps qu’ils s’occupent de leurs enfants</w:t>
            </w:r>
          </w:p>
        </w:tc>
      </w:tr>
    </w:tbl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ind w:left="284" w:hanging="6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Identifier 2 conséquences pour le salarié et pour l’entreprise du télétravail dégradé imposé par le confinement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fr-FR"/>
        </w:rPr>
        <w:t>Covid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19 :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Pr="001B7EAC" w:rsidRDefault="00E670C4" w:rsidP="00E670C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1B7EAC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La motivation professionnelle s’est détériorée pour ¼ des salariés</w:t>
      </w:r>
    </w:p>
    <w:p w:rsidR="00E670C4" w:rsidRDefault="00E670C4" w:rsidP="00E670C4">
      <w:pPr>
        <w:pStyle w:val="Paragraphedeliste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Pr="001B7EAC" w:rsidRDefault="00E670C4" w:rsidP="00E670C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1B7EAC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La performance des salariés en détresse baisse de 50%</w:t>
      </w:r>
    </w:p>
    <w:p w:rsidR="00E670C4" w:rsidRPr="008D2DE0" w:rsidRDefault="00E670C4" w:rsidP="00E670C4">
      <w:pPr>
        <w:pStyle w:val="Paragraphedeliste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670C4" w:rsidRDefault="00E670C4" w:rsidP="00E670C4">
      <w:pPr>
        <w:numPr>
          <w:ilvl w:val="0"/>
          <w:numId w:val="3"/>
        </w:numPr>
        <w:spacing w:after="0" w:line="240" w:lineRule="auto"/>
        <w:ind w:left="284" w:hanging="6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sz w:val="24"/>
          <w:szCs w:val="24"/>
          <w:lang w:eastAsia="fr-FR"/>
        </w:rPr>
        <w:t>Citer la mesure de prévention proposée par le document « 44% des salariés… » pour limiter les conséquences sur la santé des salariés français.</w:t>
      </w:r>
    </w:p>
    <w:p w:rsidR="00E670C4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E670C4" w:rsidRPr="001B7EAC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</w:pPr>
      <w:r w:rsidRPr="001B7EAC">
        <w:rPr>
          <w:rFonts w:ascii="Verdana" w:eastAsia="Times New Roman" w:hAnsi="Verdana" w:cs="Times New Roman"/>
          <w:b/>
          <w:color w:val="0070C0"/>
          <w:sz w:val="24"/>
          <w:szCs w:val="24"/>
          <w:lang w:eastAsia="fr-FR"/>
        </w:rPr>
        <w:t>Pour limiter l’impact du télétravail dégradé sur la santé des salariés, il faut organiser un accompagnement psychologique pour les employés demandeurs.</w:t>
      </w:r>
    </w:p>
    <w:p w:rsidR="00E670C4" w:rsidRPr="00DC73D6" w:rsidRDefault="00E670C4" w:rsidP="00E670C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2108FE" w:rsidRDefault="002108FE"/>
    <w:sectPr w:rsidR="002108FE" w:rsidSect="003B0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9FD"/>
    <w:multiLevelType w:val="hybridMultilevel"/>
    <w:tmpl w:val="F18893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679"/>
    <w:multiLevelType w:val="hybridMultilevel"/>
    <w:tmpl w:val="E3DC06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78D0"/>
    <w:multiLevelType w:val="hybridMultilevel"/>
    <w:tmpl w:val="C74075AE"/>
    <w:lvl w:ilvl="0" w:tplc="C4464CB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C4"/>
    <w:rsid w:val="002108FE"/>
    <w:rsid w:val="00E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10C6A-45BC-4E66-8D55-0D0CFBB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70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et SYLVIE</dc:creator>
  <cp:keywords/>
  <dc:description/>
  <cp:lastModifiedBy>JOEL et SYLVIE</cp:lastModifiedBy>
  <cp:revision>2</cp:revision>
  <dcterms:created xsi:type="dcterms:W3CDTF">2020-05-06T09:27:00Z</dcterms:created>
  <dcterms:modified xsi:type="dcterms:W3CDTF">2020-05-06T09:27:00Z</dcterms:modified>
</cp:coreProperties>
</file>