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2EF" w:rsidRPr="00B81F2C" w:rsidRDefault="007002EF" w:rsidP="007002EF">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B81F2C">
        <w:rPr>
          <w:rFonts w:ascii="Arial" w:hAnsi="Arial" w:cs="Arial"/>
          <w:b/>
          <w:bCs/>
          <w:sz w:val="32"/>
          <w:szCs w:val="32"/>
        </w:rPr>
        <w:t>TD : UTILISATION D’UN NAPPAGE</w:t>
      </w:r>
    </w:p>
    <w:p w:rsidR="007002EF" w:rsidRPr="00904858" w:rsidRDefault="007002EF" w:rsidP="007002EF">
      <w:pPr>
        <w:jc w:val="both"/>
        <w:rPr>
          <w:rFonts w:ascii="Arial" w:hAnsi="Arial" w:cs="Arial"/>
          <w:sz w:val="16"/>
          <w:szCs w:val="16"/>
          <w:u w:val="single"/>
        </w:rPr>
      </w:pPr>
    </w:p>
    <w:p w:rsidR="007002EF" w:rsidRPr="00DE095B"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rPr>
      </w:pPr>
      <w:r w:rsidRPr="00DE095B">
        <w:rPr>
          <w:rFonts w:ascii="Arial" w:hAnsi="Arial" w:cs="Arial"/>
          <w:u w:val="single"/>
        </w:rPr>
        <w:t xml:space="preserve">Situation professionnelle : </w:t>
      </w:r>
      <w:r w:rsidRPr="00DE095B">
        <w:rPr>
          <w:rFonts w:ascii="Arial" w:hAnsi="Arial" w:cs="Arial"/>
        </w:rPr>
        <w:t xml:space="preserve">Vous devez réaliser des tartes aux pommes pour 100 personnes. Après la cuisson, vous devez napper les </w:t>
      </w:r>
      <w:r w:rsidR="006C47A9" w:rsidRPr="00DE095B">
        <w:rPr>
          <w:rFonts w:ascii="Arial" w:hAnsi="Arial" w:cs="Arial"/>
        </w:rPr>
        <w:t xml:space="preserve">100 portions de </w:t>
      </w:r>
      <w:r w:rsidRPr="00DE095B">
        <w:rPr>
          <w:rFonts w:ascii="Arial" w:hAnsi="Arial" w:cs="Arial"/>
        </w:rPr>
        <w:t>tarte avec l’un des produits présentés document 1.</w:t>
      </w:r>
    </w:p>
    <w:p w:rsidR="007002EF" w:rsidRPr="00DE095B"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rPr>
      </w:pPr>
      <w:r w:rsidRPr="00DE095B">
        <w:rPr>
          <w:rFonts w:ascii="Arial" w:hAnsi="Arial" w:cs="Arial"/>
        </w:rPr>
        <w:t>A l’aide des documents 1, 2 et de vos connaissances, répondre aux questions.</w:t>
      </w:r>
    </w:p>
    <w:p w:rsidR="00DE095B" w:rsidRDefault="00DE095B" w:rsidP="007002EF">
      <w:pPr>
        <w:rPr>
          <w:rFonts w:ascii="Arial" w:hAnsi="Arial" w:cs="Arial"/>
          <w:u w:val="single"/>
        </w:rPr>
      </w:pPr>
    </w:p>
    <w:p w:rsidR="00D52B53" w:rsidRDefault="007002EF" w:rsidP="007002EF">
      <w:pPr>
        <w:rPr>
          <w:rFonts w:ascii="Arial" w:hAnsi="Arial" w:cs="Arial"/>
          <w:u w:val="single"/>
        </w:rPr>
      </w:pPr>
      <w:r w:rsidRPr="00904858">
        <w:rPr>
          <w:rFonts w:ascii="Arial" w:hAnsi="Arial" w:cs="Arial"/>
          <w:u w:val="single"/>
        </w:rPr>
        <w:t>Document 1 :</w:t>
      </w:r>
    </w:p>
    <w:tbl>
      <w:tblPr>
        <w:tblStyle w:val="Grilledutableau"/>
        <w:tblW w:w="0" w:type="auto"/>
        <w:tblLook w:val="04A0" w:firstRow="1" w:lastRow="0" w:firstColumn="1" w:lastColumn="0" w:noHBand="0" w:noVBand="1"/>
      </w:tblPr>
      <w:tblGrid>
        <w:gridCol w:w="3225"/>
        <w:gridCol w:w="6403"/>
      </w:tblGrid>
      <w:tr w:rsidR="00D52B53" w:rsidTr="00D52B53">
        <w:tc>
          <w:tcPr>
            <w:tcW w:w="2972" w:type="dxa"/>
          </w:tcPr>
          <w:p w:rsidR="00D52B53" w:rsidRDefault="00D52B53" w:rsidP="007002EF">
            <w:pPr>
              <w:rPr>
                <w:rFonts w:ascii="Arial" w:hAnsi="Arial" w:cs="Arial"/>
                <w:noProof/>
                <w:u w:val="single"/>
              </w:rPr>
            </w:pPr>
            <w:r>
              <w:rPr>
                <w:rFonts w:ascii="Arial" w:hAnsi="Arial" w:cs="Arial"/>
                <w:noProof/>
                <w:u w:val="single"/>
              </w:rPr>
              <w:drawing>
                <wp:inline distT="0" distB="0" distL="0" distR="0" wp14:anchorId="7E512059" wp14:editId="095300A7">
                  <wp:extent cx="1911047" cy="1693333"/>
                  <wp:effectExtent l="0" t="0" r="0" b="0"/>
                  <wp:docPr id="5" name="Image 5" descr="Une image contenant tasse, table, café,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20-03-19 à 15.47.51.png"/>
                          <pic:cNvPicPr/>
                        </pic:nvPicPr>
                        <pic:blipFill>
                          <a:blip r:embed="rId7">
                            <a:extLst>
                              <a:ext uri="{28A0092B-C50C-407E-A947-70E740481C1C}">
                                <a14:useLocalDpi xmlns:a14="http://schemas.microsoft.com/office/drawing/2010/main" val="0"/>
                              </a:ext>
                            </a:extLst>
                          </a:blip>
                          <a:stretch>
                            <a:fillRect/>
                          </a:stretch>
                        </pic:blipFill>
                        <pic:spPr>
                          <a:xfrm>
                            <a:off x="0" y="0"/>
                            <a:ext cx="1918878" cy="1700272"/>
                          </a:xfrm>
                          <a:prstGeom prst="rect">
                            <a:avLst/>
                          </a:prstGeom>
                        </pic:spPr>
                      </pic:pic>
                    </a:graphicData>
                  </a:graphic>
                </wp:inline>
              </w:drawing>
            </w:r>
          </w:p>
          <w:p w:rsidR="00D16144" w:rsidRDefault="00D16144" w:rsidP="00D16144">
            <w:pPr>
              <w:rPr>
                <w:rFonts w:ascii="Arial" w:hAnsi="Arial" w:cs="Arial"/>
                <w:noProof/>
                <w:u w:val="single"/>
              </w:rPr>
            </w:pPr>
          </w:p>
          <w:p w:rsidR="00D16144" w:rsidRPr="00D16144" w:rsidRDefault="00D16144" w:rsidP="00D16144">
            <w:pPr>
              <w:tabs>
                <w:tab w:val="left" w:pos="2147"/>
              </w:tabs>
              <w:jc w:val="both"/>
              <w:rPr>
                <w:rFonts w:ascii="Arial" w:hAnsi="Arial" w:cs="Arial"/>
                <w:sz w:val="20"/>
                <w:szCs w:val="20"/>
              </w:rPr>
            </w:pPr>
            <w:r w:rsidRPr="00D16144">
              <w:rPr>
                <w:rFonts w:ascii="Arial" w:hAnsi="Arial" w:cs="Arial"/>
                <w:sz w:val="20"/>
                <w:szCs w:val="20"/>
              </w:rPr>
              <w:t>DLC : 17 juin 2022</w:t>
            </w:r>
          </w:p>
          <w:p w:rsidR="00D16144" w:rsidRPr="00D16144" w:rsidRDefault="00D16144" w:rsidP="00D16144">
            <w:pPr>
              <w:tabs>
                <w:tab w:val="left" w:pos="2147"/>
              </w:tabs>
              <w:jc w:val="both"/>
              <w:rPr>
                <w:rFonts w:ascii="Arial" w:hAnsi="Arial" w:cs="Arial"/>
              </w:rPr>
            </w:pPr>
          </w:p>
        </w:tc>
        <w:tc>
          <w:tcPr>
            <w:tcW w:w="6656" w:type="dxa"/>
          </w:tcPr>
          <w:p w:rsidR="00D52B53" w:rsidRPr="00D16144" w:rsidRDefault="00D52B53" w:rsidP="00D52B53">
            <w:pPr>
              <w:pStyle w:val="NormalWeb"/>
              <w:spacing w:before="0" w:after="0"/>
              <w:textAlignment w:val="baseline"/>
              <w:rPr>
                <w:rFonts w:ascii="Arial" w:hAnsi="Arial" w:cs="Arial"/>
                <w:color w:val="333333"/>
                <w:sz w:val="20"/>
                <w:szCs w:val="20"/>
                <w:lang w:val="en-US"/>
              </w:rPr>
            </w:pPr>
            <w:proofErr w:type="spellStart"/>
            <w:r w:rsidRPr="00D16144">
              <w:rPr>
                <w:rStyle w:val="lev"/>
                <w:rFonts w:ascii="Arial" w:hAnsi="Arial" w:cs="Arial"/>
                <w:color w:val="333333"/>
                <w:sz w:val="20"/>
                <w:szCs w:val="20"/>
                <w:bdr w:val="none" w:sz="0" w:space="0" w:color="auto" w:frame="1"/>
                <w:lang w:val="en-US"/>
              </w:rPr>
              <w:t>Nappage</w:t>
            </w:r>
            <w:proofErr w:type="spellEnd"/>
            <w:r w:rsidRPr="00D16144">
              <w:rPr>
                <w:rStyle w:val="lev"/>
                <w:rFonts w:ascii="Arial" w:hAnsi="Arial" w:cs="Arial"/>
                <w:color w:val="333333"/>
                <w:sz w:val="20"/>
                <w:szCs w:val="20"/>
                <w:bdr w:val="none" w:sz="0" w:space="0" w:color="auto" w:frame="1"/>
                <w:lang w:val="en-US"/>
              </w:rPr>
              <w:t xml:space="preserve"> Blond </w:t>
            </w:r>
            <w:proofErr w:type="spellStart"/>
            <w:r w:rsidRPr="00D16144">
              <w:rPr>
                <w:rStyle w:val="lev"/>
                <w:rFonts w:ascii="Arial" w:hAnsi="Arial" w:cs="Arial"/>
                <w:color w:val="333333"/>
                <w:sz w:val="20"/>
                <w:szCs w:val="20"/>
                <w:bdr w:val="none" w:sz="0" w:space="0" w:color="auto" w:frame="1"/>
                <w:lang w:val="en-US"/>
              </w:rPr>
              <w:t>Topnap</w:t>
            </w:r>
            <w:proofErr w:type="spellEnd"/>
            <w:r w:rsidRPr="00D16144">
              <w:rPr>
                <w:rStyle w:val="lev"/>
                <w:rFonts w:ascii="Arial" w:hAnsi="Arial" w:cs="Arial"/>
                <w:color w:val="333333"/>
                <w:sz w:val="20"/>
                <w:szCs w:val="20"/>
                <w:bdr w:val="none" w:sz="0" w:space="0" w:color="auto" w:frame="1"/>
                <w:lang w:val="en-US"/>
              </w:rPr>
              <w:t xml:space="preserve"> 1 kg Dawn</w:t>
            </w:r>
          </w:p>
          <w:p w:rsidR="00D52B53" w:rsidRDefault="00D52B53" w:rsidP="00D52B53">
            <w:pPr>
              <w:pStyle w:val="NormalWeb"/>
              <w:spacing w:before="0" w:after="0"/>
              <w:textAlignment w:val="baseline"/>
              <w:rPr>
                <w:rFonts w:ascii="Arial" w:hAnsi="Arial" w:cs="Arial"/>
                <w:color w:val="333333"/>
                <w:sz w:val="20"/>
                <w:szCs w:val="20"/>
              </w:rPr>
            </w:pPr>
            <w:r w:rsidRPr="00D52B53">
              <w:rPr>
                <w:rFonts w:ascii="Arial" w:hAnsi="Arial" w:cs="Arial"/>
                <w:color w:val="333333"/>
                <w:sz w:val="20"/>
                <w:szCs w:val="20"/>
              </w:rPr>
              <w:t>Réservé à un usage professionnel, le</w:t>
            </w:r>
            <w:r w:rsidRPr="00D52B53">
              <w:rPr>
                <w:rStyle w:val="apple-converted-space"/>
                <w:rFonts w:ascii="Arial" w:hAnsi="Arial" w:cs="Arial"/>
                <w:color w:val="333333"/>
                <w:sz w:val="20"/>
                <w:szCs w:val="20"/>
              </w:rPr>
              <w:t> </w:t>
            </w:r>
            <w:r w:rsidRPr="00D52B53">
              <w:rPr>
                <w:rStyle w:val="lev"/>
                <w:rFonts w:ascii="Arial" w:hAnsi="Arial" w:cs="Arial"/>
                <w:color w:val="333333"/>
                <w:sz w:val="20"/>
                <w:szCs w:val="20"/>
                <w:bdr w:val="none" w:sz="0" w:space="0" w:color="auto" w:frame="1"/>
              </w:rPr>
              <w:t xml:space="preserve">Nappage Blond </w:t>
            </w:r>
            <w:proofErr w:type="spellStart"/>
            <w:r w:rsidRPr="00D52B53">
              <w:rPr>
                <w:rStyle w:val="lev"/>
                <w:rFonts w:ascii="Arial" w:hAnsi="Arial" w:cs="Arial"/>
                <w:color w:val="333333"/>
                <w:sz w:val="20"/>
                <w:szCs w:val="20"/>
                <w:bdr w:val="none" w:sz="0" w:space="0" w:color="auto" w:frame="1"/>
              </w:rPr>
              <w:t>Topnap</w:t>
            </w:r>
            <w:proofErr w:type="spellEnd"/>
            <w:r w:rsidRPr="00D52B53">
              <w:rPr>
                <w:rStyle w:val="lev"/>
                <w:rFonts w:ascii="Arial" w:hAnsi="Arial" w:cs="Arial"/>
                <w:color w:val="333333"/>
                <w:sz w:val="20"/>
                <w:szCs w:val="20"/>
                <w:bdr w:val="none" w:sz="0" w:space="0" w:color="auto" w:frame="1"/>
              </w:rPr>
              <w:t xml:space="preserve"> Dawn</w:t>
            </w:r>
            <w:r w:rsidRPr="00D52B53">
              <w:rPr>
                <w:rStyle w:val="apple-converted-space"/>
                <w:rFonts w:ascii="Arial" w:hAnsi="Arial" w:cs="Arial"/>
                <w:b/>
                <w:bCs/>
                <w:color w:val="333333"/>
                <w:sz w:val="20"/>
                <w:szCs w:val="20"/>
                <w:bdr w:val="none" w:sz="0" w:space="0" w:color="auto" w:frame="1"/>
              </w:rPr>
              <w:t> </w:t>
            </w:r>
            <w:r w:rsidRPr="00D52B53">
              <w:rPr>
                <w:rFonts w:ascii="Arial" w:hAnsi="Arial" w:cs="Arial"/>
                <w:color w:val="333333"/>
                <w:sz w:val="20"/>
                <w:szCs w:val="20"/>
              </w:rPr>
              <w:t>est idéal pour apporter de la brillance aux pâtisseries et ainsi susciter la gourmandise ! </w:t>
            </w:r>
          </w:p>
          <w:p w:rsidR="00D52B53" w:rsidRDefault="00D52B53" w:rsidP="00D52B53">
            <w:pPr>
              <w:pStyle w:val="NormalWeb"/>
              <w:spacing w:before="0" w:after="0"/>
              <w:textAlignment w:val="baseline"/>
              <w:rPr>
                <w:rFonts w:ascii="inherit" w:hAnsi="inherit" w:cs="Arial"/>
                <w:color w:val="333333"/>
                <w:u w:val="single"/>
                <w:bdr w:val="none" w:sz="0" w:space="0" w:color="auto" w:frame="1"/>
              </w:rPr>
            </w:pPr>
            <w:r w:rsidRPr="00D52B53">
              <w:rPr>
                <w:rFonts w:ascii="Arial" w:hAnsi="Arial" w:cs="Arial"/>
                <w:color w:val="333333"/>
                <w:sz w:val="20"/>
                <w:szCs w:val="20"/>
              </w:rPr>
              <w:t>Le</w:t>
            </w:r>
            <w:r w:rsidRPr="00D52B53">
              <w:rPr>
                <w:rStyle w:val="apple-converted-space"/>
                <w:rFonts w:ascii="Arial" w:hAnsi="Arial" w:cs="Arial"/>
                <w:color w:val="333333"/>
                <w:sz w:val="20"/>
                <w:szCs w:val="20"/>
              </w:rPr>
              <w:t> </w:t>
            </w:r>
            <w:r w:rsidRPr="00D52B53">
              <w:rPr>
                <w:rStyle w:val="lev"/>
                <w:rFonts w:ascii="Arial" w:hAnsi="Arial" w:cs="Arial"/>
                <w:color w:val="333333"/>
                <w:sz w:val="20"/>
                <w:szCs w:val="20"/>
                <w:bdr w:val="none" w:sz="0" w:space="0" w:color="auto" w:frame="1"/>
              </w:rPr>
              <w:t xml:space="preserve">nappage blond 1 kg </w:t>
            </w:r>
            <w:proofErr w:type="spellStart"/>
            <w:r w:rsidRPr="00D52B53">
              <w:rPr>
                <w:rStyle w:val="lev"/>
                <w:rFonts w:ascii="Arial" w:hAnsi="Arial" w:cs="Arial"/>
                <w:color w:val="333333"/>
                <w:sz w:val="20"/>
                <w:szCs w:val="20"/>
                <w:bdr w:val="none" w:sz="0" w:space="0" w:color="auto" w:frame="1"/>
              </w:rPr>
              <w:t>Topnap</w:t>
            </w:r>
            <w:proofErr w:type="spellEnd"/>
            <w:r w:rsidRPr="00D52B53">
              <w:rPr>
                <w:rStyle w:val="lev"/>
                <w:rFonts w:ascii="Arial" w:hAnsi="Arial" w:cs="Arial"/>
                <w:color w:val="333333"/>
                <w:sz w:val="20"/>
                <w:szCs w:val="20"/>
                <w:bdr w:val="none" w:sz="0" w:space="0" w:color="auto" w:frame="1"/>
              </w:rPr>
              <w:t> Dawn</w:t>
            </w:r>
            <w:r w:rsidRPr="00D52B53">
              <w:rPr>
                <w:rStyle w:val="apple-converted-space"/>
                <w:rFonts w:ascii="Arial" w:hAnsi="Arial" w:cs="Arial"/>
                <w:color w:val="333333"/>
                <w:sz w:val="20"/>
                <w:szCs w:val="20"/>
              </w:rPr>
              <w:t> </w:t>
            </w:r>
            <w:r w:rsidRPr="00D52B53">
              <w:rPr>
                <w:rFonts w:ascii="Arial" w:hAnsi="Arial" w:cs="Arial"/>
                <w:color w:val="333333"/>
                <w:sz w:val="20"/>
                <w:szCs w:val="20"/>
              </w:rPr>
              <w:t>est très simple à utiliser puisqu'il suffit de le mélanger à de l'eau ou à un jus de fruits</w:t>
            </w:r>
            <w:r>
              <w:rPr>
                <w:rFonts w:ascii="Arial" w:hAnsi="Arial" w:cs="Arial"/>
                <w:color w:val="333333"/>
                <w:sz w:val="20"/>
                <w:szCs w:val="20"/>
              </w:rPr>
              <w:t xml:space="preserve"> (voir ci-dessus pour les quantités)</w:t>
            </w:r>
            <w:r w:rsidRPr="00D52B53">
              <w:rPr>
                <w:rFonts w:ascii="Arial" w:hAnsi="Arial" w:cs="Arial"/>
                <w:color w:val="333333"/>
                <w:sz w:val="20"/>
                <w:szCs w:val="20"/>
              </w:rPr>
              <w:t>, puis de le porter à ébullition. Il ne reste plus qu'à le laisser refroidir quelques min</w:t>
            </w:r>
            <w:r>
              <w:rPr>
                <w:rFonts w:ascii="Arial" w:hAnsi="Arial" w:cs="Arial"/>
                <w:color w:val="333333"/>
                <w:sz w:val="20"/>
                <w:szCs w:val="20"/>
              </w:rPr>
              <w:t>utes.</w:t>
            </w:r>
          </w:p>
          <w:p w:rsidR="00D52B53" w:rsidRPr="00D52B53" w:rsidRDefault="00D52B53" w:rsidP="00D52B53">
            <w:pPr>
              <w:pStyle w:val="NormalWeb"/>
              <w:spacing w:before="0" w:after="0"/>
              <w:textAlignment w:val="baseline"/>
              <w:rPr>
                <w:rFonts w:ascii="Arial" w:hAnsi="Arial" w:cs="Arial"/>
                <w:color w:val="333333"/>
                <w:sz w:val="20"/>
                <w:szCs w:val="20"/>
              </w:rPr>
            </w:pPr>
            <w:r w:rsidRPr="00D52B53">
              <w:rPr>
                <w:rFonts w:ascii="Arial" w:hAnsi="Arial" w:cs="Arial"/>
                <w:color w:val="333333"/>
                <w:sz w:val="20"/>
                <w:szCs w:val="20"/>
                <w:u w:val="single"/>
                <w:bdr w:val="none" w:sz="0" w:space="0" w:color="auto" w:frame="1"/>
              </w:rPr>
              <w:t>Caractéristiques du Nappage Blond</w:t>
            </w:r>
            <w:r w:rsidRPr="00D52B53">
              <w:rPr>
                <w:rStyle w:val="apple-converted-space"/>
                <w:rFonts w:ascii="Arial" w:hAnsi="Arial" w:cs="Arial"/>
                <w:color w:val="333333"/>
                <w:sz w:val="20"/>
                <w:szCs w:val="20"/>
              </w:rPr>
              <w:t> </w:t>
            </w:r>
            <w:r w:rsidRPr="00D52B53">
              <w:rPr>
                <w:rFonts w:ascii="Arial" w:hAnsi="Arial" w:cs="Arial"/>
                <w:color w:val="333333"/>
                <w:sz w:val="20"/>
                <w:szCs w:val="20"/>
              </w:rPr>
              <w:t>: </w:t>
            </w:r>
          </w:p>
          <w:p w:rsidR="00D52B53" w:rsidRPr="00D52B53" w:rsidRDefault="00D52B53" w:rsidP="00D52B53">
            <w:pPr>
              <w:numPr>
                <w:ilvl w:val="0"/>
                <w:numId w:val="1"/>
              </w:numPr>
              <w:spacing w:before="100" w:beforeAutospacing="1" w:after="100" w:afterAutospacing="1"/>
              <w:textAlignment w:val="baseline"/>
              <w:rPr>
                <w:rFonts w:ascii="Arial" w:hAnsi="Arial" w:cs="Arial"/>
                <w:color w:val="333333"/>
                <w:sz w:val="20"/>
                <w:szCs w:val="20"/>
              </w:rPr>
            </w:pPr>
            <w:r w:rsidRPr="00D52B53">
              <w:rPr>
                <w:rFonts w:ascii="Arial" w:hAnsi="Arial" w:cs="Arial"/>
                <w:color w:val="333333"/>
                <w:sz w:val="20"/>
                <w:szCs w:val="20"/>
              </w:rPr>
              <w:t>Poids : 1 kg</w:t>
            </w:r>
          </w:p>
          <w:p w:rsidR="00D52B53" w:rsidRPr="00D52B53" w:rsidRDefault="00D52B53" w:rsidP="00D52B53">
            <w:pPr>
              <w:numPr>
                <w:ilvl w:val="0"/>
                <w:numId w:val="1"/>
              </w:numPr>
              <w:spacing w:before="100" w:beforeAutospacing="1" w:after="100" w:afterAutospacing="1"/>
              <w:textAlignment w:val="baseline"/>
              <w:rPr>
                <w:rFonts w:ascii="Arial" w:hAnsi="Arial" w:cs="Arial"/>
                <w:color w:val="333333"/>
                <w:sz w:val="20"/>
                <w:szCs w:val="20"/>
              </w:rPr>
            </w:pPr>
            <w:r w:rsidRPr="00D52B53">
              <w:rPr>
                <w:rFonts w:ascii="Arial" w:hAnsi="Arial" w:cs="Arial"/>
                <w:color w:val="333333"/>
                <w:sz w:val="20"/>
                <w:szCs w:val="20"/>
              </w:rPr>
              <w:t xml:space="preserve">Conditionnement : seau </w:t>
            </w:r>
            <w:proofErr w:type="spellStart"/>
            <w:r w:rsidRPr="00D52B53">
              <w:rPr>
                <w:rFonts w:ascii="Arial" w:hAnsi="Arial" w:cs="Arial"/>
                <w:color w:val="333333"/>
                <w:sz w:val="20"/>
                <w:szCs w:val="20"/>
              </w:rPr>
              <w:t>refermable</w:t>
            </w:r>
            <w:proofErr w:type="spellEnd"/>
            <w:r w:rsidRPr="00D52B53">
              <w:rPr>
                <w:rFonts w:ascii="Arial" w:hAnsi="Arial" w:cs="Arial"/>
                <w:color w:val="333333"/>
                <w:sz w:val="20"/>
                <w:szCs w:val="20"/>
              </w:rPr>
              <w:t> </w:t>
            </w:r>
          </w:p>
          <w:p w:rsidR="00D52B53" w:rsidRPr="00D52B53" w:rsidRDefault="00D52B53" w:rsidP="00D52B53">
            <w:pPr>
              <w:numPr>
                <w:ilvl w:val="0"/>
                <w:numId w:val="1"/>
              </w:numPr>
              <w:spacing w:before="100" w:beforeAutospacing="1" w:after="100" w:afterAutospacing="1"/>
              <w:textAlignment w:val="baseline"/>
              <w:rPr>
                <w:rFonts w:ascii="Arial" w:hAnsi="Arial" w:cs="Arial"/>
                <w:color w:val="333333"/>
                <w:sz w:val="20"/>
                <w:szCs w:val="20"/>
              </w:rPr>
            </w:pPr>
            <w:r w:rsidRPr="00D52B53">
              <w:rPr>
                <w:rFonts w:ascii="Arial" w:hAnsi="Arial" w:cs="Arial"/>
                <w:color w:val="333333"/>
                <w:sz w:val="20"/>
                <w:szCs w:val="20"/>
              </w:rPr>
              <w:t xml:space="preserve">Ingrédients : sirop de glucose-fructose eau sucre purée de pomme gélifiant : pectine, alginate de sodium acidifiant : acide citrique </w:t>
            </w:r>
            <w:proofErr w:type="spellStart"/>
            <w:r w:rsidRPr="00D52B53">
              <w:rPr>
                <w:rFonts w:ascii="Arial" w:hAnsi="Arial" w:cs="Arial"/>
                <w:color w:val="333333"/>
                <w:sz w:val="20"/>
                <w:szCs w:val="20"/>
              </w:rPr>
              <w:t>affermissants</w:t>
            </w:r>
            <w:proofErr w:type="spellEnd"/>
            <w:r w:rsidRPr="00D52B53">
              <w:rPr>
                <w:rFonts w:ascii="Arial" w:hAnsi="Arial" w:cs="Arial"/>
                <w:color w:val="333333"/>
                <w:sz w:val="20"/>
                <w:szCs w:val="20"/>
              </w:rPr>
              <w:t xml:space="preserve"> : </w:t>
            </w:r>
            <w:proofErr w:type="spellStart"/>
            <w:r w:rsidRPr="00D52B53">
              <w:rPr>
                <w:rFonts w:ascii="Arial" w:hAnsi="Arial" w:cs="Arial"/>
                <w:color w:val="333333"/>
                <w:sz w:val="20"/>
                <w:szCs w:val="20"/>
              </w:rPr>
              <w:t>diphosphate</w:t>
            </w:r>
            <w:proofErr w:type="spellEnd"/>
            <w:r w:rsidRPr="00D52B53">
              <w:rPr>
                <w:rFonts w:ascii="Arial" w:hAnsi="Arial" w:cs="Arial"/>
                <w:color w:val="333333"/>
                <w:sz w:val="20"/>
                <w:szCs w:val="20"/>
              </w:rPr>
              <w:t xml:space="preserve"> </w:t>
            </w:r>
            <w:proofErr w:type="spellStart"/>
            <w:r w:rsidRPr="00D52B53">
              <w:rPr>
                <w:rFonts w:ascii="Arial" w:hAnsi="Arial" w:cs="Arial"/>
                <w:color w:val="333333"/>
                <w:sz w:val="20"/>
                <w:szCs w:val="20"/>
              </w:rPr>
              <w:t>disodique</w:t>
            </w:r>
            <w:proofErr w:type="spellEnd"/>
            <w:r w:rsidRPr="00D52B53">
              <w:rPr>
                <w:rFonts w:ascii="Arial" w:hAnsi="Arial" w:cs="Arial"/>
                <w:color w:val="333333"/>
                <w:sz w:val="20"/>
                <w:szCs w:val="20"/>
              </w:rPr>
              <w:t xml:space="preserve">, phosphate tricalcique arôme conservateur : </w:t>
            </w:r>
            <w:proofErr w:type="spellStart"/>
            <w:r w:rsidRPr="00D52B53">
              <w:rPr>
                <w:rFonts w:ascii="Arial" w:hAnsi="Arial" w:cs="Arial"/>
                <w:color w:val="333333"/>
                <w:sz w:val="20"/>
                <w:szCs w:val="20"/>
              </w:rPr>
              <w:t>sorbate</w:t>
            </w:r>
            <w:proofErr w:type="spellEnd"/>
            <w:r w:rsidRPr="00D52B53">
              <w:rPr>
                <w:rFonts w:ascii="Arial" w:hAnsi="Arial" w:cs="Arial"/>
                <w:color w:val="333333"/>
                <w:sz w:val="20"/>
                <w:szCs w:val="20"/>
              </w:rPr>
              <w:t> de potassium</w:t>
            </w:r>
            <w:r w:rsidR="005F0EE4">
              <w:rPr>
                <w:rFonts w:ascii="Arial" w:hAnsi="Arial" w:cs="Arial"/>
                <w:color w:val="333333"/>
                <w:sz w:val="20"/>
                <w:szCs w:val="20"/>
              </w:rPr>
              <w:t>, E 440</w:t>
            </w:r>
            <w:r w:rsidRPr="00D52B53">
              <w:rPr>
                <w:rFonts w:ascii="Arial" w:hAnsi="Arial" w:cs="Arial"/>
                <w:color w:val="333333"/>
                <w:sz w:val="20"/>
                <w:szCs w:val="20"/>
              </w:rPr>
              <w:t xml:space="preserve"> colorant : extrait de paprika, curcumine</w:t>
            </w:r>
          </w:p>
          <w:p w:rsidR="00D52B53" w:rsidRPr="00D52B53" w:rsidRDefault="00D52B53" w:rsidP="00D52B53">
            <w:pPr>
              <w:numPr>
                <w:ilvl w:val="0"/>
                <w:numId w:val="1"/>
              </w:numPr>
              <w:spacing w:before="100" w:beforeAutospacing="1" w:after="100" w:afterAutospacing="1"/>
              <w:textAlignment w:val="baseline"/>
              <w:rPr>
                <w:rFonts w:ascii="Arial" w:hAnsi="Arial" w:cs="Arial"/>
                <w:color w:val="333333"/>
                <w:sz w:val="20"/>
                <w:szCs w:val="20"/>
              </w:rPr>
            </w:pPr>
            <w:r w:rsidRPr="00D52B53">
              <w:rPr>
                <w:rFonts w:ascii="Arial" w:hAnsi="Arial" w:cs="Arial"/>
                <w:color w:val="333333"/>
                <w:sz w:val="20"/>
                <w:szCs w:val="20"/>
              </w:rPr>
              <w:t>A conserver dans un endroit frais</w:t>
            </w:r>
          </w:p>
          <w:p w:rsidR="00D52B53" w:rsidRPr="00D52B53" w:rsidRDefault="00D52B53" w:rsidP="00D52B53">
            <w:pPr>
              <w:numPr>
                <w:ilvl w:val="0"/>
                <w:numId w:val="1"/>
              </w:numPr>
              <w:spacing w:before="100" w:beforeAutospacing="1" w:after="100" w:afterAutospacing="1"/>
              <w:textAlignment w:val="baseline"/>
              <w:rPr>
                <w:rFonts w:ascii="inherit" w:hAnsi="inherit" w:cs="Arial"/>
                <w:color w:val="333333"/>
              </w:rPr>
            </w:pPr>
            <w:r w:rsidRPr="00D52B53">
              <w:rPr>
                <w:rFonts w:ascii="Arial" w:hAnsi="Arial" w:cs="Arial"/>
                <w:color w:val="333333"/>
                <w:sz w:val="20"/>
                <w:szCs w:val="20"/>
              </w:rPr>
              <w:t xml:space="preserve">Utilisation : ajouter 10 à 20% d'eau ou de jus de fruits au nappage blond, puis porter à ébullition. </w:t>
            </w:r>
            <w:r>
              <w:rPr>
                <w:rFonts w:ascii="Arial" w:hAnsi="Arial" w:cs="Arial"/>
                <w:color w:val="333333"/>
                <w:sz w:val="20"/>
                <w:szCs w:val="20"/>
              </w:rPr>
              <w:t xml:space="preserve">Laisser refroidir quelques minutes. </w:t>
            </w:r>
            <w:r w:rsidRPr="00D52B53">
              <w:rPr>
                <w:rFonts w:ascii="Arial" w:hAnsi="Arial" w:cs="Arial"/>
                <w:color w:val="333333"/>
                <w:sz w:val="20"/>
                <w:szCs w:val="20"/>
              </w:rPr>
              <w:t>Appliquer à l'aide d'un pinceau.</w:t>
            </w:r>
          </w:p>
        </w:tc>
      </w:tr>
    </w:tbl>
    <w:p w:rsidR="007002EF" w:rsidRPr="00904858" w:rsidRDefault="007002EF" w:rsidP="007002EF">
      <w:pPr>
        <w:rPr>
          <w:rFonts w:ascii="Arial" w:hAnsi="Arial" w:cs="Arial"/>
          <w:u w:val="single"/>
        </w:rPr>
      </w:pPr>
    </w:p>
    <w:p w:rsidR="007002EF" w:rsidRPr="00904858" w:rsidRDefault="007002EF" w:rsidP="007002EF">
      <w:pPr>
        <w:pBdr>
          <w:bottom w:val="single" w:sz="12" w:space="2" w:color="auto"/>
        </w:pBdr>
        <w:rPr>
          <w:rFonts w:ascii="Arial" w:hAnsi="Arial" w:cs="Arial"/>
        </w:rPr>
      </w:pPr>
      <w:r w:rsidRPr="00904858">
        <w:rPr>
          <w:rFonts w:ascii="Arial" w:hAnsi="Arial" w:cs="Arial"/>
        </w:rPr>
        <w:t>1 -</w:t>
      </w:r>
      <w:r w:rsidR="00D52B53">
        <w:rPr>
          <w:rFonts w:ascii="Arial" w:hAnsi="Arial" w:cs="Arial"/>
        </w:rPr>
        <w:t xml:space="preserve">1 </w:t>
      </w:r>
      <w:r w:rsidR="00D52B53" w:rsidRPr="00904858">
        <w:rPr>
          <w:rFonts w:ascii="Arial" w:hAnsi="Arial" w:cs="Arial"/>
        </w:rPr>
        <w:t>A</w:t>
      </w:r>
      <w:r w:rsidRPr="00904858">
        <w:rPr>
          <w:rFonts w:ascii="Arial" w:hAnsi="Arial" w:cs="Arial"/>
        </w:rPr>
        <w:t xml:space="preserve"> l’aide d’un dictionnaire, </w:t>
      </w:r>
      <w:r w:rsidRPr="00904858">
        <w:rPr>
          <w:rFonts w:ascii="Arial" w:hAnsi="Arial" w:cs="Arial"/>
          <w:b/>
          <w:bCs/>
        </w:rPr>
        <w:t>rechercher</w:t>
      </w:r>
      <w:r w:rsidRPr="00904858">
        <w:rPr>
          <w:rFonts w:ascii="Arial" w:hAnsi="Arial" w:cs="Arial"/>
        </w:rPr>
        <w:t xml:space="preserve"> la définition du terme « nappage »</w:t>
      </w:r>
      <w:r w:rsidR="00E76CF4">
        <w:rPr>
          <w:rFonts w:ascii="Arial" w:hAnsi="Arial" w:cs="Arial"/>
        </w:rPr>
        <w:t>.</w:t>
      </w:r>
    </w:p>
    <w:p w:rsidR="007002EF" w:rsidRDefault="007002EF" w:rsidP="007002EF">
      <w:pPr>
        <w:pBdr>
          <w:bottom w:val="single" w:sz="12" w:space="2" w:color="auto"/>
        </w:pBdr>
        <w:rPr>
          <w:rFonts w:ascii="Arial" w:hAnsi="Arial" w:cs="Arial"/>
        </w:rPr>
      </w:pPr>
    </w:p>
    <w:p w:rsidR="00DE095B" w:rsidRDefault="00DE095B" w:rsidP="007002EF">
      <w:pPr>
        <w:pBdr>
          <w:bottom w:val="single" w:sz="12" w:space="1" w:color="auto"/>
        </w:pBdr>
        <w:rPr>
          <w:rFonts w:ascii="Arial" w:hAnsi="Arial" w:cs="Arial"/>
        </w:rPr>
      </w:pPr>
    </w:p>
    <w:p w:rsidR="00D52B53" w:rsidRPr="00904858" w:rsidRDefault="00D52B53" w:rsidP="007002EF">
      <w:pPr>
        <w:rPr>
          <w:rFonts w:ascii="Arial" w:hAnsi="Arial" w:cs="Arial"/>
        </w:rPr>
      </w:pPr>
    </w:p>
    <w:p w:rsidR="007002EF" w:rsidRDefault="00D52B53" w:rsidP="007002EF">
      <w:pPr>
        <w:rPr>
          <w:rFonts w:ascii="Arial" w:hAnsi="Arial" w:cs="Arial"/>
        </w:rPr>
      </w:pPr>
      <w:r>
        <w:rPr>
          <w:rFonts w:ascii="Arial" w:hAnsi="Arial" w:cs="Arial"/>
        </w:rPr>
        <w:t xml:space="preserve">1-2 </w:t>
      </w:r>
      <w:r w:rsidR="007002EF" w:rsidRPr="00904858">
        <w:rPr>
          <w:rFonts w:ascii="Arial" w:hAnsi="Arial" w:cs="Arial"/>
          <w:b/>
          <w:bCs/>
        </w:rPr>
        <w:t>Indiquer</w:t>
      </w:r>
      <w:r w:rsidR="007002EF" w:rsidRPr="00904858">
        <w:rPr>
          <w:rFonts w:ascii="Arial" w:hAnsi="Arial" w:cs="Arial"/>
        </w:rPr>
        <w:t> :</w:t>
      </w:r>
    </w:p>
    <w:p w:rsidR="00D52B53" w:rsidRPr="00904858" w:rsidRDefault="00D52B53" w:rsidP="007002EF">
      <w:pPr>
        <w:rPr>
          <w:rFonts w:ascii="Arial" w:hAnsi="Arial" w:cs="Arial"/>
        </w:rPr>
      </w:pPr>
    </w:p>
    <w:p w:rsidR="00D52B53" w:rsidRPr="00904858" w:rsidRDefault="007002EF" w:rsidP="007002EF">
      <w:pPr>
        <w:rPr>
          <w:rFonts w:ascii="Arial" w:hAnsi="Arial" w:cs="Arial"/>
        </w:rPr>
      </w:pPr>
      <w:r w:rsidRPr="00904858">
        <w:rPr>
          <w:rFonts w:ascii="Arial" w:hAnsi="Arial" w:cs="Arial"/>
        </w:rPr>
        <w:t>Le nom du produit</w:t>
      </w:r>
      <w:r w:rsidR="00D52B53" w:rsidRPr="00904858">
        <w:rPr>
          <w:rFonts w:ascii="Arial" w:hAnsi="Arial" w:cs="Arial"/>
        </w:rPr>
        <w:t> : _</w:t>
      </w:r>
      <w:r w:rsidRPr="00904858">
        <w:rPr>
          <w:rFonts w:ascii="Arial" w:hAnsi="Arial" w:cs="Arial"/>
        </w:rPr>
        <w:t>________________________</w:t>
      </w:r>
    </w:p>
    <w:p w:rsidR="007002EF" w:rsidRDefault="007002EF" w:rsidP="007002EF">
      <w:pPr>
        <w:rPr>
          <w:rFonts w:ascii="Arial" w:hAnsi="Arial" w:cs="Arial"/>
        </w:rPr>
      </w:pPr>
      <w:r w:rsidRPr="00904858">
        <w:rPr>
          <w:rFonts w:ascii="Arial" w:hAnsi="Arial" w:cs="Arial"/>
        </w:rPr>
        <w:t>Sa marque commerciale</w:t>
      </w:r>
      <w:r w:rsidR="00D52B53" w:rsidRPr="00904858">
        <w:rPr>
          <w:rFonts w:ascii="Arial" w:hAnsi="Arial" w:cs="Arial"/>
        </w:rPr>
        <w:t> : _</w:t>
      </w:r>
      <w:r w:rsidRPr="00904858">
        <w:rPr>
          <w:rFonts w:ascii="Arial" w:hAnsi="Arial" w:cs="Arial"/>
        </w:rPr>
        <w:t>_______________________</w:t>
      </w:r>
    </w:p>
    <w:p w:rsidR="00D16144" w:rsidRDefault="00D16144" w:rsidP="007002EF">
      <w:pPr>
        <w:rPr>
          <w:rFonts w:ascii="Arial" w:hAnsi="Arial" w:cs="Arial"/>
        </w:rPr>
      </w:pPr>
      <w:r>
        <w:rPr>
          <w:rFonts w:ascii="Arial" w:hAnsi="Arial" w:cs="Arial"/>
        </w:rPr>
        <w:t>Sa date limite de consommation : __________________</w:t>
      </w:r>
    </w:p>
    <w:p w:rsidR="00D52B53" w:rsidRPr="00904858" w:rsidRDefault="00D52B53" w:rsidP="007002EF">
      <w:pPr>
        <w:rPr>
          <w:rFonts w:ascii="Arial" w:hAnsi="Arial" w:cs="Arial"/>
        </w:rPr>
      </w:pPr>
    </w:p>
    <w:p w:rsidR="007002EF" w:rsidRPr="00904858" w:rsidRDefault="00D52B53" w:rsidP="007002EF">
      <w:pPr>
        <w:jc w:val="both"/>
        <w:rPr>
          <w:rFonts w:ascii="Arial" w:hAnsi="Arial" w:cs="Arial"/>
        </w:rPr>
      </w:pPr>
      <w:r>
        <w:rPr>
          <w:rFonts w:ascii="Arial" w:hAnsi="Arial" w:cs="Arial"/>
        </w:rPr>
        <w:t>1-3</w:t>
      </w:r>
      <w:r w:rsidR="007002EF" w:rsidRPr="00904858">
        <w:rPr>
          <w:rFonts w:ascii="Arial" w:hAnsi="Arial" w:cs="Arial"/>
        </w:rPr>
        <w:t xml:space="preserve"> </w:t>
      </w:r>
      <w:r w:rsidR="007002EF" w:rsidRPr="00904858">
        <w:rPr>
          <w:rFonts w:ascii="Arial" w:hAnsi="Arial" w:cs="Arial"/>
          <w:b/>
          <w:bCs/>
        </w:rPr>
        <w:t>Citer</w:t>
      </w:r>
      <w:r w:rsidR="007002EF" w:rsidRPr="00904858">
        <w:rPr>
          <w:rFonts w:ascii="Arial" w:hAnsi="Arial" w:cs="Arial"/>
        </w:rPr>
        <w:t xml:space="preserve"> le lieu de stockage :</w:t>
      </w:r>
    </w:p>
    <w:p w:rsidR="007002EF" w:rsidRPr="00904858" w:rsidRDefault="007002EF" w:rsidP="007002EF">
      <w:pPr>
        <w:jc w:val="both"/>
        <w:rPr>
          <w:rFonts w:ascii="Arial" w:hAnsi="Arial" w:cs="Arial"/>
        </w:rPr>
      </w:pPr>
    </w:p>
    <w:p w:rsidR="007002EF" w:rsidRDefault="007002EF" w:rsidP="007002EF">
      <w:pPr>
        <w:jc w:val="both"/>
        <w:rPr>
          <w:rFonts w:ascii="Arial" w:hAnsi="Arial" w:cs="Arial"/>
        </w:rPr>
      </w:pPr>
      <w:r w:rsidRPr="00904858">
        <w:rPr>
          <w:rFonts w:ascii="Arial" w:hAnsi="Arial" w:cs="Arial"/>
        </w:rPr>
        <w:t xml:space="preserve">- avant ouverture : ________________________ </w:t>
      </w:r>
    </w:p>
    <w:p w:rsidR="007002EF" w:rsidRPr="00904858" w:rsidRDefault="007002EF" w:rsidP="007002EF">
      <w:pPr>
        <w:jc w:val="both"/>
        <w:rPr>
          <w:rFonts w:ascii="Arial" w:hAnsi="Arial" w:cs="Arial"/>
        </w:rPr>
      </w:pPr>
    </w:p>
    <w:p w:rsidR="007002EF" w:rsidRDefault="007002EF" w:rsidP="007002EF">
      <w:pPr>
        <w:jc w:val="both"/>
        <w:rPr>
          <w:rFonts w:ascii="Arial" w:hAnsi="Arial" w:cs="Arial"/>
        </w:rPr>
      </w:pPr>
      <w:r w:rsidRPr="00904858">
        <w:rPr>
          <w:rFonts w:ascii="Arial" w:hAnsi="Arial" w:cs="Arial"/>
        </w:rPr>
        <w:t>- après ouverture : ________________________</w:t>
      </w:r>
    </w:p>
    <w:p w:rsidR="007002EF" w:rsidRPr="00904858" w:rsidRDefault="007002EF" w:rsidP="007002EF">
      <w:pPr>
        <w:jc w:val="both"/>
        <w:rPr>
          <w:rFonts w:ascii="Arial" w:hAnsi="Arial" w:cs="Arial"/>
        </w:rPr>
      </w:pPr>
    </w:p>
    <w:p w:rsidR="007002EF" w:rsidRPr="00904858" w:rsidRDefault="00D52B53" w:rsidP="007002EF">
      <w:pPr>
        <w:jc w:val="both"/>
        <w:rPr>
          <w:rFonts w:ascii="Arial" w:hAnsi="Arial" w:cs="Arial"/>
        </w:rPr>
      </w:pPr>
      <w:r>
        <w:rPr>
          <w:rFonts w:ascii="Arial" w:hAnsi="Arial" w:cs="Arial"/>
        </w:rPr>
        <w:lastRenderedPageBreak/>
        <w:t>1-4</w:t>
      </w:r>
      <w:r w:rsidR="007002EF" w:rsidRPr="00904858">
        <w:rPr>
          <w:rFonts w:ascii="Arial" w:hAnsi="Arial" w:cs="Arial"/>
        </w:rPr>
        <w:t xml:space="preserve"> </w:t>
      </w:r>
      <w:r w:rsidR="007002EF" w:rsidRPr="00904858">
        <w:rPr>
          <w:rFonts w:ascii="Arial" w:hAnsi="Arial" w:cs="Arial"/>
          <w:b/>
          <w:bCs/>
        </w:rPr>
        <w:t>Compléter</w:t>
      </w:r>
      <w:r w:rsidR="007002EF" w:rsidRPr="00904858">
        <w:rPr>
          <w:rFonts w:ascii="Arial" w:hAnsi="Arial" w:cs="Arial"/>
        </w:rPr>
        <w:t xml:space="preserve"> le tableau ci-dessous en listant :</w:t>
      </w:r>
    </w:p>
    <w:p w:rsidR="007002EF" w:rsidRPr="00904858" w:rsidRDefault="007002EF" w:rsidP="007002EF">
      <w:pPr>
        <w:jc w:val="both"/>
        <w:rPr>
          <w:rFonts w:ascii="Arial" w:hAnsi="Arial" w:cs="Arial"/>
        </w:rPr>
      </w:pPr>
    </w:p>
    <w:p w:rsidR="007002EF" w:rsidRPr="00904858" w:rsidRDefault="007002EF" w:rsidP="007002EF">
      <w:pPr>
        <w:jc w:val="both"/>
        <w:rPr>
          <w:rFonts w:ascii="Arial" w:hAnsi="Arial" w:cs="Arial"/>
        </w:rPr>
      </w:pPr>
      <w:r w:rsidRPr="00904858">
        <w:rPr>
          <w:rFonts w:ascii="Arial" w:hAnsi="Arial" w:cs="Arial"/>
        </w:rPr>
        <w:t xml:space="preserve">- le matériel pour </w:t>
      </w:r>
      <w:r w:rsidR="005F0EE4">
        <w:rPr>
          <w:rFonts w:ascii="Arial" w:hAnsi="Arial" w:cs="Arial"/>
        </w:rPr>
        <w:t>utiliser ce</w:t>
      </w:r>
      <w:r w:rsidRPr="00904858">
        <w:rPr>
          <w:rFonts w:ascii="Arial" w:hAnsi="Arial" w:cs="Arial"/>
        </w:rPr>
        <w:t xml:space="preserve"> nappage et son rôle,</w:t>
      </w:r>
    </w:p>
    <w:p w:rsidR="007002EF" w:rsidRPr="00904858" w:rsidRDefault="007002EF" w:rsidP="007002E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4307"/>
      </w:tblGrid>
      <w:tr w:rsidR="007002EF" w:rsidRPr="00904858" w:rsidTr="007002EF">
        <w:tc>
          <w:tcPr>
            <w:tcW w:w="3208" w:type="dxa"/>
            <w:shd w:val="clear" w:color="auto" w:fill="C0C0C0"/>
          </w:tcPr>
          <w:p w:rsidR="007002EF" w:rsidRPr="00904858" w:rsidRDefault="007002EF" w:rsidP="000375DB">
            <w:pPr>
              <w:jc w:val="center"/>
              <w:rPr>
                <w:rFonts w:ascii="Arial" w:hAnsi="Arial" w:cs="Arial"/>
              </w:rPr>
            </w:pPr>
            <w:r w:rsidRPr="00904858">
              <w:rPr>
                <w:rFonts w:ascii="Arial" w:hAnsi="Arial" w:cs="Arial"/>
              </w:rPr>
              <w:t>Matériel, Équipement</w:t>
            </w:r>
          </w:p>
        </w:tc>
        <w:tc>
          <w:tcPr>
            <w:tcW w:w="4307" w:type="dxa"/>
            <w:shd w:val="clear" w:color="auto" w:fill="C0C0C0"/>
          </w:tcPr>
          <w:p w:rsidR="007002EF" w:rsidRPr="00904858" w:rsidRDefault="007002EF" w:rsidP="000375DB">
            <w:pPr>
              <w:jc w:val="center"/>
              <w:rPr>
                <w:rFonts w:ascii="Arial" w:hAnsi="Arial" w:cs="Arial"/>
              </w:rPr>
            </w:pPr>
            <w:r w:rsidRPr="00904858">
              <w:rPr>
                <w:rFonts w:ascii="Arial" w:hAnsi="Arial" w:cs="Arial"/>
              </w:rPr>
              <w:t>Rôle</w:t>
            </w: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r w:rsidR="007002EF" w:rsidRPr="00904858" w:rsidTr="007002EF">
        <w:tc>
          <w:tcPr>
            <w:tcW w:w="3208" w:type="dxa"/>
            <w:shd w:val="clear" w:color="auto" w:fill="auto"/>
          </w:tcPr>
          <w:p w:rsidR="007002EF" w:rsidRPr="00904858" w:rsidRDefault="007002EF" w:rsidP="000375DB">
            <w:pPr>
              <w:jc w:val="both"/>
              <w:rPr>
                <w:rFonts w:ascii="Arial" w:hAnsi="Arial" w:cs="Arial"/>
              </w:rPr>
            </w:pPr>
          </w:p>
        </w:tc>
        <w:tc>
          <w:tcPr>
            <w:tcW w:w="4307" w:type="dxa"/>
            <w:shd w:val="clear" w:color="auto" w:fill="auto"/>
          </w:tcPr>
          <w:p w:rsidR="007002EF" w:rsidRPr="00904858" w:rsidRDefault="007002EF" w:rsidP="000375DB">
            <w:pPr>
              <w:jc w:val="both"/>
              <w:rPr>
                <w:rFonts w:ascii="Arial" w:hAnsi="Arial" w:cs="Arial"/>
              </w:rPr>
            </w:pPr>
          </w:p>
        </w:tc>
      </w:tr>
    </w:tbl>
    <w:p w:rsidR="007002EF" w:rsidRPr="00904858" w:rsidRDefault="007002EF" w:rsidP="007002EF">
      <w:pPr>
        <w:rPr>
          <w:rFonts w:ascii="Arial" w:hAnsi="Arial" w:cs="Arial"/>
        </w:rPr>
      </w:pPr>
    </w:p>
    <w:p w:rsidR="00D74B3B" w:rsidRDefault="00D74B3B" w:rsidP="007002EF">
      <w:pPr>
        <w:rPr>
          <w:rFonts w:ascii="Arial" w:hAnsi="Arial" w:cs="Arial"/>
        </w:rPr>
      </w:pPr>
      <w:r>
        <w:rPr>
          <w:rFonts w:ascii="Arial" w:hAnsi="Arial" w:cs="Arial"/>
        </w:rPr>
        <w:t xml:space="preserve">1-5 </w:t>
      </w:r>
      <w:r w:rsidRPr="00D74B3B">
        <w:rPr>
          <w:rFonts w:ascii="Arial" w:hAnsi="Arial" w:cs="Arial"/>
          <w:b/>
          <w:bCs/>
        </w:rPr>
        <w:t>Indiquer</w:t>
      </w:r>
      <w:r>
        <w:rPr>
          <w:rFonts w:ascii="Arial" w:hAnsi="Arial" w:cs="Arial"/>
        </w:rPr>
        <w:t xml:space="preserve"> les principales étapes pour utiliser </w:t>
      </w:r>
      <w:r w:rsidR="00D83B9F">
        <w:rPr>
          <w:rFonts w:ascii="Arial" w:hAnsi="Arial" w:cs="Arial"/>
        </w:rPr>
        <w:t xml:space="preserve">ce produit </w:t>
      </w:r>
      <w:r>
        <w:rPr>
          <w:rFonts w:ascii="Arial" w:hAnsi="Arial" w:cs="Arial"/>
        </w:rPr>
        <w:t>:</w:t>
      </w:r>
    </w:p>
    <w:p w:rsidR="00D74B3B" w:rsidRDefault="00D74B3B" w:rsidP="007002EF">
      <w:pPr>
        <w:rPr>
          <w:rFonts w:ascii="Arial" w:hAnsi="Arial" w:cs="Arial"/>
        </w:rPr>
      </w:pPr>
    </w:p>
    <w:p w:rsidR="00D74B3B" w:rsidRDefault="00D74B3B" w:rsidP="007002EF">
      <w:pPr>
        <w:rPr>
          <w:rFonts w:ascii="Arial" w:hAnsi="Arial" w:cs="Arial"/>
        </w:rPr>
      </w:pPr>
      <w:r>
        <w:rPr>
          <w:rFonts w:ascii="Arial" w:hAnsi="Arial" w:cs="Arial"/>
        </w:rPr>
        <w:t>1-</w:t>
      </w:r>
    </w:p>
    <w:p w:rsidR="00DE095B" w:rsidRDefault="00DE095B" w:rsidP="007002EF">
      <w:pPr>
        <w:rPr>
          <w:rFonts w:ascii="Arial" w:hAnsi="Arial" w:cs="Arial"/>
        </w:rPr>
      </w:pPr>
    </w:p>
    <w:p w:rsidR="00D74B3B" w:rsidRDefault="00D74B3B" w:rsidP="007002EF">
      <w:pPr>
        <w:rPr>
          <w:rFonts w:ascii="Arial" w:hAnsi="Arial" w:cs="Arial"/>
        </w:rPr>
      </w:pPr>
      <w:r>
        <w:rPr>
          <w:rFonts w:ascii="Arial" w:hAnsi="Arial" w:cs="Arial"/>
        </w:rPr>
        <w:t>2-</w:t>
      </w:r>
    </w:p>
    <w:p w:rsidR="00DE095B" w:rsidRDefault="00DE095B" w:rsidP="007002EF">
      <w:pPr>
        <w:rPr>
          <w:rFonts w:ascii="Arial" w:hAnsi="Arial" w:cs="Arial"/>
        </w:rPr>
      </w:pPr>
    </w:p>
    <w:p w:rsidR="00D74B3B" w:rsidRDefault="00D74B3B" w:rsidP="007002EF">
      <w:pPr>
        <w:rPr>
          <w:rFonts w:ascii="Arial" w:hAnsi="Arial" w:cs="Arial"/>
        </w:rPr>
      </w:pPr>
      <w:r>
        <w:rPr>
          <w:rFonts w:ascii="Arial" w:hAnsi="Arial" w:cs="Arial"/>
        </w:rPr>
        <w:t>3-</w:t>
      </w:r>
    </w:p>
    <w:p w:rsidR="00DE095B" w:rsidRDefault="00DE095B" w:rsidP="007002EF">
      <w:pPr>
        <w:rPr>
          <w:rFonts w:ascii="Arial" w:hAnsi="Arial" w:cs="Arial"/>
        </w:rPr>
      </w:pPr>
    </w:p>
    <w:p w:rsidR="00D74B3B" w:rsidRDefault="00D74B3B" w:rsidP="007002EF">
      <w:pPr>
        <w:rPr>
          <w:rFonts w:ascii="Arial" w:hAnsi="Arial" w:cs="Arial"/>
        </w:rPr>
      </w:pPr>
      <w:r>
        <w:rPr>
          <w:rFonts w:ascii="Arial" w:hAnsi="Arial" w:cs="Arial"/>
        </w:rPr>
        <w:t xml:space="preserve">4- </w:t>
      </w:r>
    </w:p>
    <w:p w:rsidR="001476D3" w:rsidRDefault="001476D3" w:rsidP="007002EF">
      <w:pPr>
        <w:rPr>
          <w:rFonts w:ascii="Arial" w:hAnsi="Arial" w:cs="Arial"/>
        </w:rPr>
      </w:pPr>
    </w:p>
    <w:p w:rsidR="00DE095B" w:rsidRDefault="00DE095B" w:rsidP="007002EF">
      <w:pPr>
        <w:rPr>
          <w:rFonts w:ascii="Arial" w:hAnsi="Arial" w:cs="Arial"/>
        </w:rPr>
      </w:pPr>
    </w:p>
    <w:p w:rsidR="006C47A9" w:rsidRDefault="001476D3" w:rsidP="007002EF">
      <w:pPr>
        <w:rPr>
          <w:rFonts w:ascii="Arial" w:hAnsi="Arial" w:cs="Arial"/>
        </w:rPr>
      </w:pPr>
      <w:r>
        <w:rPr>
          <w:rFonts w:ascii="Arial" w:hAnsi="Arial" w:cs="Arial"/>
        </w:rPr>
        <w:t xml:space="preserve">1-6 Pour napper les 100 portions de tarte je dois utiliser le pot entier </w:t>
      </w:r>
      <w:r w:rsidR="006C47A9">
        <w:rPr>
          <w:rFonts w:ascii="Arial" w:hAnsi="Arial" w:cs="Arial"/>
        </w:rPr>
        <w:t>soit</w:t>
      </w:r>
      <w:r>
        <w:rPr>
          <w:rFonts w:ascii="Arial" w:hAnsi="Arial" w:cs="Arial"/>
        </w:rPr>
        <w:t xml:space="preserve"> 1 kg. </w:t>
      </w:r>
    </w:p>
    <w:p w:rsidR="001476D3" w:rsidRDefault="001476D3" w:rsidP="007002EF">
      <w:pPr>
        <w:rPr>
          <w:rFonts w:ascii="Arial" w:hAnsi="Arial" w:cs="Arial"/>
        </w:rPr>
      </w:pPr>
      <w:r w:rsidRPr="006C47A9">
        <w:rPr>
          <w:rFonts w:ascii="Arial" w:hAnsi="Arial" w:cs="Arial"/>
          <w:b/>
          <w:bCs/>
        </w:rPr>
        <w:t>Indiquer</w:t>
      </w:r>
      <w:r>
        <w:rPr>
          <w:rFonts w:ascii="Arial" w:hAnsi="Arial" w:cs="Arial"/>
        </w:rPr>
        <w:t xml:space="preserve"> la quantité d’eau ou de jus de fruit </w:t>
      </w:r>
      <w:r w:rsidR="006C47A9">
        <w:rPr>
          <w:rFonts w:ascii="Arial" w:hAnsi="Arial" w:cs="Arial"/>
        </w:rPr>
        <w:t>à rajouter pour utiliser ce nappage :</w:t>
      </w:r>
    </w:p>
    <w:p w:rsidR="001476D3" w:rsidRDefault="001476D3" w:rsidP="007002EF">
      <w:pPr>
        <w:pBdr>
          <w:bottom w:val="single" w:sz="12" w:space="1" w:color="auto"/>
        </w:pBdr>
        <w:rPr>
          <w:rFonts w:ascii="Arial" w:hAnsi="Arial" w:cs="Arial"/>
        </w:rPr>
      </w:pPr>
    </w:p>
    <w:p w:rsidR="001476D3" w:rsidRDefault="001476D3" w:rsidP="001476D3">
      <w:pPr>
        <w:rPr>
          <w:rFonts w:ascii="Arial" w:hAnsi="Arial" w:cs="Arial"/>
        </w:rPr>
      </w:pPr>
      <w:r>
        <w:rPr>
          <w:rFonts w:ascii="Arial" w:hAnsi="Arial" w:cs="Arial"/>
        </w:rPr>
        <w:t>________________________________________________________________________</w:t>
      </w:r>
    </w:p>
    <w:p w:rsidR="001476D3" w:rsidRDefault="001476D3" w:rsidP="007002EF">
      <w:pPr>
        <w:rPr>
          <w:rFonts w:ascii="Arial" w:hAnsi="Arial" w:cs="Arial"/>
        </w:rPr>
      </w:pPr>
    </w:p>
    <w:p w:rsidR="00D74B3B" w:rsidRDefault="00D74B3B" w:rsidP="007002EF">
      <w:pPr>
        <w:rPr>
          <w:rFonts w:ascii="Arial" w:hAnsi="Arial" w:cs="Arial"/>
        </w:rPr>
      </w:pPr>
    </w:p>
    <w:p w:rsidR="007002EF" w:rsidRPr="00904858" w:rsidRDefault="005F0EE4" w:rsidP="007002EF">
      <w:pPr>
        <w:rPr>
          <w:rFonts w:ascii="Arial" w:hAnsi="Arial" w:cs="Arial"/>
        </w:rPr>
      </w:pPr>
      <w:r>
        <w:rPr>
          <w:rFonts w:ascii="Arial" w:hAnsi="Arial" w:cs="Arial"/>
        </w:rPr>
        <w:t>1-</w:t>
      </w:r>
      <w:r w:rsidR="001476D3">
        <w:rPr>
          <w:rFonts w:ascii="Arial" w:hAnsi="Arial" w:cs="Arial"/>
        </w:rPr>
        <w:t>7</w:t>
      </w:r>
      <w:r w:rsidR="007002EF" w:rsidRPr="00904858">
        <w:rPr>
          <w:rFonts w:ascii="Arial" w:hAnsi="Arial" w:cs="Arial"/>
        </w:rPr>
        <w:t xml:space="preserve"> </w:t>
      </w:r>
      <w:r w:rsidR="007002EF" w:rsidRPr="00904858">
        <w:rPr>
          <w:rFonts w:ascii="Arial" w:hAnsi="Arial" w:cs="Arial"/>
          <w:b/>
          <w:bCs/>
        </w:rPr>
        <w:t>Préciser</w:t>
      </w:r>
      <w:r w:rsidR="007002EF" w:rsidRPr="00904858">
        <w:rPr>
          <w:rFonts w:ascii="Arial" w:hAnsi="Arial" w:cs="Arial"/>
        </w:rPr>
        <w:t xml:space="preserve"> ce qu’il faut-il rajouter à sa tenue professionnelle pour napper les tartes, </w:t>
      </w:r>
      <w:r w:rsidR="00E76CF4" w:rsidRPr="00E76CF4">
        <w:rPr>
          <w:rFonts w:ascii="Arial" w:hAnsi="Arial" w:cs="Arial"/>
          <w:b/>
          <w:bCs/>
        </w:rPr>
        <w:t>Justifier</w:t>
      </w:r>
      <w:r w:rsidR="00E76CF4">
        <w:rPr>
          <w:rFonts w:ascii="Arial" w:hAnsi="Arial" w:cs="Arial"/>
        </w:rPr>
        <w:t xml:space="preserve"> votre réponse.</w:t>
      </w:r>
    </w:p>
    <w:p w:rsidR="007002EF" w:rsidRPr="00904858" w:rsidRDefault="007002EF" w:rsidP="007002EF">
      <w:pPr>
        <w:rPr>
          <w:rFonts w:ascii="Arial" w:hAnsi="Arial" w:cs="Arial"/>
        </w:rPr>
      </w:pPr>
      <w:r w:rsidRPr="00904858">
        <w:rPr>
          <w:rFonts w:ascii="Arial" w:hAnsi="Arial" w:cs="Arial"/>
        </w:rPr>
        <w:t>________________________________________________________________________________</w:t>
      </w:r>
      <w:r w:rsidR="005F0EE4">
        <w:rPr>
          <w:rFonts w:ascii="Arial" w:hAnsi="Arial" w:cs="Arial"/>
        </w:rPr>
        <w:t>________________________________________________________________</w:t>
      </w:r>
    </w:p>
    <w:p w:rsidR="007002EF" w:rsidRPr="00904858" w:rsidRDefault="007002EF" w:rsidP="007002EF">
      <w:pPr>
        <w:rPr>
          <w:rFonts w:ascii="Arial" w:hAnsi="Arial" w:cs="Arial"/>
          <w:sz w:val="2"/>
          <w:szCs w:val="2"/>
        </w:rPr>
      </w:pPr>
    </w:p>
    <w:p w:rsidR="007002EF" w:rsidRPr="00904858" w:rsidRDefault="007002EF" w:rsidP="007002EF">
      <w:pPr>
        <w:jc w:val="both"/>
        <w:rPr>
          <w:rFonts w:ascii="Arial" w:hAnsi="Arial" w:cs="Arial"/>
        </w:rPr>
      </w:pPr>
    </w:p>
    <w:p w:rsidR="007002EF" w:rsidRPr="00904858" w:rsidRDefault="005F0EE4" w:rsidP="007002EF">
      <w:pPr>
        <w:jc w:val="both"/>
        <w:rPr>
          <w:rFonts w:ascii="Arial" w:hAnsi="Arial" w:cs="Arial"/>
        </w:rPr>
      </w:pPr>
      <w:r>
        <w:rPr>
          <w:rFonts w:ascii="Arial" w:hAnsi="Arial" w:cs="Arial"/>
        </w:rPr>
        <w:t>1-</w:t>
      </w:r>
      <w:r w:rsidR="001476D3">
        <w:rPr>
          <w:rFonts w:ascii="Arial" w:hAnsi="Arial" w:cs="Arial"/>
        </w:rPr>
        <w:t>8</w:t>
      </w:r>
      <w:r w:rsidR="007002EF" w:rsidRPr="00904858">
        <w:rPr>
          <w:rFonts w:ascii="Arial" w:hAnsi="Arial" w:cs="Arial"/>
        </w:rPr>
        <w:t xml:space="preserve"> Peut-on faire bouillir à feu vif ce produit, </w:t>
      </w:r>
      <w:r w:rsidR="007002EF" w:rsidRPr="00904858">
        <w:rPr>
          <w:rFonts w:ascii="Arial" w:hAnsi="Arial" w:cs="Arial"/>
          <w:b/>
          <w:bCs/>
        </w:rPr>
        <w:t>expliquer</w:t>
      </w:r>
      <w:r w:rsidR="007002EF" w:rsidRPr="00904858">
        <w:rPr>
          <w:rFonts w:ascii="Arial" w:hAnsi="Arial" w:cs="Arial"/>
        </w:rPr>
        <w:t xml:space="preserve"> pourquoi.</w:t>
      </w:r>
    </w:p>
    <w:p w:rsidR="005F0EE4" w:rsidRPr="00904858" w:rsidRDefault="007002EF" w:rsidP="005F0EE4">
      <w:pPr>
        <w:jc w:val="both"/>
        <w:rPr>
          <w:rFonts w:ascii="Arial" w:hAnsi="Arial" w:cs="Arial"/>
        </w:rPr>
      </w:pPr>
      <w:r w:rsidRPr="00904858">
        <w:rPr>
          <w:rFonts w:ascii="Arial" w:hAnsi="Arial" w:cs="Arial"/>
        </w:rPr>
        <w:t>________________________________________________________________________</w:t>
      </w:r>
    </w:p>
    <w:p w:rsidR="007002EF" w:rsidRPr="00904858" w:rsidRDefault="007002EF" w:rsidP="007002EF">
      <w:pPr>
        <w:jc w:val="both"/>
        <w:rPr>
          <w:rFonts w:ascii="Arial" w:hAnsi="Arial" w:cs="Arial"/>
        </w:rPr>
      </w:pPr>
      <w:r w:rsidRPr="00904858">
        <w:rPr>
          <w:rFonts w:ascii="Arial" w:hAnsi="Arial" w:cs="Arial"/>
        </w:rPr>
        <w:t>________________________________________________________________________________________</w:t>
      </w:r>
      <w:r w:rsidR="005F0EE4">
        <w:rPr>
          <w:rFonts w:ascii="Arial" w:hAnsi="Arial" w:cs="Arial"/>
        </w:rPr>
        <w:t>________________________________________________________</w:t>
      </w:r>
    </w:p>
    <w:p w:rsidR="007002EF" w:rsidRPr="00904858" w:rsidRDefault="007002EF" w:rsidP="007002EF">
      <w:pPr>
        <w:jc w:val="both"/>
        <w:rPr>
          <w:rFonts w:ascii="Arial" w:hAnsi="Arial" w:cs="Arial"/>
        </w:rPr>
      </w:pPr>
    </w:p>
    <w:p w:rsidR="007002EF" w:rsidRDefault="005F0EE4" w:rsidP="007002EF">
      <w:pPr>
        <w:jc w:val="both"/>
        <w:rPr>
          <w:rFonts w:ascii="Arial" w:hAnsi="Arial" w:cs="Arial"/>
        </w:rPr>
      </w:pPr>
      <w:r>
        <w:rPr>
          <w:rFonts w:ascii="Arial" w:hAnsi="Arial" w:cs="Arial"/>
        </w:rPr>
        <w:t>1-</w:t>
      </w:r>
      <w:r w:rsidR="001476D3">
        <w:rPr>
          <w:rFonts w:ascii="Arial" w:hAnsi="Arial" w:cs="Arial"/>
        </w:rPr>
        <w:t>9</w:t>
      </w:r>
      <w:r w:rsidR="007002EF" w:rsidRPr="00904858">
        <w:rPr>
          <w:rFonts w:ascii="Arial" w:hAnsi="Arial" w:cs="Arial"/>
        </w:rPr>
        <w:t xml:space="preserve"> </w:t>
      </w:r>
      <w:r w:rsidR="007002EF" w:rsidRPr="00904858">
        <w:rPr>
          <w:rFonts w:ascii="Arial" w:hAnsi="Arial" w:cs="Arial"/>
          <w:b/>
          <w:bCs/>
        </w:rPr>
        <w:t xml:space="preserve">Citer </w:t>
      </w:r>
      <w:r w:rsidR="007002EF" w:rsidRPr="00904858">
        <w:rPr>
          <w:rFonts w:ascii="Arial" w:hAnsi="Arial" w:cs="Arial"/>
        </w:rPr>
        <w:t>le nom du produit correspondant à la mention E 440</w:t>
      </w:r>
      <w:r w:rsidR="00E76CF4">
        <w:rPr>
          <w:rFonts w:ascii="Arial" w:hAnsi="Arial" w:cs="Arial"/>
        </w:rPr>
        <w:t>.</w:t>
      </w:r>
      <w:r w:rsidR="007002EF" w:rsidRPr="00904858">
        <w:rPr>
          <w:rFonts w:ascii="Arial" w:hAnsi="Arial" w:cs="Arial"/>
        </w:rPr>
        <w:t xml:space="preserve"> </w:t>
      </w:r>
      <w:r>
        <w:rPr>
          <w:rFonts w:ascii="Arial" w:hAnsi="Arial" w:cs="Arial"/>
        </w:rPr>
        <w:t>_______________________________________</w:t>
      </w:r>
      <w:r w:rsidR="007002EF" w:rsidRPr="00904858">
        <w:rPr>
          <w:rFonts w:ascii="Arial" w:hAnsi="Arial" w:cs="Arial"/>
        </w:rPr>
        <w:t>____</w:t>
      </w:r>
      <w:r>
        <w:rPr>
          <w:rFonts w:ascii="Arial" w:hAnsi="Arial" w:cs="Arial"/>
        </w:rPr>
        <w:t>_____________________________</w:t>
      </w:r>
    </w:p>
    <w:p w:rsidR="005F0EE4" w:rsidRDefault="005F0EE4" w:rsidP="007002EF">
      <w:pPr>
        <w:jc w:val="both"/>
        <w:rPr>
          <w:rFonts w:ascii="Arial" w:hAnsi="Arial" w:cs="Arial"/>
        </w:rPr>
      </w:pPr>
    </w:p>
    <w:p w:rsidR="00DE095B" w:rsidRDefault="00DE095B" w:rsidP="007002EF">
      <w:pPr>
        <w:jc w:val="both"/>
        <w:rPr>
          <w:rFonts w:ascii="Arial" w:hAnsi="Arial" w:cs="Arial"/>
        </w:rPr>
      </w:pPr>
    </w:p>
    <w:p w:rsidR="00DE095B" w:rsidRDefault="00DE095B" w:rsidP="007002EF">
      <w:pPr>
        <w:jc w:val="both"/>
        <w:rPr>
          <w:rFonts w:ascii="Arial" w:hAnsi="Arial" w:cs="Arial"/>
        </w:rPr>
      </w:pPr>
    </w:p>
    <w:p w:rsidR="00DE095B" w:rsidRDefault="00DE095B" w:rsidP="007002EF">
      <w:pPr>
        <w:jc w:val="both"/>
        <w:rPr>
          <w:rFonts w:ascii="Arial" w:hAnsi="Arial" w:cs="Arial"/>
        </w:rPr>
      </w:pPr>
    </w:p>
    <w:p w:rsidR="00DE095B" w:rsidRDefault="00DE095B" w:rsidP="007002EF">
      <w:pPr>
        <w:jc w:val="both"/>
        <w:rPr>
          <w:rFonts w:ascii="Arial" w:hAnsi="Arial" w:cs="Arial"/>
        </w:rPr>
      </w:pPr>
    </w:p>
    <w:p w:rsidR="00DE095B" w:rsidRPr="00904858" w:rsidRDefault="00DE095B" w:rsidP="007002EF">
      <w:pPr>
        <w:jc w:val="both"/>
        <w:rPr>
          <w:rFonts w:ascii="Arial" w:hAnsi="Arial" w:cs="Arial"/>
        </w:rPr>
      </w:pPr>
    </w:p>
    <w:p w:rsidR="007002EF" w:rsidRPr="00904858"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sz w:val="28"/>
          <w:szCs w:val="28"/>
          <w:u w:val="single"/>
        </w:rPr>
      </w:pPr>
      <w:r w:rsidRPr="00904858">
        <w:rPr>
          <w:rFonts w:ascii="Arial" w:hAnsi="Arial" w:cs="Arial"/>
          <w:sz w:val="28"/>
          <w:szCs w:val="28"/>
          <w:u w:val="single"/>
        </w:rPr>
        <w:lastRenderedPageBreak/>
        <w:t>Document 2 :</w:t>
      </w:r>
      <w:r w:rsidRPr="00904858">
        <w:rPr>
          <w:rFonts w:ascii="Arial" w:hAnsi="Arial" w:cs="Arial"/>
          <w:sz w:val="28"/>
          <w:szCs w:val="28"/>
        </w:rPr>
        <w:tab/>
      </w:r>
      <w:r w:rsidRPr="00904858">
        <w:rPr>
          <w:rFonts w:ascii="Arial" w:hAnsi="Arial" w:cs="Arial"/>
          <w:sz w:val="28"/>
          <w:szCs w:val="28"/>
        </w:rPr>
        <w:tab/>
      </w:r>
      <w:r w:rsidRPr="00904858">
        <w:rPr>
          <w:rFonts w:ascii="Arial" w:hAnsi="Arial" w:cs="Arial"/>
          <w:sz w:val="28"/>
          <w:szCs w:val="28"/>
        </w:rPr>
        <w:tab/>
      </w:r>
      <w:r w:rsidRPr="00904858">
        <w:rPr>
          <w:rFonts w:ascii="Arial" w:hAnsi="Arial" w:cs="Arial"/>
          <w:sz w:val="28"/>
          <w:szCs w:val="28"/>
        </w:rPr>
        <w:tab/>
      </w:r>
      <w:r w:rsidRPr="00904858">
        <w:rPr>
          <w:rFonts w:ascii="Arial" w:hAnsi="Arial" w:cs="Arial"/>
          <w:sz w:val="28"/>
          <w:szCs w:val="28"/>
          <w:u w:val="single"/>
        </w:rPr>
        <w:t>LA PECTINE E 440</w:t>
      </w:r>
    </w:p>
    <w:p w:rsidR="007002EF" w:rsidRPr="00904858"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904858">
        <w:rPr>
          <w:rFonts w:ascii="Arial" w:hAnsi="Arial" w:cs="Arial"/>
          <w:sz w:val="28"/>
          <w:szCs w:val="28"/>
        </w:rPr>
        <w:t>La pectine est une substance gélifiante que l'on retrouve naturellement dans certains fruits comme les pommes, les poires, les coings, les oranges et les citrons et d'autres encore ... Elle est aussi extraite industriellement du marc de pomme desséché.</w:t>
      </w:r>
    </w:p>
    <w:p w:rsidR="00361E6E"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904858">
        <w:rPr>
          <w:rFonts w:ascii="Arial" w:hAnsi="Arial" w:cs="Arial"/>
          <w:sz w:val="28"/>
          <w:szCs w:val="28"/>
        </w:rPr>
        <w:t xml:space="preserve">On la trouve dans le commerce en poudre fine ou directement mélangée avec du sucre pour être utilisée dans les confitures et les gelées dont elle favorise la prise, les </w:t>
      </w:r>
      <w:r w:rsidR="00904858" w:rsidRPr="00904858">
        <w:rPr>
          <w:rFonts w:ascii="Arial" w:hAnsi="Arial" w:cs="Arial"/>
          <w:sz w:val="28"/>
          <w:szCs w:val="28"/>
        </w:rPr>
        <w:t>pâtes</w:t>
      </w:r>
      <w:r w:rsidRPr="00904858">
        <w:rPr>
          <w:rFonts w:ascii="Arial" w:hAnsi="Arial" w:cs="Arial"/>
          <w:sz w:val="28"/>
          <w:szCs w:val="28"/>
        </w:rPr>
        <w:t xml:space="preserve"> de fruits et les nappages.</w:t>
      </w:r>
      <w:r w:rsidRPr="00904858">
        <w:rPr>
          <w:rFonts w:ascii="Arial" w:hAnsi="Arial" w:cs="Arial"/>
          <w:sz w:val="28"/>
          <w:szCs w:val="28"/>
        </w:rPr>
        <w:tab/>
      </w:r>
      <w:r w:rsidRPr="00904858">
        <w:rPr>
          <w:rFonts w:ascii="Arial" w:hAnsi="Arial" w:cs="Arial"/>
          <w:sz w:val="28"/>
          <w:szCs w:val="28"/>
        </w:rPr>
        <w:tab/>
      </w:r>
      <w:r w:rsidRPr="00904858">
        <w:rPr>
          <w:rFonts w:ascii="Arial" w:hAnsi="Arial" w:cs="Arial"/>
          <w:sz w:val="28"/>
          <w:szCs w:val="28"/>
        </w:rPr>
        <w:tab/>
      </w:r>
    </w:p>
    <w:p w:rsidR="007002EF" w:rsidRPr="00361E6E" w:rsidRDefault="007002EF" w:rsidP="007002E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61E6E">
        <w:rPr>
          <w:rFonts w:ascii="Arial" w:hAnsi="Arial" w:cs="Arial"/>
          <w:sz w:val="20"/>
          <w:szCs w:val="20"/>
          <w:u w:val="single"/>
        </w:rPr>
        <w:t>Source :</w:t>
      </w:r>
      <w:r w:rsidRPr="00361E6E">
        <w:rPr>
          <w:rFonts w:ascii="Arial" w:hAnsi="Arial" w:cs="Arial"/>
          <w:sz w:val="20"/>
          <w:szCs w:val="20"/>
        </w:rPr>
        <w:t xml:space="preserve"> </w:t>
      </w:r>
      <w:r w:rsidRPr="00361E6E">
        <w:rPr>
          <w:rFonts w:ascii="Arial" w:hAnsi="Arial" w:cs="Arial"/>
          <w:i/>
          <w:sz w:val="20"/>
          <w:szCs w:val="20"/>
        </w:rPr>
        <w:t>www.chefsimon.com</w:t>
      </w:r>
    </w:p>
    <w:p w:rsidR="007002EF" w:rsidRPr="00904858" w:rsidRDefault="007002EF" w:rsidP="007002EF">
      <w:pPr>
        <w:rPr>
          <w:rFonts w:ascii="Arial" w:hAnsi="Arial" w:cs="Arial"/>
        </w:rPr>
      </w:pPr>
    </w:p>
    <w:p w:rsidR="007002EF" w:rsidRDefault="005F0EE4" w:rsidP="007002EF">
      <w:pPr>
        <w:rPr>
          <w:rFonts w:ascii="Arial" w:hAnsi="Arial" w:cs="Arial"/>
        </w:rPr>
      </w:pPr>
      <w:r>
        <w:rPr>
          <w:rFonts w:ascii="Arial" w:hAnsi="Arial" w:cs="Arial"/>
        </w:rPr>
        <w:t>2-1</w:t>
      </w:r>
      <w:r w:rsidR="007002EF" w:rsidRPr="00904858">
        <w:rPr>
          <w:rFonts w:ascii="Arial" w:hAnsi="Arial" w:cs="Arial"/>
        </w:rPr>
        <w:t xml:space="preserve"> </w:t>
      </w:r>
      <w:r w:rsidR="007002EF" w:rsidRPr="00904858">
        <w:rPr>
          <w:rFonts w:ascii="Arial" w:hAnsi="Arial" w:cs="Arial"/>
          <w:b/>
          <w:bCs/>
        </w:rPr>
        <w:t xml:space="preserve">Indiquer </w:t>
      </w:r>
      <w:r w:rsidR="007002EF" w:rsidRPr="00904858">
        <w:rPr>
          <w:rFonts w:ascii="Arial" w:hAnsi="Arial" w:cs="Arial"/>
        </w:rPr>
        <w:t>la propriété du produit</w:t>
      </w:r>
      <w:r w:rsidR="00904858">
        <w:rPr>
          <w:rFonts w:ascii="Arial" w:hAnsi="Arial" w:cs="Arial"/>
        </w:rPr>
        <w:t xml:space="preserve"> </w:t>
      </w:r>
      <w:r w:rsidR="007002EF" w:rsidRPr="00904858">
        <w:rPr>
          <w:rFonts w:ascii="Arial" w:hAnsi="Arial" w:cs="Arial"/>
        </w:rPr>
        <w:t>E440</w:t>
      </w:r>
      <w:r w:rsidR="00E76CF4">
        <w:rPr>
          <w:rFonts w:ascii="Arial" w:hAnsi="Arial" w:cs="Arial"/>
        </w:rPr>
        <w:t>.</w:t>
      </w:r>
      <w:r w:rsidR="00D52B53" w:rsidRPr="00904858">
        <w:rPr>
          <w:rFonts w:ascii="Arial" w:hAnsi="Arial" w:cs="Arial"/>
        </w:rPr>
        <w:t xml:space="preserve"> _</w:t>
      </w:r>
      <w:r w:rsidR="007002EF" w:rsidRPr="00904858">
        <w:rPr>
          <w:rFonts w:ascii="Arial" w:hAnsi="Arial" w:cs="Arial"/>
        </w:rPr>
        <w:t>______________________________________________</w:t>
      </w:r>
      <w:r w:rsidR="00D52B53">
        <w:rPr>
          <w:rFonts w:ascii="Arial" w:hAnsi="Arial" w:cs="Arial"/>
        </w:rPr>
        <w:t>____________________</w:t>
      </w:r>
    </w:p>
    <w:p w:rsidR="00D74B3B" w:rsidRPr="00904858" w:rsidRDefault="00D74B3B" w:rsidP="007002EF">
      <w:pPr>
        <w:rPr>
          <w:rFonts w:ascii="Arial" w:hAnsi="Arial" w:cs="Arial"/>
        </w:rPr>
      </w:pPr>
    </w:p>
    <w:p w:rsidR="007002EF" w:rsidRPr="00904858" w:rsidRDefault="007002EF" w:rsidP="007002EF">
      <w:pPr>
        <w:rPr>
          <w:rFonts w:ascii="Arial" w:hAnsi="Arial" w:cs="Arial"/>
        </w:rPr>
      </w:pPr>
    </w:p>
    <w:p w:rsidR="007002EF" w:rsidRPr="00904858" w:rsidRDefault="007002EF" w:rsidP="007002EF">
      <w:pPr>
        <w:rPr>
          <w:rFonts w:ascii="Arial" w:hAnsi="Arial" w:cs="Arial"/>
        </w:rPr>
      </w:pPr>
    </w:p>
    <w:p w:rsidR="007002EF" w:rsidRPr="00904858" w:rsidRDefault="005F0EE4" w:rsidP="007002EF">
      <w:pPr>
        <w:rPr>
          <w:rFonts w:ascii="Arial" w:hAnsi="Arial" w:cs="Arial"/>
        </w:rPr>
      </w:pPr>
      <w:r>
        <w:rPr>
          <w:rFonts w:ascii="Arial" w:hAnsi="Arial" w:cs="Arial"/>
        </w:rPr>
        <w:t>2-2</w:t>
      </w:r>
      <w:r w:rsidR="007002EF" w:rsidRPr="00904858">
        <w:rPr>
          <w:rFonts w:ascii="Arial" w:hAnsi="Arial" w:cs="Arial"/>
        </w:rPr>
        <w:t xml:space="preserve"> </w:t>
      </w:r>
      <w:r w:rsidR="007002EF" w:rsidRPr="00904858">
        <w:rPr>
          <w:rFonts w:ascii="Arial" w:hAnsi="Arial" w:cs="Arial"/>
          <w:b/>
          <w:bCs/>
        </w:rPr>
        <w:t>Indiquer</w:t>
      </w:r>
      <w:r w:rsidR="007002EF" w:rsidRPr="00904858">
        <w:rPr>
          <w:rFonts w:ascii="Arial" w:hAnsi="Arial" w:cs="Arial"/>
        </w:rPr>
        <w:t xml:space="preserve"> dans quels aliments trouve-t-on cette substance</w:t>
      </w:r>
      <w:r w:rsidR="00E76CF4">
        <w:rPr>
          <w:rFonts w:ascii="Arial" w:hAnsi="Arial" w:cs="Arial"/>
        </w:rPr>
        <w:t>, donner 3 exemples.</w:t>
      </w:r>
      <w:r w:rsidR="00D52B53" w:rsidRPr="00904858">
        <w:rPr>
          <w:rFonts w:ascii="Arial" w:hAnsi="Arial" w:cs="Arial"/>
        </w:rPr>
        <w:t xml:space="preserve"> _</w:t>
      </w:r>
      <w:r w:rsidR="007002EF" w:rsidRPr="00904858">
        <w:rPr>
          <w:rFonts w:ascii="Arial" w:hAnsi="Arial" w:cs="Arial"/>
        </w:rPr>
        <w:t>_____________________________________</w:t>
      </w:r>
      <w:r w:rsidR="00D52B53">
        <w:rPr>
          <w:rFonts w:ascii="Arial" w:hAnsi="Arial" w:cs="Arial"/>
        </w:rPr>
        <w:t>_____________________________</w:t>
      </w:r>
    </w:p>
    <w:p w:rsidR="007002EF" w:rsidRPr="00904858" w:rsidRDefault="007002EF" w:rsidP="007002EF">
      <w:pPr>
        <w:rPr>
          <w:rFonts w:ascii="Arial" w:hAnsi="Arial" w:cs="Arial"/>
        </w:rPr>
      </w:pPr>
    </w:p>
    <w:p w:rsidR="007002EF" w:rsidRPr="00904858" w:rsidRDefault="007002EF" w:rsidP="007002EF">
      <w:pPr>
        <w:rPr>
          <w:rFonts w:ascii="Arial" w:hAnsi="Arial" w:cs="Arial"/>
        </w:rPr>
      </w:pPr>
    </w:p>
    <w:p w:rsidR="007002EF" w:rsidRPr="00904858" w:rsidRDefault="005F0EE4" w:rsidP="007002EF">
      <w:pPr>
        <w:rPr>
          <w:rFonts w:ascii="Arial" w:hAnsi="Arial" w:cs="Arial"/>
        </w:rPr>
      </w:pPr>
      <w:r>
        <w:rPr>
          <w:rFonts w:ascii="Arial" w:hAnsi="Arial" w:cs="Arial"/>
        </w:rPr>
        <w:t xml:space="preserve">2-3 </w:t>
      </w:r>
      <w:r w:rsidRPr="00904858">
        <w:rPr>
          <w:rFonts w:ascii="Arial" w:hAnsi="Arial" w:cs="Arial"/>
        </w:rPr>
        <w:t>Cette</w:t>
      </w:r>
      <w:r w:rsidR="007002EF" w:rsidRPr="00904858">
        <w:rPr>
          <w:rFonts w:ascii="Arial" w:hAnsi="Arial" w:cs="Arial"/>
        </w:rPr>
        <w:t xml:space="preserve"> substance est utilisée pour les nappages, </w:t>
      </w:r>
      <w:r w:rsidR="007002EF" w:rsidRPr="00904858">
        <w:rPr>
          <w:rFonts w:ascii="Arial" w:hAnsi="Arial" w:cs="Arial"/>
          <w:b/>
          <w:bCs/>
        </w:rPr>
        <w:t>donner</w:t>
      </w:r>
      <w:r w:rsidR="007002EF" w:rsidRPr="00904858">
        <w:rPr>
          <w:rFonts w:ascii="Arial" w:hAnsi="Arial" w:cs="Arial"/>
        </w:rPr>
        <w:t xml:space="preserve"> 2 autres exemples d’utilisation.</w:t>
      </w:r>
    </w:p>
    <w:p w:rsidR="00876D93" w:rsidRPr="00904858" w:rsidRDefault="00D52B53">
      <w:pPr>
        <w:rPr>
          <w:rFonts w:ascii="Arial" w:hAnsi="Arial" w:cs="Arial"/>
        </w:rPr>
      </w:pPr>
      <w:r>
        <w:rPr>
          <w:rFonts w:ascii="Arial" w:hAnsi="Arial" w:cs="Arial"/>
        </w:rPr>
        <w:t>________________________________________________________________________________________________________________________________________</w:t>
      </w:r>
      <w:r w:rsidR="007002EF" w:rsidRPr="00904858">
        <w:rPr>
          <w:rFonts w:ascii="Arial" w:hAnsi="Arial" w:cs="Arial"/>
        </w:rPr>
        <w:t>______</w:t>
      </w:r>
    </w:p>
    <w:sectPr w:rsidR="00876D93" w:rsidRPr="00904858" w:rsidSect="00AA5F8D">
      <w:footerReference w:type="default" r:id="rId8"/>
      <w:pgSz w:w="11906" w:h="16838" w:code="9"/>
      <w:pgMar w:top="567" w:right="1134" w:bottom="737"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5B" w:rsidRDefault="00DE095B" w:rsidP="00DE095B">
      <w:r>
        <w:separator/>
      </w:r>
    </w:p>
  </w:endnote>
  <w:endnote w:type="continuationSeparator" w:id="0">
    <w:p w:rsidR="00DE095B" w:rsidRDefault="00DE095B" w:rsidP="00DE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5B" w:rsidRDefault="00DE095B">
    <w:pPr>
      <w:pStyle w:val="Pieddepag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594"/>
      <w:gridCol w:w="2862"/>
      <w:gridCol w:w="1046"/>
      <w:gridCol w:w="684"/>
    </w:tblGrid>
    <w:tr w:rsidR="00DE095B" w:rsidRPr="000603B0" w:rsidTr="000375DB">
      <w:tc>
        <w:tcPr>
          <w:tcW w:w="1188" w:type="dxa"/>
          <w:vMerge w:val="restart"/>
        </w:tcPr>
        <w:p w:rsidR="00DE095B" w:rsidRDefault="00DE095B" w:rsidP="00DE095B">
          <w:r>
            <w:fldChar w:fldCharType="begin"/>
          </w:r>
          <w:r>
            <w:instrText xml:space="preserve"> INCLUDEPICTURE "https://encrypted-tbn0.gstatic.com/images?q=tbn%3AANd9GcSR6LH1F58EPt_5IvicWBwYLVQxtesmZux8s1dobcuMTBYFeftM" \* MERGEFORMATINET </w:instrText>
          </w:r>
          <w:r>
            <w:fldChar w:fldCharType="separate"/>
          </w:r>
          <w:r>
            <w:rPr>
              <w:noProof/>
            </w:rPr>
            <w:drawing>
              <wp:inline distT="0" distB="0" distL="0" distR="0">
                <wp:extent cx="905510" cy="558800"/>
                <wp:effectExtent l="0" t="0" r="0" b="0"/>
                <wp:docPr id="2" name="Image 2" descr="Résultat de recherche d'images pour &quot;technologie culin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echnologie culinaire&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99" cy="576381"/>
                        </a:xfrm>
                        <a:prstGeom prst="rect">
                          <a:avLst/>
                        </a:prstGeom>
                        <a:noFill/>
                        <a:ln>
                          <a:noFill/>
                        </a:ln>
                      </pic:spPr>
                    </pic:pic>
                  </a:graphicData>
                </a:graphic>
              </wp:inline>
            </w:drawing>
          </w:r>
          <w:r>
            <w:fldChar w:fldCharType="end"/>
          </w:r>
        </w:p>
        <w:p w:rsidR="00DE095B" w:rsidRPr="000603B0" w:rsidRDefault="00DE095B" w:rsidP="00DE095B"/>
      </w:tc>
      <w:tc>
        <w:tcPr>
          <w:tcW w:w="3806" w:type="dxa"/>
        </w:tcPr>
        <w:p w:rsidR="00DE095B" w:rsidRPr="000603B0" w:rsidRDefault="00DE095B" w:rsidP="00DE095B">
          <w:pPr>
            <w:pStyle w:val="Pieddepage"/>
            <w:rPr>
              <w:rFonts w:ascii="Arial" w:hAnsi="Arial" w:cs="Arial"/>
            </w:rPr>
          </w:pPr>
          <w:r>
            <w:rPr>
              <w:rFonts w:ascii="Arial" w:hAnsi="Arial" w:cs="Arial"/>
            </w:rPr>
            <w:t xml:space="preserve">Technologie culinaire </w:t>
          </w:r>
        </w:p>
        <w:p w:rsidR="00DE095B" w:rsidRPr="000603B0" w:rsidRDefault="00DE095B" w:rsidP="00DE095B">
          <w:pPr>
            <w:pStyle w:val="Pieddepage"/>
            <w:rPr>
              <w:rFonts w:ascii="Arial" w:hAnsi="Arial" w:cs="Arial"/>
            </w:rPr>
          </w:pPr>
        </w:p>
      </w:tc>
      <w:tc>
        <w:tcPr>
          <w:tcW w:w="3034" w:type="dxa"/>
        </w:tcPr>
        <w:p w:rsidR="00DE095B" w:rsidRPr="000603B0" w:rsidRDefault="00DE095B" w:rsidP="00DE095B">
          <w:pPr>
            <w:pStyle w:val="Pieddepage"/>
            <w:spacing w:line="360" w:lineRule="auto"/>
            <w:rPr>
              <w:rFonts w:ascii="Arial" w:hAnsi="Arial" w:cs="Arial"/>
            </w:rPr>
          </w:pPr>
          <w:r w:rsidRPr="000603B0">
            <w:rPr>
              <w:rFonts w:ascii="Arial" w:hAnsi="Arial" w:cs="Arial"/>
            </w:rPr>
            <w:t>Nom :</w:t>
          </w:r>
        </w:p>
      </w:tc>
      <w:tc>
        <w:tcPr>
          <w:tcW w:w="1080" w:type="dxa"/>
          <w:vMerge w:val="restart"/>
        </w:tcPr>
        <w:p w:rsidR="00DE095B" w:rsidRPr="000603B0" w:rsidRDefault="00DE095B" w:rsidP="00DE095B">
          <w:pPr>
            <w:pStyle w:val="Pieddepage"/>
            <w:jc w:val="center"/>
            <w:rPr>
              <w:rFonts w:ascii="Arial" w:hAnsi="Arial" w:cs="Arial"/>
            </w:rPr>
          </w:pPr>
        </w:p>
        <w:p w:rsidR="00DE095B" w:rsidRPr="000603B0" w:rsidRDefault="00DE095B" w:rsidP="00DE095B">
          <w:pPr>
            <w:pStyle w:val="Pieddepage"/>
            <w:jc w:val="center"/>
            <w:rPr>
              <w:rFonts w:ascii="Arial" w:hAnsi="Arial" w:cs="Arial"/>
            </w:rPr>
          </w:pPr>
          <w:r w:rsidRPr="000603B0">
            <w:rPr>
              <w:rFonts w:ascii="Arial" w:hAnsi="Arial" w:cs="Arial"/>
            </w:rPr>
            <w:t>2 APR</w:t>
          </w:r>
        </w:p>
      </w:tc>
      <w:tc>
        <w:tcPr>
          <w:tcW w:w="720" w:type="dxa"/>
        </w:tcPr>
        <w:p w:rsidR="00DE095B" w:rsidRPr="000603B0" w:rsidRDefault="00DE095B" w:rsidP="00DE095B">
          <w:pPr>
            <w:pStyle w:val="Pieddepage"/>
            <w:spacing w:line="360" w:lineRule="auto"/>
            <w:rPr>
              <w:rFonts w:ascii="Arial" w:hAnsi="Arial" w:cs="Arial"/>
            </w:rPr>
          </w:pPr>
        </w:p>
      </w:tc>
    </w:tr>
    <w:tr w:rsidR="00DE095B" w:rsidTr="00D16144">
      <w:trPr>
        <w:trHeight w:val="843"/>
      </w:trPr>
      <w:tc>
        <w:tcPr>
          <w:tcW w:w="1188" w:type="dxa"/>
          <w:vMerge/>
        </w:tcPr>
        <w:p w:rsidR="00DE095B" w:rsidRDefault="00DE095B" w:rsidP="00DE095B">
          <w:pPr>
            <w:pStyle w:val="Pieddepage"/>
            <w:spacing w:line="360" w:lineRule="auto"/>
          </w:pPr>
        </w:p>
      </w:tc>
      <w:tc>
        <w:tcPr>
          <w:tcW w:w="3806" w:type="dxa"/>
        </w:tcPr>
        <w:p w:rsidR="00DE095B" w:rsidRPr="000603B0" w:rsidRDefault="00DE095B" w:rsidP="00DE095B">
          <w:pPr>
            <w:pStyle w:val="Pieddepage"/>
            <w:rPr>
              <w:rFonts w:ascii="Arial" w:hAnsi="Arial" w:cs="Arial"/>
              <w:b/>
              <w:bCs/>
            </w:rPr>
          </w:pPr>
          <w:r>
            <w:rPr>
              <w:rFonts w:ascii="Arial" w:hAnsi="Arial" w:cs="Arial"/>
              <w:b/>
              <w:bCs/>
            </w:rPr>
            <w:t xml:space="preserve">TD utilisation d’un nappage </w:t>
          </w:r>
        </w:p>
        <w:p w:rsidR="00DE095B" w:rsidRDefault="00DE095B" w:rsidP="00DE095B">
          <w:pPr>
            <w:pStyle w:val="Pieddepage"/>
          </w:pPr>
        </w:p>
      </w:tc>
      <w:tc>
        <w:tcPr>
          <w:tcW w:w="3034" w:type="dxa"/>
        </w:tcPr>
        <w:p w:rsidR="00DE095B" w:rsidRPr="00DE095B" w:rsidRDefault="00DE095B" w:rsidP="00DE095B">
          <w:pPr>
            <w:pStyle w:val="Pieddepage"/>
            <w:spacing w:line="360" w:lineRule="auto"/>
            <w:rPr>
              <w:rFonts w:ascii="Arial" w:hAnsi="Arial" w:cs="Arial"/>
            </w:rPr>
          </w:pPr>
          <w:r w:rsidRPr="00DE095B">
            <w:rPr>
              <w:rFonts w:ascii="Arial" w:hAnsi="Arial" w:cs="Arial"/>
            </w:rPr>
            <w:t>Prénom :</w:t>
          </w:r>
        </w:p>
      </w:tc>
      <w:tc>
        <w:tcPr>
          <w:tcW w:w="1080" w:type="dxa"/>
          <w:vMerge/>
        </w:tcPr>
        <w:p w:rsidR="00DE095B" w:rsidRDefault="00DE095B" w:rsidP="00DE095B">
          <w:pPr>
            <w:pStyle w:val="Pieddepage"/>
            <w:spacing w:line="360" w:lineRule="auto"/>
          </w:pPr>
        </w:p>
      </w:tc>
      <w:tc>
        <w:tcPr>
          <w:tcW w:w="720" w:type="dxa"/>
        </w:tcPr>
        <w:p w:rsidR="00DE095B" w:rsidRDefault="00DE095B" w:rsidP="00DE095B">
          <w:pPr>
            <w:pStyle w:val="Pieddepage"/>
            <w:spacing w:line="360" w:lineRule="auto"/>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w:t>
          </w:r>
          <w:r>
            <w:rPr>
              <w:rStyle w:val="Numrodepage"/>
            </w:rPr>
            <w:fldChar w:fldCharType="end"/>
          </w:r>
        </w:p>
      </w:tc>
    </w:tr>
  </w:tbl>
  <w:p w:rsidR="00DE095B" w:rsidRDefault="00DE095B">
    <w:pPr>
      <w:pStyle w:val="Pieddepage"/>
    </w:pPr>
  </w:p>
  <w:p w:rsidR="00DE095B" w:rsidRDefault="00DE09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5B" w:rsidRDefault="00DE095B" w:rsidP="00DE095B">
      <w:r>
        <w:separator/>
      </w:r>
    </w:p>
  </w:footnote>
  <w:footnote w:type="continuationSeparator" w:id="0">
    <w:p w:rsidR="00DE095B" w:rsidRDefault="00DE095B" w:rsidP="00DE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204BC"/>
    <w:multiLevelType w:val="multilevel"/>
    <w:tmpl w:val="8022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EF"/>
    <w:rsid w:val="001476D3"/>
    <w:rsid w:val="00361E6E"/>
    <w:rsid w:val="005F0EE4"/>
    <w:rsid w:val="006C47A9"/>
    <w:rsid w:val="007002EF"/>
    <w:rsid w:val="00876D93"/>
    <w:rsid w:val="00904858"/>
    <w:rsid w:val="00B0270C"/>
    <w:rsid w:val="00B77F3A"/>
    <w:rsid w:val="00B81F2C"/>
    <w:rsid w:val="00D16144"/>
    <w:rsid w:val="00D52B53"/>
    <w:rsid w:val="00D74B3B"/>
    <w:rsid w:val="00D83B9F"/>
    <w:rsid w:val="00DE095B"/>
    <w:rsid w:val="00E76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BC56"/>
  <w14:defaultImageDpi w14:val="32767"/>
  <w15:chartTrackingRefBased/>
  <w15:docId w15:val="{9F28B43A-7AD9-D649-9857-95E4DEF0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2EF"/>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E09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52B5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002EF"/>
    <w:pPr>
      <w:tabs>
        <w:tab w:val="center" w:pos="4536"/>
        <w:tab w:val="right" w:pos="9072"/>
      </w:tabs>
    </w:pPr>
  </w:style>
  <w:style w:type="character" w:customStyle="1" w:styleId="PieddepageCar">
    <w:name w:val="Pied de page Car"/>
    <w:basedOn w:val="Policepardfaut"/>
    <w:link w:val="Pieddepage"/>
    <w:uiPriority w:val="99"/>
    <w:rsid w:val="007002EF"/>
    <w:rPr>
      <w:rFonts w:ascii="Times New Roman" w:eastAsia="Times New Roman" w:hAnsi="Times New Roman" w:cs="Times New Roman"/>
      <w:lang w:eastAsia="fr-FR"/>
    </w:rPr>
  </w:style>
  <w:style w:type="character" w:styleId="Numrodepage">
    <w:name w:val="page number"/>
    <w:basedOn w:val="Policepardfaut"/>
    <w:rsid w:val="007002EF"/>
  </w:style>
  <w:style w:type="table" w:styleId="Grilledutableau">
    <w:name w:val="Table Grid"/>
    <w:basedOn w:val="TableauNormal"/>
    <w:uiPriority w:val="39"/>
    <w:rsid w:val="00D5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D52B5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52B53"/>
    <w:pPr>
      <w:spacing w:before="100" w:beforeAutospacing="1" w:after="100" w:afterAutospacing="1"/>
    </w:pPr>
  </w:style>
  <w:style w:type="character" w:styleId="lev">
    <w:name w:val="Strong"/>
    <w:basedOn w:val="Policepardfaut"/>
    <w:uiPriority w:val="22"/>
    <w:qFormat/>
    <w:rsid w:val="00D52B53"/>
    <w:rPr>
      <w:b/>
      <w:bCs/>
    </w:rPr>
  </w:style>
  <w:style w:type="character" w:customStyle="1" w:styleId="apple-converted-space">
    <w:name w:val="apple-converted-space"/>
    <w:basedOn w:val="Policepardfaut"/>
    <w:rsid w:val="00D52B53"/>
  </w:style>
  <w:style w:type="character" w:styleId="Lienhypertexte">
    <w:name w:val="Hyperlink"/>
    <w:basedOn w:val="Policepardfaut"/>
    <w:uiPriority w:val="99"/>
    <w:semiHidden/>
    <w:unhideWhenUsed/>
    <w:rsid w:val="00D52B53"/>
    <w:rPr>
      <w:color w:val="0000FF"/>
      <w:u w:val="single"/>
    </w:rPr>
  </w:style>
  <w:style w:type="paragraph" w:styleId="En-tte">
    <w:name w:val="header"/>
    <w:basedOn w:val="Normal"/>
    <w:link w:val="En-tteCar"/>
    <w:uiPriority w:val="99"/>
    <w:unhideWhenUsed/>
    <w:rsid w:val="00DE095B"/>
    <w:pPr>
      <w:tabs>
        <w:tab w:val="center" w:pos="4536"/>
        <w:tab w:val="right" w:pos="9072"/>
      </w:tabs>
    </w:pPr>
  </w:style>
  <w:style w:type="character" w:customStyle="1" w:styleId="En-tteCar">
    <w:name w:val="En-tête Car"/>
    <w:basedOn w:val="Policepardfaut"/>
    <w:link w:val="En-tte"/>
    <w:uiPriority w:val="99"/>
    <w:rsid w:val="00DE095B"/>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DE095B"/>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5923">
      <w:bodyDiv w:val="1"/>
      <w:marLeft w:val="0"/>
      <w:marRight w:val="0"/>
      <w:marTop w:val="0"/>
      <w:marBottom w:val="0"/>
      <w:divBdr>
        <w:top w:val="none" w:sz="0" w:space="0" w:color="auto"/>
        <w:left w:val="none" w:sz="0" w:space="0" w:color="auto"/>
        <w:bottom w:val="none" w:sz="0" w:space="0" w:color="auto"/>
        <w:right w:val="none" w:sz="0" w:space="0" w:color="auto"/>
      </w:divBdr>
    </w:div>
    <w:div w:id="490414577">
      <w:bodyDiv w:val="1"/>
      <w:marLeft w:val="0"/>
      <w:marRight w:val="0"/>
      <w:marTop w:val="0"/>
      <w:marBottom w:val="0"/>
      <w:divBdr>
        <w:top w:val="none" w:sz="0" w:space="0" w:color="auto"/>
        <w:left w:val="none" w:sz="0" w:space="0" w:color="auto"/>
        <w:bottom w:val="none" w:sz="0" w:space="0" w:color="auto"/>
        <w:right w:val="none" w:sz="0" w:space="0" w:color="auto"/>
      </w:divBdr>
    </w:div>
    <w:div w:id="1028526729">
      <w:bodyDiv w:val="1"/>
      <w:marLeft w:val="0"/>
      <w:marRight w:val="0"/>
      <w:marTop w:val="0"/>
      <w:marBottom w:val="0"/>
      <w:divBdr>
        <w:top w:val="none" w:sz="0" w:space="0" w:color="auto"/>
        <w:left w:val="none" w:sz="0" w:space="0" w:color="auto"/>
        <w:bottom w:val="none" w:sz="0" w:space="0" w:color="auto"/>
        <w:right w:val="none" w:sz="0" w:space="0" w:color="auto"/>
      </w:divBdr>
    </w:div>
    <w:div w:id="1992906297">
      <w:bodyDiv w:val="1"/>
      <w:marLeft w:val="0"/>
      <w:marRight w:val="0"/>
      <w:marTop w:val="0"/>
      <w:marBottom w:val="0"/>
      <w:divBdr>
        <w:top w:val="none" w:sz="0" w:space="0" w:color="auto"/>
        <w:left w:val="none" w:sz="0" w:space="0" w:color="auto"/>
        <w:bottom w:val="none" w:sz="0" w:space="0" w:color="auto"/>
        <w:right w:val="none" w:sz="0" w:space="0" w:color="auto"/>
      </w:divBdr>
      <w:divsChild>
        <w:div w:id="1193961178">
          <w:marLeft w:val="0"/>
          <w:marRight w:val="0"/>
          <w:marTop w:val="0"/>
          <w:marBottom w:val="0"/>
          <w:divBdr>
            <w:top w:val="none" w:sz="0" w:space="0" w:color="auto"/>
            <w:left w:val="none" w:sz="0" w:space="0" w:color="auto"/>
            <w:bottom w:val="none" w:sz="0" w:space="0" w:color="auto"/>
            <w:right w:val="none" w:sz="0" w:space="0" w:color="auto"/>
          </w:divBdr>
        </w:div>
        <w:div w:id="1338729185">
          <w:marLeft w:val="0"/>
          <w:marRight w:val="0"/>
          <w:marTop w:val="0"/>
          <w:marBottom w:val="0"/>
          <w:divBdr>
            <w:top w:val="none" w:sz="0" w:space="0" w:color="auto"/>
            <w:left w:val="none" w:sz="0" w:space="0" w:color="auto"/>
            <w:bottom w:val="none" w:sz="0" w:space="0" w:color="auto"/>
            <w:right w:val="none" w:sz="0" w:space="0" w:color="auto"/>
          </w:divBdr>
          <w:divsChild>
            <w:div w:id="17169987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602</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guichard Barbara</dc:creator>
  <cp:keywords/>
  <dc:description/>
  <cp:lastModifiedBy>guichard Barbara</cp:lastModifiedBy>
  <cp:revision>13</cp:revision>
  <dcterms:created xsi:type="dcterms:W3CDTF">2020-03-19T14:34:00Z</dcterms:created>
  <dcterms:modified xsi:type="dcterms:W3CDTF">2020-04-07T08:19:00Z</dcterms:modified>
</cp:coreProperties>
</file>